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28C5" w14:textId="0FD8E2EF" w:rsidR="002D4F68" w:rsidRPr="005A5B7C" w:rsidRDefault="00286C37" w:rsidP="00397649">
      <w:pPr>
        <w:pStyle w:val="Heading1"/>
        <w:spacing w:before="74" w:line="367" w:lineRule="auto"/>
        <w:ind w:left="3119" w:right="1517" w:hanging="142"/>
        <w:jc w:val="center"/>
        <w:rPr>
          <w:lang w:val="fi-FI"/>
        </w:rPr>
      </w:pPr>
      <w:bookmarkStart w:id="0" w:name="_Hlk148200875"/>
      <w:bookmarkEnd w:id="0"/>
      <w:r w:rsidRPr="004C36D3">
        <w:rPr>
          <w:u w:val="single"/>
        </w:rPr>
        <w:t>JUSTIFIKASI KEBUTUHAN BARANG DAN JASA</w:t>
      </w:r>
      <w:r>
        <w:t xml:space="preserve"> </w:t>
      </w:r>
      <w:r w:rsidR="001511EA" w:rsidRPr="005A5B7C">
        <w:rPr>
          <w:lang w:val="fi-FI"/>
        </w:rPr>
        <w:t xml:space="preserve">   </w:t>
      </w:r>
      <w:r w:rsidR="00397649">
        <w:rPr>
          <w:lang w:val="fi-FI"/>
        </w:rPr>
        <w:br/>
      </w:r>
      <w:r>
        <w:rPr>
          <w:u w:val="single"/>
        </w:rPr>
        <w:t xml:space="preserve">NO: </w:t>
      </w:r>
      <w:r w:rsidR="00CC6215" w:rsidRPr="005A5B7C">
        <w:rPr>
          <w:u w:val="single"/>
          <w:lang w:val="fi-FI"/>
        </w:rPr>
        <w:t xml:space="preserve"> </w:t>
      </w:r>
      <w:r w:rsidR="00744382">
        <w:rPr>
          <w:u w:val="single"/>
          <w:lang w:val="fi-FI"/>
        </w:rPr>
        <w:t>30</w:t>
      </w:r>
      <w:r w:rsidR="003A3588" w:rsidRPr="003A3588">
        <w:rPr>
          <w:u w:val="single"/>
          <w:lang w:val="fi-FI"/>
        </w:rPr>
        <w:t>/LG280/TCL-1200000/2025</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3321"/>
        <w:gridCol w:w="5504"/>
      </w:tblGrid>
      <w:tr w:rsidR="00B62A6D" w14:paraId="73C3638B" w14:textId="77777777" w:rsidTr="00A91E3E">
        <w:trPr>
          <w:trHeight w:val="367"/>
        </w:trPr>
        <w:tc>
          <w:tcPr>
            <w:tcW w:w="457" w:type="dxa"/>
          </w:tcPr>
          <w:p w14:paraId="7ABE0021" w14:textId="77777777" w:rsidR="00B62A6D" w:rsidRDefault="00B62A6D">
            <w:pPr>
              <w:pStyle w:val="TableParagraph"/>
              <w:spacing w:line="240" w:lineRule="exact"/>
              <w:ind w:left="106"/>
              <w:rPr>
                <w:rFonts w:ascii="Arial Narrow"/>
                <w:sz w:val="21"/>
              </w:rPr>
            </w:pPr>
            <w:r>
              <w:rPr>
                <w:rFonts w:ascii="Arial Narrow"/>
                <w:w w:val="102"/>
                <w:sz w:val="21"/>
              </w:rPr>
              <w:t>1</w:t>
            </w:r>
          </w:p>
        </w:tc>
        <w:tc>
          <w:tcPr>
            <w:tcW w:w="3321" w:type="dxa"/>
          </w:tcPr>
          <w:p w14:paraId="6617E7C6" w14:textId="77777777" w:rsidR="00B62A6D" w:rsidRDefault="00B62A6D">
            <w:pPr>
              <w:pStyle w:val="TableParagraph"/>
              <w:spacing w:line="240" w:lineRule="exact"/>
              <w:ind w:left="102"/>
              <w:rPr>
                <w:rFonts w:ascii="Arial Narrow"/>
                <w:sz w:val="21"/>
              </w:rPr>
            </w:pPr>
            <w:r>
              <w:rPr>
                <w:rFonts w:ascii="Arial Narrow"/>
                <w:sz w:val="21"/>
              </w:rPr>
              <w:t>DIREKTORAT/SUBDIT</w:t>
            </w:r>
          </w:p>
        </w:tc>
        <w:tc>
          <w:tcPr>
            <w:tcW w:w="5504" w:type="dxa"/>
          </w:tcPr>
          <w:p w14:paraId="3E238573" w14:textId="42A4E895" w:rsidR="00B62A6D" w:rsidRPr="00CC6215" w:rsidRDefault="00CC6215">
            <w:pPr>
              <w:pStyle w:val="TableParagraph"/>
              <w:spacing w:line="240" w:lineRule="exact"/>
              <w:ind w:left="107"/>
              <w:rPr>
                <w:rFonts w:ascii="Arial Narrow"/>
                <w:sz w:val="21"/>
                <w:lang w:val="en-US"/>
              </w:rPr>
            </w:pPr>
            <w:r>
              <w:rPr>
                <w:rFonts w:ascii="Arial Narrow"/>
                <w:sz w:val="21"/>
                <w:lang w:val="en-US"/>
              </w:rPr>
              <w:t>MNO</w:t>
            </w:r>
          </w:p>
        </w:tc>
      </w:tr>
      <w:tr w:rsidR="00B62A6D" w14:paraId="12689374" w14:textId="77777777" w:rsidTr="00B171AF">
        <w:trPr>
          <w:trHeight w:val="348"/>
        </w:trPr>
        <w:tc>
          <w:tcPr>
            <w:tcW w:w="457" w:type="dxa"/>
          </w:tcPr>
          <w:p w14:paraId="29CEB260" w14:textId="77777777" w:rsidR="00B62A6D" w:rsidRDefault="00B62A6D">
            <w:pPr>
              <w:pStyle w:val="TableParagraph"/>
              <w:spacing w:line="240" w:lineRule="exact"/>
              <w:ind w:left="106"/>
              <w:rPr>
                <w:rFonts w:ascii="Arial Narrow"/>
                <w:sz w:val="21"/>
              </w:rPr>
            </w:pPr>
            <w:r>
              <w:rPr>
                <w:rFonts w:ascii="Arial Narrow"/>
                <w:w w:val="102"/>
                <w:sz w:val="21"/>
              </w:rPr>
              <w:t>2</w:t>
            </w:r>
          </w:p>
        </w:tc>
        <w:tc>
          <w:tcPr>
            <w:tcW w:w="3321" w:type="dxa"/>
          </w:tcPr>
          <w:p w14:paraId="799DCF7C" w14:textId="77777777" w:rsidR="00B62A6D" w:rsidRDefault="00B62A6D">
            <w:pPr>
              <w:pStyle w:val="TableParagraph"/>
              <w:spacing w:line="240" w:lineRule="exact"/>
              <w:ind w:left="102"/>
              <w:rPr>
                <w:rFonts w:ascii="Arial Narrow"/>
                <w:sz w:val="21"/>
              </w:rPr>
            </w:pPr>
            <w:r>
              <w:rPr>
                <w:rFonts w:ascii="Arial Narrow"/>
                <w:sz w:val="21"/>
              </w:rPr>
              <w:t>KODE AKTIVITAS/NAMA AKTIVITAS</w:t>
            </w:r>
          </w:p>
        </w:tc>
        <w:tc>
          <w:tcPr>
            <w:tcW w:w="5504" w:type="dxa"/>
          </w:tcPr>
          <w:p w14:paraId="362DB43F" w14:textId="3EB1072F" w:rsidR="00B62A6D" w:rsidRPr="00073C4A" w:rsidRDefault="00762E23">
            <w:pPr>
              <w:pStyle w:val="TableParagraph"/>
              <w:spacing w:line="240" w:lineRule="exact"/>
              <w:ind w:left="107"/>
              <w:rPr>
                <w:rFonts w:ascii="Arial Narrow"/>
                <w:sz w:val="21"/>
                <w:lang w:val="sv-FI"/>
              </w:rPr>
            </w:pPr>
            <w:r w:rsidRPr="00073C4A">
              <w:rPr>
                <w:rFonts w:ascii="Arial Narrow"/>
                <w:sz w:val="21"/>
                <w:lang w:val="sv-FI"/>
              </w:rPr>
              <w:t xml:space="preserve">Justifikasi </w:t>
            </w:r>
            <w:r w:rsidR="00CC6215" w:rsidRPr="00073C4A">
              <w:rPr>
                <w:rFonts w:ascii="Arial Narrow"/>
                <w:sz w:val="21"/>
                <w:lang w:val="sv-FI"/>
              </w:rPr>
              <w:t>Moderni</w:t>
            </w:r>
            <w:r w:rsidR="00EA3DDE" w:rsidRPr="00073C4A">
              <w:rPr>
                <w:rFonts w:ascii="Arial Narrow"/>
                <w:sz w:val="21"/>
                <w:lang w:val="sv-FI"/>
              </w:rPr>
              <w:t>sasi</w:t>
            </w:r>
            <w:r w:rsidR="00CC6215" w:rsidRPr="00073C4A">
              <w:rPr>
                <w:rFonts w:ascii="Arial Narrow"/>
                <w:sz w:val="21"/>
                <w:lang w:val="sv-FI"/>
              </w:rPr>
              <w:t xml:space="preserve"> </w:t>
            </w:r>
            <w:r w:rsidR="00E90C0C" w:rsidRPr="00E90C0C">
              <w:rPr>
                <w:rFonts w:ascii="Arial Narrow"/>
                <w:sz w:val="21"/>
              </w:rPr>
              <w:t>Infrastruktur RAN dan Power System (Rectifier &amp; Battery)</w:t>
            </w:r>
          </w:p>
        </w:tc>
      </w:tr>
      <w:tr w:rsidR="00B62A6D" w14:paraId="7DA5903B" w14:textId="77777777" w:rsidTr="00A91E3E">
        <w:trPr>
          <w:trHeight w:val="367"/>
        </w:trPr>
        <w:tc>
          <w:tcPr>
            <w:tcW w:w="457" w:type="dxa"/>
          </w:tcPr>
          <w:p w14:paraId="50ED9651" w14:textId="77777777" w:rsidR="00B62A6D" w:rsidRDefault="00B62A6D">
            <w:pPr>
              <w:pStyle w:val="TableParagraph"/>
              <w:spacing w:before="4"/>
              <w:ind w:left="106"/>
              <w:rPr>
                <w:rFonts w:ascii="Arial Narrow"/>
                <w:sz w:val="21"/>
              </w:rPr>
            </w:pPr>
            <w:r>
              <w:rPr>
                <w:rFonts w:ascii="Arial Narrow"/>
                <w:w w:val="102"/>
                <w:sz w:val="21"/>
              </w:rPr>
              <w:t>3</w:t>
            </w:r>
          </w:p>
        </w:tc>
        <w:tc>
          <w:tcPr>
            <w:tcW w:w="3321" w:type="dxa"/>
          </w:tcPr>
          <w:p w14:paraId="45AC7EB6" w14:textId="77777777" w:rsidR="00B62A6D" w:rsidRDefault="00B62A6D">
            <w:pPr>
              <w:pStyle w:val="TableParagraph"/>
              <w:spacing w:before="4"/>
              <w:ind w:left="102"/>
              <w:rPr>
                <w:rFonts w:ascii="Arial Narrow"/>
                <w:sz w:val="21"/>
              </w:rPr>
            </w:pPr>
            <w:r>
              <w:rPr>
                <w:rFonts w:ascii="Arial Narrow"/>
                <w:sz w:val="21"/>
              </w:rPr>
              <w:t>NO. AKUN/NAMA AKUN</w:t>
            </w:r>
          </w:p>
        </w:tc>
        <w:tc>
          <w:tcPr>
            <w:tcW w:w="5504" w:type="dxa"/>
          </w:tcPr>
          <w:p w14:paraId="0585EB6E" w14:textId="232F194D" w:rsidR="00B62A6D" w:rsidRDefault="00B62A6D">
            <w:pPr>
              <w:pStyle w:val="TableParagraph"/>
              <w:rPr>
                <w:rFonts w:ascii="Times New Roman"/>
                <w:sz w:val="20"/>
              </w:rPr>
            </w:pPr>
          </w:p>
        </w:tc>
      </w:tr>
      <w:tr w:rsidR="00B62A6D" w14:paraId="526DACC6" w14:textId="77777777" w:rsidTr="00A91E3E">
        <w:trPr>
          <w:trHeight w:val="367"/>
        </w:trPr>
        <w:tc>
          <w:tcPr>
            <w:tcW w:w="457" w:type="dxa"/>
          </w:tcPr>
          <w:p w14:paraId="539B2D41" w14:textId="77777777" w:rsidR="00B62A6D" w:rsidRDefault="00B62A6D">
            <w:pPr>
              <w:pStyle w:val="TableParagraph"/>
              <w:spacing w:before="4"/>
              <w:ind w:left="106"/>
              <w:rPr>
                <w:rFonts w:ascii="Arial Narrow"/>
                <w:sz w:val="21"/>
              </w:rPr>
            </w:pPr>
            <w:r>
              <w:rPr>
                <w:rFonts w:ascii="Arial Narrow"/>
                <w:w w:val="102"/>
                <w:sz w:val="21"/>
              </w:rPr>
              <w:t>4</w:t>
            </w:r>
          </w:p>
        </w:tc>
        <w:tc>
          <w:tcPr>
            <w:tcW w:w="3321" w:type="dxa"/>
          </w:tcPr>
          <w:p w14:paraId="03240057" w14:textId="77777777" w:rsidR="00B62A6D" w:rsidRDefault="00B62A6D">
            <w:pPr>
              <w:pStyle w:val="TableParagraph"/>
              <w:spacing w:before="4"/>
              <w:ind w:left="102"/>
              <w:rPr>
                <w:rFonts w:ascii="Arial Narrow"/>
                <w:sz w:val="21"/>
              </w:rPr>
            </w:pPr>
            <w:r>
              <w:rPr>
                <w:rFonts w:ascii="Arial Narrow"/>
                <w:sz w:val="21"/>
              </w:rPr>
              <w:t>COST CENTER/ORDER/WBS</w:t>
            </w:r>
          </w:p>
        </w:tc>
        <w:tc>
          <w:tcPr>
            <w:tcW w:w="5504" w:type="dxa"/>
          </w:tcPr>
          <w:p w14:paraId="172DC866" w14:textId="1A8BFEE1" w:rsidR="00B62A6D" w:rsidRDefault="00B62A6D">
            <w:pPr>
              <w:pStyle w:val="TableParagraph"/>
              <w:rPr>
                <w:rFonts w:ascii="Times New Roman"/>
                <w:sz w:val="20"/>
              </w:rPr>
            </w:pPr>
          </w:p>
        </w:tc>
      </w:tr>
      <w:tr w:rsidR="00B62A6D" w14:paraId="1CF42CE7" w14:textId="77777777" w:rsidTr="00790DA8">
        <w:trPr>
          <w:trHeight w:val="566"/>
        </w:trPr>
        <w:tc>
          <w:tcPr>
            <w:tcW w:w="457" w:type="dxa"/>
          </w:tcPr>
          <w:p w14:paraId="548A0FDB" w14:textId="77777777" w:rsidR="00B62A6D" w:rsidRDefault="00B62A6D">
            <w:pPr>
              <w:pStyle w:val="TableParagraph"/>
              <w:spacing w:before="4"/>
              <w:ind w:left="106"/>
              <w:rPr>
                <w:rFonts w:ascii="Arial Narrow"/>
                <w:sz w:val="21"/>
              </w:rPr>
            </w:pPr>
            <w:r>
              <w:rPr>
                <w:rFonts w:ascii="Arial Narrow"/>
                <w:w w:val="102"/>
                <w:sz w:val="21"/>
              </w:rPr>
              <w:t>5</w:t>
            </w:r>
          </w:p>
        </w:tc>
        <w:tc>
          <w:tcPr>
            <w:tcW w:w="3321" w:type="dxa"/>
          </w:tcPr>
          <w:p w14:paraId="4F8F1BED" w14:textId="77777777" w:rsidR="00B62A6D" w:rsidRPr="00EA2F1B" w:rsidRDefault="00B62A6D">
            <w:pPr>
              <w:pStyle w:val="TableParagraph"/>
              <w:spacing w:before="4"/>
              <w:ind w:left="102"/>
              <w:rPr>
                <w:rFonts w:ascii="Arial Narrow"/>
                <w:b/>
                <w:bCs/>
                <w:sz w:val="21"/>
              </w:rPr>
            </w:pPr>
            <w:r w:rsidRPr="00EA2F1B">
              <w:rPr>
                <w:rFonts w:ascii="Arial Narrow"/>
                <w:b/>
                <w:bCs/>
                <w:sz w:val="21"/>
              </w:rPr>
              <w:t>DESKRIPSI KEGIATAN</w:t>
            </w:r>
          </w:p>
        </w:tc>
        <w:tc>
          <w:tcPr>
            <w:tcW w:w="5504" w:type="dxa"/>
          </w:tcPr>
          <w:p w14:paraId="6BAB1291" w14:textId="1EEC312A" w:rsidR="00B62A6D" w:rsidRPr="00EA2F1B" w:rsidRDefault="00005A67">
            <w:pPr>
              <w:pStyle w:val="TableParagraph"/>
              <w:spacing w:before="122"/>
              <w:ind w:left="107"/>
              <w:rPr>
                <w:rFonts w:ascii="Arial Narrow"/>
                <w:b/>
                <w:bCs/>
                <w:sz w:val="21"/>
                <w:lang w:val="it-IT"/>
              </w:rPr>
            </w:pPr>
            <w:r w:rsidRPr="00005A67">
              <w:rPr>
                <w:rFonts w:ascii="Arial Narrow"/>
                <w:b/>
                <w:bCs/>
                <w:sz w:val="21"/>
              </w:rPr>
              <w:t>Modernisasi Infrastruktur (RAN, Rectifier &amp; Battery) untuk Peningkatan Kapasitas</w:t>
            </w:r>
            <w:r>
              <w:rPr>
                <w:rFonts w:ascii="Arial Narrow"/>
                <w:b/>
                <w:bCs/>
                <w:sz w:val="21"/>
              </w:rPr>
              <w:t>, Coverage</w:t>
            </w:r>
            <w:r w:rsidRPr="00005A67">
              <w:rPr>
                <w:rFonts w:ascii="Arial Narrow"/>
                <w:b/>
                <w:bCs/>
                <w:sz w:val="21"/>
              </w:rPr>
              <w:t xml:space="preserve"> dan </w:t>
            </w:r>
            <w:r>
              <w:rPr>
                <w:rFonts w:ascii="Arial Narrow"/>
                <w:b/>
                <w:bCs/>
                <w:sz w:val="21"/>
              </w:rPr>
              <w:t>Availability</w:t>
            </w:r>
            <w:r w:rsidRPr="00005A67">
              <w:rPr>
                <w:rFonts w:ascii="Arial Narrow"/>
                <w:b/>
                <w:bCs/>
                <w:sz w:val="21"/>
              </w:rPr>
              <w:t xml:space="preserve"> Jaringan</w:t>
            </w:r>
          </w:p>
        </w:tc>
      </w:tr>
      <w:tr w:rsidR="00B62A6D" w14:paraId="6A562B83" w14:textId="77777777" w:rsidTr="00A91E3E">
        <w:trPr>
          <w:trHeight w:val="367"/>
        </w:trPr>
        <w:tc>
          <w:tcPr>
            <w:tcW w:w="457" w:type="dxa"/>
          </w:tcPr>
          <w:p w14:paraId="5E6B66DE" w14:textId="77777777" w:rsidR="00B62A6D" w:rsidRDefault="00B62A6D">
            <w:pPr>
              <w:pStyle w:val="TableParagraph"/>
              <w:spacing w:line="240" w:lineRule="exact"/>
              <w:ind w:left="106"/>
              <w:rPr>
                <w:rFonts w:ascii="Arial Narrow"/>
                <w:sz w:val="21"/>
              </w:rPr>
            </w:pPr>
            <w:r>
              <w:rPr>
                <w:rFonts w:ascii="Arial Narrow"/>
                <w:w w:val="102"/>
                <w:sz w:val="21"/>
              </w:rPr>
              <w:t>6</w:t>
            </w:r>
          </w:p>
        </w:tc>
        <w:tc>
          <w:tcPr>
            <w:tcW w:w="3321" w:type="dxa"/>
          </w:tcPr>
          <w:p w14:paraId="59564164" w14:textId="77777777" w:rsidR="00B62A6D" w:rsidRDefault="00B62A6D">
            <w:pPr>
              <w:pStyle w:val="TableParagraph"/>
              <w:spacing w:line="240" w:lineRule="exact"/>
              <w:ind w:left="102"/>
              <w:rPr>
                <w:rFonts w:ascii="Arial Narrow"/>
                <w:sz w:val="21"/>
              </w:rPr>
            </w:pPr>
            <w:r>
              <w:rPr>
                <w:rFonts w:ascii="Arial Narrow"/>
                <w:sz w:val="21"/>
              </w:rPr>
              <w:t>JENIS ANGGARAN</w:t>
            </w:r>
          </w:p>
        </w:tc>
        <w:tc>
          <w:tcPr>
            <w:tcW w:w="5504" w:type="dxa"/>
          </w:tcPr>
          <w:p w14:paraId="5D178500" w14:textId="23E665B2" w:rsidR="00B62A6D" w:rsidRDefault="00B62A6D">
            <w:pPr>
              <w:pStyle w:val="TableParagraph"/>
              <w:spacing w:line="240" w:lineRule="exact"/>
              <w:ind w:left="107"/>
              <w:rPr>
                <w:rFonts w:ascii="Arial Narrow"/>
                <w:sz w:val="21"/>
              </w:rPr>
            </w:pPr>
            <w:r>
              <w:rPr>
                <w:rFonts w:ascii="Arial Narrow"/>
                <w:sz w:val="21"/>
              </w:rPr>
              <w:t>CAPEX</w:t>
            </w:r>
          </w:p>
        </w:tc>
      </w:tr>
      <w:tr w:rsidR="00B62A6D" w14:paraId="45F15B9F" w14:textId="77777777" w:rsidTr="00A91E3E">
        <w:trPr>
          <w:trHeight w:val="367"/>
        </w:trPr>
        <w:tc>
          <w:tcPr>
            <w:tcW w:w="457" w:type="dxa"/>
          </w:tcPr>
          <w:p w14:paraId="06D02A9E" w14:textId="77777777" w:rsidR="00B62A6D" w:rsidRDefault="00B62A6D">
            <w:pPr>
              <w:pStyle w:val="TableParagraph"/>
              <w:spacing w:line="240" w:lineRule="exact"/>
              <w:ind w:left="106"/>
              <w:rPr>
                <w:rFonts w:ascii="Arial Narrow"/>
                <w:sz w:val="21"/>
              </w:rPr>
            </w:pPr>
            <w:r>
              <w:rPr>
                <w:rFonts w:ascii="Arial Narrow"/>
                <w:w w:val="102"/>
                <w:sz w:val="21"/>
              </w:rPr>
              <w:t>7</w:t>
            </w:r>
          </w:p>
        </w:tc>
        <w:tc>
          <w:tcPr>
            <w:tcW w:w="3321" w:type="dxa"/>
          </w:tcPr>
          <w:p w14:paraId="7AFFA3B2" w14:textId="77777777" w:rsidR="00B62A6D" w:rsidRDefault="00B62A6D">
            <w:pPr>
              <w:pStyle w:val="TableParagraph"/>
              <w:spacing w:line="240" w:lineRule="exact"/>
              <w:ind w:left="102"/>
              <w:rPr>
                <w:rFonts w:ascii="Arial Narrow"/>
                <w:sz w:val="21"/>
              </w:rPr>
            </w:pPr>
            <w:r>
              <w:rPr>
                <w:rFonts w:ascii="Arial Narrow"/>
                <w:sz w:val="21"/>
              </w:rPr>
              <w:t>TOTAL NILAI</w:t>
            </w:r>
          </w:p>
        </w:tc>
        <w:tc>
          <w:tcPr>
            <w:tcW w:w="5504" w:type="dxa"/>
          </w:tcPr>
          <w:p w14:paraId="3C37DBA0" w14:textId="13FD4228" w:rsidR="00B62A6D" w:rsidRPr="00F47E7A" w:rsidRDefault="00B62A6D">
            <w:pPr>
              <w:pStyle w:val="TableParagraph"/>
              <w:spacing w:line="240" w:lineRule="exact"/>
              <w:ind w:left="107"/>
              <w:rPr>
                <w:rFonts w:ascii="Arial Narrow" w:hAnsi="Arial Narrow"/>
                <w:b/>
                <w:sz w:val="21"/>
                <w:szCs w:val="21"/>
                <w:lang w:val="en-US"/>
              </w:rPr>
            </w:pPr>
            <w:r w:rsidRPr="00F47E7A">
              <w:rPr>
                <w:rFonts w:ascii="Arial Narrow" w:hAnsi="Arial Narrow"/>
                <w:b/>
                <w:sz w:val="21"/>
                <w:szCs w:val="21"/>
              </w:rPr>
              <w:t xml:space="preserve">USD </w:t>
            </w:r>
            <w:r w:rsidR="00870E3A" w:rsidRPr="00005679">
              <w:rPr>
                <w:rFonts w:ascii="Arial Narrow" w:hAnsi="Arial Narrow"/>
                <w:b/>
                <w:sz w:val="21"/>
              </w:rPr>
              <w:t>2.</w:t>
            </w:r>
            <w:r w:rsidR="00D05C0A">
              <w:rPr>
                <w:rFonts w:ascii="Arial Narrow" w:hAnsi="Arial Narrow"/>
                <w:b/>
                <w:sz w:val="21"/>
              </w:rPr>
              <w:t>4</w:t>
            </w:r>
            <w:r w:rsidR="00870E3A" w:rsidRPr="00005679">
              <w:rPr>
                <w:rFonts w:ascii="Arial Narrow" w:hAnsi="Arial Narrow"/>
                <w:b/>
                <w:sz w:val="21"/>
              </w:rPr>
              <w:t>8</w:t>
            </w:r>
            <w:r w:rsidR="00D05C0A">
              <w:rPr>
                <w:rFonts w:ascii="Arial Narrow" w:hAnsi="Arial Narrow"/>
                <w:b/>
                <w:sz w:val="21"/>
              </w:rPr>
              <w:t>1</w:t>
            </w:r>
            <w:r w:rsidR="00870E3A" w:rsidRPr="00005679">
              <w:rPr>
                <w:rFonts w:ascii="Arial Narrow" w:hAnsi="Arial Narrow"/>
                <w:b/>
                <w:sz w:val="21"/>
              </w:rPr>
              <w:t>.</w:t>
            </w:r>
            <w:r w:rsidR="00D05C0A">
              <w:rPr>
                <w:rFonts w:ascii="Arial Narrow" w:hAnsi="Arial Narrow"/>
                <w:b/>
                <w:sz w:val="21"/>
              </w:rPr>
              <w:t>1</w:t>
            </w:r>
            <w:r w:rsidR="00870E3A" w:rsidRPr="00005679">
              <w:rPr>
                <w:rFonts w:ascii="Arial Narrow" w:hAnsi="Arial Narrow"/>
                <w:b/>
                <w:sz w:val="21"/>
              </w:rPr>
              <w:t>5</w:t>
            </w:r>
            <w:r w:rsidR="00D05C0A">
              <w:rPr>
                <w:rFonts w:ascii="Arial Narrow" w:hAnsi="Arial Narrow"/>
                <w:b/>
                <w:sz w:val="21"/>
              </w:rPr>
              <w:t>1</w:t>
            </w:r>
          </w:p>
        </w:tc>
      </w:tr>
      <w:tr w:rsidR="00B62A6D" w14:paraId="52050930" w14:textId="77777777" w:rsidTr="00A91E3E">
        <w:trPr>
          <w:trHeight w:val="367"/>
        </w:trPr>
        <w:tc>
          <w:tcPr>
            <w:tcW w:w="457" w:type="dxa"/>
          </w:tcPr>
          <w:p w14:paraId="5754BC13" w14:textId="77777777" w:rsidR="00B62A6D" w:rsidRDefault="00B62A6D">
            <w:pPr>
              <w:pStyle w:val="TableParagraph"/>
              <w:spacing w:line="240" w:lineRule="exact"/>
              <w:ind w:left="106"/>
              <w:rPr>
                <w:rFonts w:ascii="Arial Narrow"/>
                <w:sz w:val="21"/>
              </w:rPr>
            </w:pPr>
            <w:r>
              <w:rPr>
                <w:rFonts w:ascii="Arial Narrow"/>
                <w:w w:val="102"/>
                <w:sz w:val="21"/>
              </w:rPr>
              <w:t>8</w:t>
            </w:r>
          </w:p>
        </w:tc>
        <w:tc>
          <w:tcPr>
            <w:tcW w:w="3321" w:type="dxa"/>
          </w:tcPr>
          <w:p w14:paraId="68C01285" w14:textId="77777777" w:rsidR="00B62A6D" w:rsidRDefault="00B62A6D">
            <w:pPr>
              <w:pStyle w:val="TableParagraph"/>
              <w:spacing w:line="240" w:lineRule="exact"/>
              <w:ind w:left="102"/>
              <w:rPr>
                <w:rFonts w:ascii="Arial Narrow"/>
                <w:sz w:val="21"/>
              </w:rPr>
            </w:pPr>
            <w:r>
              <w:rPr>
                <w:rFonts w:ascii="Arial Narrow"/>
                <w:sz w:val="21"/>
              </w:rPr>
              <w:t>ANGGARAN (TERSEDIA)</w:t>
            </w:r>
          </w:p>
        </w:tc>
        <w:tc>
          <w:tcPr>
            <w:tcW w:w="5504" w:type="dxa"/>
          </w:tcPr>
          <w:p w14:paraId="2B936E8E" w14:textId="3ACFA13B" w:rsidR="00B62A6D" w:rsidRDefault="00B62A6D">
            <w:pPr>
              <w:pStyle w:val="TableParagraph"/>
              <w:rPr>
                <w:rFonts w:ascii="Times New Roman"/>
                <w:sz w:val="20"/>
              </w:rPr>
            </w:pPr>
          </w:p>
        </w:tc>
      </w:tr>
      <w:tr w:rsidR="00B62A6D" w14:paraId="13A97194" w14:textId="77777777" w:rsidTr="00A91E3E">
        <w:trPr>
          <w:trHeight w:val="367"/>
        </w:trPr>
        <w:tc>
          <w:tcPr>
            <w:tcW w:w="457" w:type="dxa"/>
          </w:tcPr>
          <w:p w14:paraId="263E5AD8" w14:textId="77777777" w:rsidR="00B62A6D" w:rsidRDefault="00B62A6D">
            <w:pPr>
              <w:pStyle w:val="TableParagraph"/>
              <w:spacing w:line="240" w:lineRule="exact"/>
              <w:ind w:left="106"/>
              <w:rPr>
                <w:rFonts w:ascii="Arial Narrow"/>
                <w:sz w:val="21"/>
              </w:rPr>
            </w:pPr>
            <w:r>
              <w:rPr>
                <w:rFonts w:ascii="Arial Narrow"/>
                <w:w w:val="102"/>
                <w:sz w:val="21"/>
              </w:rPr>
              <w:t>9</w:t>
            </w:r>
          </w:p>
        </w:tc>
        <w:tc>
          <w:tcPr>
            <w:tcW w:w="3321" w:type="dxa"/>
          </w:tcPr>
          <w:p w14:paraId="412FD33B" w14:textId="77777777" w:rsidR="00B62A6D" w:rsidRDefault="00B62A6D">
            <w:pPr>
              <w:pStyle w:val="TableParagraph"/>
              <w:spacing w:line="240" w:lineRule="exact"/>
              <w:ind w:left="102"/>
              <w:rPr>
                <w:rFonts w:ascii="Arial Narrow"/>
                <w:sz w:val="21"/>
              </w:rPr>
            </w:pPr>
            <w:r>
              <w:rPr>
                <w:rFonts w:ascii="Arial Narrow"/>
                <w:sz w:val="21"/>
              </w:rPr>
              <w:t>SAAT PENGGUNAAN</w:t>
            </w:r>
          </w:p>
        </w:tc>
        <w:tc>
          <w:tcPr>
            <w:tcW w:w="5504" w:type="dxa"/>
          </w:tcPr>
          <w:p w14:paraId="62C75234" w14:textId="48099538" w:rsidR="00B62A6D" w:rsidRPr="00166CDD" w:rsidRDefault="00813B48">
            <w:pPr>
              <w:pStyle w:val="TableParagraph"/>
              <w:spacing w:line="240" w:lineRule="exact"/>
              <w:ind w:left="107"/>
              <w:rPr>
                <w:rFonts w:ascii="Arial Narrow"/>
                <w:b/>
                <w:bCs/>
                <w:sz w:val="21"/>
                <w:lang w:val="en-US"/>
              </w:rPr>
            </w:pPr>
            <w:r w:rsidRPr="00166CDD">
              <w:rPr>
                <w:rFonts w:ascii="Arial Narrow"/>
                <w:b/>
                <w:bCs/>
                <w:sz w:val="21"/>
                <w:lang w:val="en-US"/>
              </w:rPr>
              <w:t>202</w:t>
            </w:r>
            <w:r w:rsidR="004C36D3" w:rsidRPr="00166CDD">
              <w:rPr>
                <w:rFonts w:ascii="Arial Narrow"/>
                <w:b/>
                <w:bCs/>
                <w:sz w:val="21"/>
                <w:lang w:val="en-US"/>
              </w:rPr>
              <w:t>5</w:t>
            </w:r>
          </w:p>
        </w:tc>
      </w:tr>
    </w:tbl>
    <w:p w14:paraId="667708B0" w14:textId="77777777" w:rsidR="002D4F68" w:rsidRDefault="002D4F68">
      <w:pPr>
        <w:pStyle w:val="BodyText"/>
        <w:rPr>
          <w:b/>
          <w:sz w:val="32"/>
        </w:rPr>
      </w:pPr>
    </w:p>
    <w:p w14:paraId="7F95448A" w14:textId="77777777" w:rsidR="002D4F68" w:rsidRDefault="00286C37" w:rsidP="007C7F9A">
      <w:pPr>
        <w:pStyle w:val="ListParagraph"/>
        <w:numPr>
          <w:ilvl w:val="0"/>
          <w:numId w:val="5"/>
        </w:numPr>
        <w:tabs>
          <w:tab w:val="left" w:pos="284"/>
        </w:tabs>
        <w:spacing w:before="1" w:line="360" w:lineRule="auto"/>
        <w:ind w:hanging="643"/>
        <w:jc w:val="left"/>
        <w:rPr>
          <w:b/>
          <w:sz w:val="21"/>
        </w:rPr>
      </w:pPr>
      <w:r>
        <w:rPr>
          <w:b/>
          <w:sz w:val="21"/>
        </w:rPr>
        <w:t>Latar belakang</w:t>
      </w:r>
      <w:r>
        <w:rPr>
          <w:b/>
          <w:spacing w:val="-2"/>
          <w:sz w:val="21"/>
        </w:rPr>
        <w:t xml:space="preserve"> </w:t>
      </w:r>
      <w:r>
        <w:rPr>
          <w:b/>
          <w:sz w:val="21"/>
        </w:rPr>
        <w:t>:</w:t>
      </w:r>
    </w:p>
    <w:p w14:paraId="0FF7C52E" w14:textId="4D014B4C" w:rsidR="0013309A" w:rsidRDefault="0013309A" w:rsidP="007C7F9A">
      <w:pPr>
        <w:pStyle w:val="ListParagraph"/>
        <w:tabs>
          <w:tab w:val="left" w:pos="567"/>
        </w:tabs>
        <w:spacing w:line="360" w:lineRule="auto"/>
        <w:ind w:left="284" w:right="-42" w:firstLine="567"/>
        <w:jc w:val="both"/>
        <w:rPr>
          <w:sz w:val="21"/>
        </w:rPr>
      </w:pPr>
      <w:r w:rsidRPr="0013309A">
        <w:rPr>
          <w:sz w:val="21"/>
        </w:rPr>
        <w:t xml:space="preserve">Dalam rangka mewujudkan visi Telkomcel sebagai </w:t>
      </w:r>
      <w:r w:rsidRPr="0013309A">
        <w:rPr>
          <w:i/>
          <w:iCs/>
          <w:sz w:val="21"/>
        </w:rPr>
        <w:t>“King of Digital”</w:t>
      </w:r>
      <w:r w:rsidRPr="0013309A">
        <w:rPr>
          <w:sz w:val="21"/>
        </w:rPr>
        <w:t xml:space="preserve"> di Timor-Leste, penguatan infrastruktur telekomunikasi menjadi prioritas utama, khususnya dalam menghadirkan layanan data sebagai kontributor dominan terhadap portofolio pendapatan perusahaan. Sejalan dengan arah kebijakan </w:t>
      </w:r>
      <w:r w:rsidRPr="0013309A">
        <w:rPr>
          <w:i/>
          <w:iCs/>
          <w:sz w:val="21"/>
        </w:rPr>
        <w:t>Strategic Development Plan (SDP)</w:t>
      </w:r>
      <w:r w:rsidRPr="0013309A">
        <w:rPr>
          <w:sz w:val="21"/>
        </w:rPr>
        <w:t xml:space="preserve"> Pemerintah Timor-Leste yang menekankan pentingnya ketersediaan teknologi telekomunikasi modern, Telkomcel berkewajiban memastikan kualitas layanan jaringan yang unggul, stabil, serta memiliki kapasitas yang memadai.</w:t>
      </w:r>
      <w:r>
        <w:rPr>
          <w:sz w:val="21"/>
        </w:rPr>
        <w:t xml:space="preserve"> </w:t>
      </w:r>
    </w:p>
    <w:p w14:paraId="1FF06643" w14:textId="22C3B5C6" w:rsidR="0058308E" w:rsidRDefault="0058308E" w:rsidP="007F4772">
      <w:pPr>
        <w:pStyle w:val="BodyText"/>
        <w:spacing w:line="360" w:lineRule="auto"/>
        <w:ind w:left="284" w:right="-43" w:firstLine="556"/>
        <w:jc w:val="both"/>
        <w:rPr>
          <w:spacing w:val="-2"/>
          <w:sz w:val="22"/>
          <w:szCs w:val="22"/>
        </w:rPr>
      </w:pPr>
      <w:r w:rsidRPr="00795E27">
        <w:rPr>
          <w:sz w:val="22"/>
          <w:szCs w:val="22"/>
        </w:rPr>
        <w:t>Kehadiran infrastruktur ini akan meningkatkan kapasitas</w:t>
      </w:r>
      <w:r>
        <w:rPr>
          <w:sz w:val="22"/>
          <w:szCs w:val="22"/>
        </w:rPr>
        <w:t>, coverage</w:t>
      </w:r>
      <w:r w:rsidR="008115C7">
        <w:rPr>
          <w:sz w:val="22"/>
          <w:szCs w:val="22"/>
        </w:rPr>
        <w:t>, availability</w:t>
      </w:r>
      <w:r>
        <w:rPr>
          <w:sz w:val="22"/>
          <w:szCs w:val="22"/>
        </w:rPr>
        <w:t xml:space="preserve"> </w:t>
      </w:r>
      <w:r w:rsidRPr="00795E27">
        <w:rPr>
          <w:sz w:val="22"/>
          <w:szCs w:val="22"/>
        </w:rPr>
        <w:t>dan konektivitas</w:t>
      </w:r>
      <w:r>
        <w:rPr>
          <w:sz w:val="22"/>
          <w:szCs w:val="22"/>
        </w:rPr>
        <w:t xml:space="preserve"> network</w:t>
      </w:r>
      <w:r w:rsidRPr="00795E27">
        <w:rPr>
          <w:sz w:val="22"/>
          <w:szCs w:val="22"/>
        </w:rPr>
        <w:t>,</w:t>
      </w:r>
      <w:r w:rsidRPr="00795E27">
        <w:rPr>
          <w:spacing w:val="-16"/>
          <w:sz w:val="22"/>
          <w:szCs w:val="22"/>
        </w:rPr>
        <w:t xml:space="preserve"> </w:t>
      </w:r>
      <w:r w:rsidRPr="00795E27">
        <w:rPr>
          <w:sz w:val="22"/>
          <w:szCs w:val="22"/>
        </w:rPr>
        <w:t>yang</w:t>
      </w:r>
      <w:r w:rsidRPr="00795E27">
        <w:rPr>
          <w:spacing w:val="-15"/>
          <w:sz w:val="22"/>
          <w:szCs w:val="22"/>
        </w:rPr>
        <w:t xml:space="preserve"> </w:t>
      </w:r>
      <w:r w:rsidRPr="00795E27">
        <w:rPr>
          <w:sz w:val="22"/>
          <w:szCs w:val="22"/>
        </w:rPr>
        <w:t>dapat</w:t>
      </w:r>
      <w:r w:rsidRPr="00795E27">
        <w:rPr>
          <w:spacing w:val="-15"/>
          <w:sz w:val="22"/>
          <w:szCs w:val="22"/>
        </w:rPr>
        <w:t xml:space="preserve"> </w:t>
      </w:r>
      <w:r w:rsidRPr="00795E27">
        <w:rPr>
          <w:sz w:val="22"/>
          <w:szCs w:val="22"/>
        </w:rPr>
        <w:t>mengubah</w:t>
      </w:r>
      <w:r w:rsidRPr="00795E27">
        <w:rPr>
          <w:spacing w:val="-16"/>
          <w:sz w:val="22"/>
          <w:szCs w:val="22"/>
        </w:rPr>
        <w:t xml:space="preserve"> </w:t>
      </w:r>
      <w:r w:rsidRPr="00795E27">
        <w:rPr>
          <w:sz w:val="22"/>
          <w:szCs w:val="22"/>
        </w:rPr>
        <w:t>dinamika</w:t>
      </w:r>
      <w:r w:rsidRPr="00795E27">
        <w:rPr>
          <w:spacing w:val="-13"/>
          <w:sz w:val="22"/>
          <w:szCs w:val="22"/>
        </w:rPr>
        <w:t xml:space="preserve"> </w:t>
      </w:r>
      <w:r w:rsidRPr="00795E27">
        <w:rPr>
          <w:sz w:val="22"/>
          <w:szCs w:val="22"/>
        </w:rPr>
        <w:t>persaingan</w:t>
      </w:r>
      <w:r w:rsidRPr="00795E27">
        <w:rPr>
          <w:spacing w:val="-11"/>
          <w:sz w:val="22"/>
          <w:szCs w:val="22"/>
        </w:rPr>
        <w:t xml:space="preserve"> </w:t>
      </w:r>
      <w:r w:rsidRPr="00795E27">
        <w:rPr>
          <w:sz w:val="22"/>
          <w:szCs w:val="22"/>
        </w:rPr>
        <w:t>pasar</w:t>
      </w:r>
      <w:r w:rsidRPr="00795E27">
        <w:rPr>
          <w:spacing w:val="-15"/>
          <w:sz w:val="22"/>
          <w:szCs w:val="22"/>
        </w:rPr>
        <w:t xml:space="preserve"> </w:t>
      </w:r>
      <w:r w:rsidRPr="00795E27">
        <w:rPr>
          <w:sz w:val="22"/>
          <w:szCs w:val="22"/>
        </w:rPr>
        <w:t>telekomunikasi</w:t>
      </w:r>
      <w:r w:rsidRPr="00795E27">
        <w:rPr>
          <w:spacing w:val="-15"/>
          <w:sz w:val="22"/>
          <w:szCs w:val="22"/>
        </w:rPr>
        <w:t xml:space="preserve"> </w:t>
      </w:r>
      <w:r w:rsidRPr="00795E27">
        <w:rPr>
          <w:sz w:val="22"/>
          <w:szCs w:val="22"/>
        </w:rPr>
        <w:t>di</w:t>
      </w:r>
      <w:r w:rsidRPr="00795E27">
        <w:rPr>
          <w:spacing w:val="-16"/>
          <w:sz w:val="22"/>
          <w:szCs w:val="22"/>
        </w:rPr>
        <w:t xml:space="preserve"> </w:t>
      </w:r>
      <w:r w:rsidRPr="00795E27">
        <w:rPr>
          <w:sz w:val="22"/>
          <w:szCs w:val="22"/>
        </w:rPr>
        <w:t xml:space="preserve">negara ini. Dalam menghadapi kondisi ini, Telkomcel perlu memastikan keandalan layanan dan inovasi produk, terutama di segmen </w:t>
      </w:r>
      <w:r>
        <w:rPr>
          <w:sz w:val="22"/>
          <w:szCs w:val="22"/>
        </w:rPr>
        <w:t>mobile dan juga enterprise</w:t>
      </w:r>
      <w:r w:rsidRPr="00795E27">
        <w:rPr>
          <w:sz w:val="22"/>
          <w:szCs w:val="22"/>
        </w:rPr>
        <w:t xml:space="preserve">, guna mempertahankan pangsa pasar dan meningkatkan nilai tambah layanan digital di tengah meningkatnya </w:t>
      </w:r>
      <w:r w:rsidRPr="00795E27">
        <w:rPr>
          <w:spacing w:val="-2"/>
          <w:sz w:val="22"/>
          <w:szCs w:val="22"/>
        </w:rPr>
        <w:t>persaingan.</w:t>
      </w:r>
    </w:p>
    <w:p w14:paraId="11747CB7" w14:textId="065D241B" w:rsidR="0058308E" w:rsidRDefault="0058308E" w:rsidP="0058308E">
      <w:pPr>
        <w:pStyle w:val="BodyText"/>
        <w:spacing w:line="360" w:lineRule="auto"/>
        <w:ind w:left="720" w:right="-43" w:firstLine="556"/>
        <w:jc w:val="both"/>
        <w:rPr>
          <w:spacing w:val="-2"/>
          <w:sz w:val="22"/>
          <w:szCs w:val="22"/>
        </w:rPr>
      </w:pPr>
      <w:r>
        <w:rPr>
          <w:noProof/>
        </w:rPr>
        <w:drawing>
          <wp:anchor distT="0" distB="0" distL="114300" distR="114300" simplePos="0" relativeHeight="251668480" behindDoc="0" locked="0" layoutInCell="1" allowOverlap="1" wp14:anchorId="3450CA15" wp14:editId="7BC742D2">
            <wp:simplePos x="0" y="0"/>
            <wp:positionH relativeFrom="column">
              <wp:posOffset>639306</wp:posOffset>
            </wp:positionH>
            <wp:positionV relativeFrom="paragraph">
              <wp:posOffset>2678</wp:posOffset>
            </wp:positionV>
            <wp:extent cx="5074913" cy="3419061"/>
            <wp:effectExtent l="0" t="0" r="0" b="0"/>
            <wp:wrapNone/>
            <wp:docPr id="1983285295" name="Picture 3" descr="Timor-Leste celebrates milestone with TLSSC cable landing event - TATOLI  Agência Noticiosa de Timor-L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or-Leste celebrates milestone with TLSSC cable landing event - TATOLI  Agência Noticiosa de Timor-Les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79256" cy="34219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8D1B1" w14:textId="77777777" w:rsidR="0058308E" w:rsidRDefault="0058308E" w:rsidP="0058308E">
      <w:pPr>
        <w:pStyle w:val="BodyText"/>
        <w:spacing w:line="360" w:lineRule="auto"/>
        <w:ind w:left="720" w:right="-43" w:firstLine="556"/>
        <w:jc w:val="both"/>
        <w:rPr>
          <w:spacing w:val="-2"/>
          <w:sz w:val="22"/>
          <w:szCs w:val="22"/>
        </w:rPr>
      </w:pPr>
    </w:p>
    <w:p w14:paraId="5886C1DB" w14:textId="77777777" w:rsidR="0058308E" w:rsidRDefault="0058308E" w:rsidP="0058308E">
      <w:pPr>
        <w:pStyle w:val="BodyText"/>
        <w:spacing w:line="360" w:lineRule="auto"/>
        <w:ind w:left="720" w:right="-43" w:firstLine="556"/>
        <w:jc w:val="both"/>
        <w:rPr>
          <w:spacing w:val="-2"/>
          <w:sz w:val="22"/>
          <w:szCs w:val="22"/>
        </w:rPr>
      </w:pPr>
    </w:p>
    <w:p w14:paraId="3F8800EB" w14:textId="77777777" w:rsidR="0058308E" w:rsidRDefault="0058308E" w:rsidP="0058308E">
      <w:pPr>
        <w:pStyle w:val="BodyText"/>
        <w:spacing w:line="360" w:lineRule="auto"/>
        <w:ind w:left="720" w:right="-43" w:firstLine="556"/>
        <w:jc w:val="both"/>
        <w:rPr>
          <w:spacing w:val="-2"/>
          <w:sz w:val="22"/>
          <w:szCs w:val="22"/>
        </w:rPr>
      </w:pPr>
    </w:p>
    <w:p w14:paraId="64E2386E" w14:textId="77777777" w:rsidR="0058308E" w:rsidRDefault="0058308E" w:rsidP="0058308E">
      <w:pPr>
        <w:pStyle w:val="BodyText"/>
        <w:spacing w:line="360" w:lineRule="auto"/>
        <w:ind w:left="720" w:right="-43" w:firstLine="556"/>
        <w:jc w:val="both"/>
        <w:rPr>
          <w:spacing w:val="-2"/>
          <w:sz w:val="22"/>
          <w:szCs w:val="22"/>
        </w:rPr>
      </w:pPr>
    </w:p>
    <w:p w14:paraId="52670C20" w14:textId="77777777" w:rsidR="0058308E" w:rsidRDefault="0058308E" w:rsidP="0058308E">
      <w:pPr>
        <w:pStyle w:val="BodyText"/>
        <w:spacing w:line="360" w:lineRule="auto"/>
        <w:ind w:left="720" w:right="-43" w:firstLine="556"/>
        <w:jc w:val="both"/>
        <w:rPr>
          <w:spacing w:val="-2"/>
          <w:sz w:val="22"/>
          <w:szCs w:val="22"/>
        </w:rPr>
      </w:pPr>
    </w:p>
    <w:p w14:paraId="49068CB2" w14:textId="77777777" w:rsidR="0058308E" w:rsidRDefault="0058308E" w:rsidP="0058308E">
      <w:pPr>
        <w:pStyle w:val="BodyText"/>
        <w:spacing w:line="360" w:lineRule="auto"/>
        <w:ind w:left="720" w:right="-43" w:firstLine="556"/>
        <w:jc w:val="both"/>
        <w:rPr>
          <w:spacing w:val="-2"/>
          <w:sz w:val="22"/>
          <w:szCs w:val="22"/>
        </w:rPr>
      </w:pPr>
    </w:p>
    <w:p w14:paraId="778EED22" w14:textId="77777777" w:rsidR="0058308E" w:rsidRDefault="0058308E" w:rsidP="0058308E">
      <w:pPr>
        <w:pStyle w:val="BodyText"/>
        <w:spacing w:line="360" w:lineRule="auto"/>
        <w:ind w:left="720" w:right="-43" w:firstLine="556"/>
        <w:jc w:val="both"/>
        <w:rPr>
          <w:spacing w:val="-2"/>
          <w:sz w:val="22"/>
          <w:szCs w:val="22"/>
        </w:rPr>
      </w:pPr>
    </w:p>
    <w:p w14:paraId="56BDEE9C" w14:textId="77777777" w:rsidR="0058308E" w:rsidRDefault="0058308E" w:rsidP="0058308E">
      <w:pPr>
        <w:pStyle w:val="BodyText"/>
        <w:spacing w:line="360" w:lineRule="auto"/>
        <w:ind w:left="720" w:right="-43" w:firstLine="556"/>
        <w:jc w:val="both"/>
        <w:rPr>
          <w:spacing w:val="-2"/>
          <w:sz w:val="22"/>
          <w:szCs w:val="22"/>
        </w:rPr>
      </w:pPr>
    </w:p>
    <w:p w14:paraId="3DFD804A" w14:textId="77777777" w:rsidR="0058308E" w:rsidRDefault="0058308E" w:rsidP="0058308E">
      <w:pPr>
        <w:pStyle w:val="BodyText"/>
        <w:spacing w:line="360" w:lineRule="auto"/>
        <w:ind w:left="720" w:right="-43" w:firstLine="556"/>
        <w:jc w:val="both"/>
        <w:rPr>
          <w:spacing w:val="-2"/>
          <w:sz w:val="22"/>
          <w:szCs w:val="22"/>
        </w:rPr>
      </w:pPr>
    </w:p>
    <w:p w14:paraId="513E3AD2" w14:textId="77777777" w:rsidR="0058308E" w:rsidRDefault="0058308E" w:rsidP="0058308E">
      <w:pPr>
        <w:pStyle w:val="BodyText"/>
        <w:spacing w:line="360" w:lineRule="auto"/>
        <w:ind w:left="720" w:right="-43" w:firstLine="556"/>
        <w:jc w:val="both"/>
        <w:rPr>
          <w:spacing w:val="-2"/>
          <w:sz w:val="22"/>
          <w:szCs w:val="22"/>
        </w:rPr>
      </w:pPr>
    </w:p>
    <w:p w14:paraId="12049522" w14:textId="77777777" w:rsidR="0058308E" w:rsidRDefault="0058308E" w:rsidP="0058308E">
      <w:pPr>
        <w:pStyle w:val="BodyText"/>
        <w:spacing w:line="360" w:lineRule="auto"/>
        <w:ind w:left="720" w:right="-43" w:firstLine="556"/>
        <w:jc w:val="both"/>
        <w:rPr>
          <w:spacing w:val="-2"/>
          <w:sz w:val="22"/>
          <w:szCs w:val="22"/>
        </w:rPr>
      </w:pPr>
    </w:p>
    <w:p w14:paraId="49229E62" w14:textId="77777777" w:rsidR="0058308E" w:rsidRDefault="0058308E" w:rsidP="0058308E">
      <w:pPr>
        <w:pStyle w:val="BodyText"/>
        <w:spacing w:line="360" w:lineRule="auto"/>
        <w:ind w:left="720" w:right="-43" w:firstLine="556"/>
        <w:jc w:val="both"/>
        <w:rPr>
          <w:spacing w:val="-2"/>
          <w:sz w:val="22"/>
          <w:szCs w:val="22"/>
        </w:rPr>
      </w:pPr>
    </w:p>
    <w:p w14:paraId="67FDAB93" w14:textId="77777777" w:rsidR="0058308E" w:rsidRDefault="0058308E" w:rsidP="0058308E">
      <w:pPr>
        <w:pStyle w:val="BodyText"/>
        <w:spacing w:line="360" w:lineRule="auto"/>
        <w:ind w:left="720" w:right="-43" w:firstLine="556"/>
        <w:jc w:val="both"/>
        <w:rPr>
          <w:spacing w:val="-2"/>
          <w:sz w:val="22"/>
          <w:szCs w:val="22"/>
        </w:rPr>
      </w:pPr>
    </w:p>
    <w:p w14:paraId="71FBA758" w14:textId="2BA9847E" w:rsidR="0058308E" w:rsidRDefault="0058308E" w:rsidP="0058308E">
      <w:pPr>
        <w:pStyle w:val="BodyText"/>
        <w:spacing w:line="360" w:lineRule="auto"/>
        <w:ind w:left="720" w:right="-43" w:firstLine="556"/>
        <w:jc w:val="both"/>
        <w:rPr>
          <w:spacing w:val="-2"/>
          <w:sz w:val="22"/>
          <w:szCs w:val="22"/>
        </w:rPr>
      </w:pPr>
    </w:p>
    <w:p w14:paraId="1DB61A2B" w14:textId="77777777" w:rsidR="007F4772" w:rsidRDefault="0058308E" w:rsidP="007F4772">
      <w:pPr>
        <w:tabs>
          <w:tab w:val="left" w:pos="567"/>
        </w:tabs>
        <w:spacing w:line="367" w:lineRule="auto"/>
        <w:ind w:left="284" w:right="-42"/>
        <w:jc w:val="both"/>
        <w:rPr>
          <w:sz w:val="21"/>
        </w:rPr>
      </w:pPr>
      <w:r>
        <w:rPr>
          <w:sz w:val="21"/>
        </w:rPr>
        <w:tab/>
      </w:r>
      <w:r>
        <w:rPr>
          <w:sz w:val="21"/>
        </w:rPr>
        <w:tab/>
      </w:r>
    </w:p>
    <w:p w14:paraId="5B319635" w14:textId="211E703D" w:rsidR="00083327" w:rsidRDefault="00083327" w:rsidP="007F4772">
      <w:pPr>
        <w:tabs>
          <w:tab w:val="left" w:pos="567"/>
        </w:tabs>
        <w:spacing w:line="367" w:lineRule="auto"/>
        <w:ind w:left="284" w:right="-42"/>
        <w:jc w:val="both"/>
        <w:rPr>
          <w:rFonts w:eastAsia="Times New Roman"/>
        </w:rPr>
      </w:pPr>
      <w:r w:rsidRPr="00073C4A">
        <w:rPr>
          <w:rFonts w:eastAsia="Times New Roman"/>
          <w:lang w:val="sv-FI"/>
        </w:rPr>
        <w:lastRenderedPageBreak/>
        <w:tab/>
      </w:r>
      <w:r w:rsidR="0058308E" w:rsidRPr="00073C4A">
        <w:rPr>
          <w:rFonts w:eastAsia="Times New Roman"/>
          <w:lang w:val="sv-FI"/>
        </w:rPr>
        <w:t xml:space="preserve">Dalam menanggapi hal tersebut, Telkomcel sebagai penyedia layanan telekomunikasi terdepan di Timor-Leste, berkomitmen untuk terus membangun dan mengemban infrastruktur jaringan yang andal, aman dan selaras dengan arah pembangunan nasional. </w:t>
      </w:r>
      <w:r w:rsidRPr="00073C4A">
        <w:rPr>
          <w:rFonts w:eastAsia="Times New Roman"/>
          <w:lang w:val="sv-FI"/>
        </w:rPr>
        <w:t>Dalam u</w:t>
      </w:r>
      <w:r w:rsidRPr="00083327">
        <w:rPr>
          <w:rFonts w:eastAsia="Times New Roman"/>
        </w:rPr>
        <w:t xml:space="preserve">paya </w:t>
      </w:r>
      <w:r>
        <w:rPr>
          <w:rFonts w:eastAsia="Times New Roman"/>
        </w:rPr>
        <w:t xml:space="preserve">Telkomcel </w:t>
      </w:r>
      <w:r w:rsidRPr="00083327">
        <w:rPr>
          <w:rFonts w:eastAsia="Times New Roman"/>
        </w:rPr>
        <w:t>memperkuat posisi sebagai penyedia layanan telekomunikasi terdepan di Timor-Leste, Telkomcel secara konsisten menempatkan pembangunan dan modernisasi infrastruktur jaringan sebagai prioritas utama. Transformasi digital nasional yang tengah dijalankan oleh Pemerintah Timor-Leste menuntut kehadiran jaringan yang tangguh, efisien, dan memiliki kemampuan mendukung pertumbuhan layanan digital yang semakin masif. Sejalan dengan arah strategis tersebut, Telkomcel berkomitmen untuk melakukan modernisasi menyeluruh terhadap Radio Access Network (RAN) dan sistem daya (Power Rectifier &amp; Battery) sebagai dua komponen paling fundamental dalam menjamin ketersediaan layanan telekomunikasi yang stabil dan berkinerja tinggi.</w:t>
      </w:r>
    </w:p>
    <w:p w14:paraId="0F31C507" w14:textId="77777777" w:rsidR="00EC4389" w:rsidRDefault="00083327" w:rsidP="007F4772">
      <w:pPr>
        <w:tabs>
          <w:tab w:val="left" w:pos="567"/>
        </w:tabs>
        <w:spacing w:line="367" w:lineRule="auto"/>
        <w:ind w:left="284" w:right="-42"/>
        <w:jc w:val="both"/>
        <w:rPr>
          <w:rFonts w:eastAsia="Times New Roman"/>
        </w:rPr>
      </w:pPr>
      <w:r>
        <w:rPr>
          <w:rFonts w:eastAsia="Times New Roman"/>
        </w:rPr>
        <w:tab/>
      </w:r>
      <w:r w:rsidRPr="00083327">
        <w:rPr>
          <w:rFonts w:eastAsia="Times New Roman"/>
        </w:rPr>
        <w:t xml:space="preserve">Kebutuhan akan modernisasi ini berangkat dari realitas kondisi jaringan eksisting yang telah mencapai batas teknologinya. Sebagian besar perangkat RAN yang digunakan masih merupakan generasi lama dengan keterbatasan </w:t>
      </w:r>
      <w:r>
        <w:rPr>
          <w:rFonts w:eastAsia="Times New Roman"/>
        </w:rPr>
        <w:t xml:space="preserve">dukungan vendor, </w:t>
      </w:r>
      <w:r w:rsidRPr="00083327">
        <w:rPr>
          <w:rFonts w:eastAsia="Times New Roman"/>
        </w:rPr>
        <w:t>fitur</w:t>
      </w:r>
      <w:r>
        <w:rPr>
          <w:rFonts w:eastAsia="Times New Roman"/>
        </w:rPr>
        <w:t xml:space="preserve"> dan</w:t>
      </w:r>
      <w:r w:rsidRPr="00083327">
        <w:rPr>
          <w:rFonts w:eastAsia="Times New Roman"/>
        </w:rPr>
        <w:t xml:space="preserve"> kapasita</w:t>
      </w:r>
      <w:r>
        <w:rPr>
          <w:rFonts w:eastAsia="Times New Roman"/>
        </w:rPr>
        <w:t>s</w:t>
      </w:r>
      <w:r w:rsidRPr="00083327">
        <w:rPr>
          <w:rFonts w:eastAsia="Times New Roman"/>
        </w:rPr>
        <w:t xml:space="preserve">. Kondisi tersebut menyebabkan terjadinya penurunan efisiensi operasional dan tidak optimalnya kinerja jaringan dalam memenuhi kebutuhan pelanggan, terutama dalam menghadapi peningkatan konsumsi data dan kebutuhan layanan berbasis broadband yang tumbuh pesat. Di sisi lain, sistem kelistrikan yang menopang jaringan, seperti rectifier dan battery, juga mengalami penurunan performa akibat umur perangkat yang telah lama beroperasi serta tingginya ketergantungan pada </w:t>
      </w:r>
      <w:r>
        <w:rPr>
          <w:rFonts w:eastAsia="Times New Roman"/>
        </w:rPr>
        <w:t>power EDTL</w:t>
      </w:r>
      <w:r w:rsidRPr="00083327">
        <w:rPr>
          <w:rFonts w:eastAsia="Times New Roman"/>
        </w:rPr>
        <w:t xml:space="preserve"> nasional yang belum stabil. Kombinasi kedua faktor ini berdampak langsung terhadap kualitas layanan, ketersediaan jaringan, dan pengalaman pelanggan secara keseluruhan.</w:t>
      </w:r>
      <w:r>
        <w:rPr>
          <w:rFonts w:eastAsia="Times New Roman"/>
        </w:rPr>
        <w:t xml:space="preserve"> </w:t>
      </w:r>
    </w:p>
    <w:p w14:paraId="72AAC25C" w14:textId="1B418E68" w:rsidR="00083327" w:rsidRDefault="00EC4389" w:rsidP="007F4772">
      <w:pPr>
        <w:tabs>
          <w:tab w:val="left" w:pos="567"/>
        </w:tabs>
        <w:spacing w:line="367" w:lineRule="auto"/>
        <w:ind w:left="284" w:right="-42"/>
        <w:jc w:val="both"/>
        <w:rPr>
          <w:rFonts w:eastAsia="Times New Roman"/>
        </w:rPr>
      </w:pPr>
      <w:r>
        <w:rPr>
          <w:rFonts w:eastAsia="Times New Roman"/>
        </w:rPr>
        <w:tab/>
      </w:r>
      <w:r w:rsidR="00083327" w:rsidRPr="00083327">
        <w:rPr>
          <w:rFonts w:eastAsia="Times New Roman"/>
        </w:rPr>
        <w:t xml:space="preserve">Melalui program modernisasi </w:t>
      </w:r>
      <w:r w:rsidR="00083327" w:rsidRPr="00DB1A4C">
        <w:rPr>
          <w:rFonts w:eastAsia="Times New Roman"/>
        </w:rPr>
        <w:t>R</w:t>
      </w:r>
      <w:r w:rsidRPr="00DB1A4C">
        <w:rPr>
          <w:rFonts w:eastAsia="Times New Roman"/>
        </w:rPr>
        <w:t xml:space="preserve">adio Access </w:t>
      </w:r>
      <w:r w:rsidR="00083327" w:rsidRPr="00DB1A4C">
        <w:rPr>
          <w:rFonts w:eastAsia="Times New Roman"/>
        </w:rPr>
        <w:t>N</w:t>
      </w:r>
      <w:r w:rsidRPr="00DB1A4C">
        <w:rPr>
          <w:rFonts w:eastAsia="Times New Roman"/>
        </w:rPr>
        <w:t>etwork (RAN)</w:t>
      </w:r>
      <w:r w:rsidR="00083327" w:rsidRPr="00DB1A4C">
        <w:rPr>
          <w:rFonts w:eastAsia="Times New Roman"/>
        </w:rPr>
        <w:t>,</w:t>
      </w:r>
      <w:r w:rsidR="00083327" w:rsidRPr="00083327">
        <w:rPr>
          <w:rFonts w:eastAsia="Times New Roman"/>
        </w:rPr>
        <w:t xml:space="preserve"> Telkomcel berupaya mewujudkan jaringan yang lebih efisien, kuat dan berdaya saing tinggi. Modernisasi RAN akan menghadirkan teknologi radio terkini yang mendukung kapasitas data lebih besar, jangkauan sinyal yang lebih luas, serta kemampuan penetrasi indoor yang lebih baik. Langkah ini tidak hanya meningkatkan kualitas layanan mobile broadband, tetapi juga mempersiapkan infrastruktur untuk mendukung adopsi teknologi masa depan seperti Fixed Wireless Access (FWA)</w:t>
      </w:r>
      <w:r>
        <w:rPr>
          <w:rFonts w:eastAsia="Times New Roman"/>
        </w:rPr>
        <w:t xml:space="preserve"> </w:t>
      </w:r>
      <w:r w:rsidR="00083327" w:rsidRPr="00083327">
        <w:rPr>
          <w:rFonts w:eastAsia="Times New Roman"/>
        </w:rPr>
        <w:t>dan 5G. Dengan jaringan yang lebih cerdas dan efisien, Telkomcel dapat memberikan pengalaman digital yang lebih baik bagi pelanggan di seluruh wilayah, termasuk daerah rural yang sebelumnya memiliki keterbatasan akses.</w:t>
      </w:r>
    </w:p>
    <w:p w14:paraId="1A6F34F6" w14:textId="77777777" w:rsidR="00B96A89" w:rsidRDefault="00EC4389" w:rsidP="007F4772">
      <w:pPr>
        <w:tabs>
          <w:tab w:val="left" w:pos="567"/>
        </w:tabs>
        <w:spacing w:line="367" w:lineRule="auto"/>
        <w:ind w:left="284" w:right="-42"/>
        <w:jc w:val="both"/>
        <w:rPr>
          <w:rFonts w:eastAsia="Times New Roman"/>
        </w:rPr>
      </w:pPr>
      <w:r>
        <w:rPr>
          <w:rFonts w:eastAsia="Times New Roman"/>
        </w:rPr>
        <w:tab/>
      </w:r>
      <w:r w:rsidRPr="00EC4389">
        <w:rPr>
          <w:rFonts w:eastAsia="Times New Roman"/>
        </w:rPr>
        <w:t xml:space="preserve">Sementara itu, modernisasi </w:t>
      </w:r>
      <w:r w:rsidRPr="00DB1A4C">
        <w:rPr>
          <w:rFonts w:eastAsia="Times New Roman"/>
        </w:rPr>
        <w:t>Power</w:t>
      </w:r>
      <w:r w:rsidR="00B96A89" w:rsidRPr="00DB1A4C">
        <w:rPr>
          <w:rFonts w:eastAsia="Times New Roman"/>
        </w:rPr>
        <w:t xml:space="preserve"> System (</w:t>
      </w:r>
      <w:r w:rsidRPr="00DB1A4C">
        <w:rPr>
          <w:rFonts w:eastAsia="Times New Roman"/>
        </w:rPr>
        <w:t>Rectifier dan Battery</w:t>
      </w:r>
      <w:r w:rsidR="00B96A89" w:rsidRPr="00DB1A4C">
        <w:rPr>
          <w:rFonts w:eastAsia="Times New Roman"/>
        </w:rPr>
        <w:t>)</w:t>
      </w:r>
      <w:r w:rsidRPr="00EC4389">
        <w:rPr>
          <w:rFonts w:eastAsia="Times New Roman"/>
        </w:rPr>
        <w:t xml:space="preserve"> dilakukan untuk memastikan sistem  </w:t>
      </w:r>
      <w:r w:rsidR="00B96A89">
        <w:rPr>
          <w:rFonts w:eastAsia="Times New Roman"/>
        </w:rPr>
        <w:t xml:space="preserve">suplai </w:t>
      </w:r>
      <w:r w:rsidRPr="00EC4389">
        <w:rPr>
          <w:rFonts w:eastAsia="Times New Roman"/>
        </w:rPr>
        <w:t xml:space="preserve">daya yang handal dan efisien. Keandalan </w:t>
      </w:r>
      <w:r w:rsidR="00B96A89">
        <w:rPr>
          <w:rFonts w:eastAsia="Times New Roman"/>
        </w:rPr>
        <w:t xml:space="preserve">power </w:t>
      </w:r>
      <w:r w:rsidRPr="00EC4389">
        <w:rPr>
          <w:rFonts w:eastAsia="Times New Roman"/>
        </w:rPr>
        <w:t xml:space="preserve">menjadi faktor kunci dalam menjaga ketersediaan layanan, khususnya di area luar Dili yang masih sering mengalami gangguan </w:t>
      </w:r>
      <w:r w:rsidR="00B96A89">
        <w:rPr>
          <w:rFonts w:eastAsia="Times New Roman"/>
        </w:rPr>
        <w:t>EDTL</w:t>
      </w:r>
      <w:r w:rsidRPr="00EC4389">
        <w:rPr>
          <w:rFonts w:eastAsia="Times New Roman"/>
        </w:rPr>
        <w:t xml:space="preserve">. Melalui penggantian perangkat daya lama dengan sistem rectifier berteknologi tinggi dan battery lithium modern, Telkomcel akan memperoleh sistem </w:t>
      </w:r>
      <w:r w:rsidR="00B96A89">
        <w:rPr>
          <w:rFonts w:eastAsia="Times New Roman"/>
        </w:rPr>
        <w:t>power</w:t>
      </w:r>
      <w:r w:rsidRPr="00EC4389">
        <w:rPr>
          <w:rFonts w:eastAsia="Times New Roman"/>
        </w:rPr>
        <w:t xml:space="preserve"> yang lebih hemat energi, memiliki durasi </w:t>
      </w:r>
      <w:r w:rsidR="00B96A89">
        <w:rPr>
          <w:rFonts w:eastAsia="Times New Roman"/>
        </w:rPr>
        <w:t>backbuptime</w:t>
      </w:r>
      <w:r w:rsidRPr="00EC4389">
        <w:rPr>
          <w:rFonts w:eastAsia="Times New Roman"/>
        </w:rPr>
        <w:t xml:space="preserve"> yang lebih panjang, serta mendukung pemantauan dan pengendalian jarak jauh secara real time. Peningkatan ini tidak hanya memperkuat stabilitas jaringan, tetapi juga menurunkan biaya operasional dan risiko gangguan yang berdampak pada pelanggan.</w:t>
      </w:r>
      <w:r w:rsidR="00B96A89">
        <w:rPr>
          <w:rFonts w:eastAsia="Times New Roman"/>
        </w:rPr>
        <w:t xml:space="preserve"> </w:t>
      </w:r>
    </w:p>
    <w:p w14:paraId="144C45DD" w14:textId="1BD12012" w:rsidR="00EC4389" w:rsidRDefault="00B96A89" w:rsidP="007F4772">
      <w:pPr>
        <w:tabs>
          <w:tab w:val="left" w:pos="567"/>
        </w:tabs>
        <w:spacing w:line="367" w:lineRule="auto"/>
        <w:ind w:left="284" w:right="-42"/>
        <w:jc w:val="both"/>
        <w:rPr>
          <w:rFonts w:eastAsia="Times New Roman"/>
        </w:rPr>
      </w:pPr>
      <w:r>
        <w:rPr>
          <w:rFonts w:eastAsia="Times New Roman"/>
        </w:rPr>
        <w:tab/>
      </w:r>
      <w:r w:rsidRPr="00B96A89">
        <w:rPr>
          <w:rFonts w:eastAsia="Times New Roman"/>
        </w:rPr>
        <w:t xml:space="preserve">Integrasi antara modernisasi RAN dan </w:t>
      </w:r>
      <w:r>
        <w:rPr>
          <w:rFonts w:eastAsia="Times New Roman"/>
        </w:rPr>
        <w:t>Power Sy</w:t>
      </w:r>
      <w:r w:rsidRPr="00B96A89">
        <w:rPr>
          <w:rFonts w:eastAsia="Times New Roman"/>
        </w:rPr>
        <w:t xml:space="preserve">stem </w:t>
      </w:r>
      <w:r>
        <w:rPr>
          <w:rFonts w:eastAsia="Times New Roman"/>
        </w:rPr>
        <w:t>m</w:t>
      </w:r>
      <w:r w:rsidRPr="00B96A89">
        <w:rPr>
          <w:rFonts w:eastAsia="Times New Roman"/>
        </w:rPr>
        <w:t xml:space="preserve">emberikan nilai strategis yang besar bagi Telkomcel. Dengan melakukan pembaruan secara bersamaan, perusahaan dapat memastikan bahwa infrastruktur radio yang modern didukung oleh sistem </w:t>
      </w:r>
      <w:r>
        <w:rPr>
          <w:rFonts w:eastAsia="Times New Roman"/>
        </w:rPr>
        <w:t>power</w:t>
      </w:r>
      <w:r w:rsidRPr="00B96A89">
        <w:rPr>
          <w:rFonts w:eastAsia="Times New Roman"/>
        </w:rPr>
        <w:t xml:space="preserve"> yang andal, efisien dan ramah lingkungan. Sinergi ini akan menghasilkan peningkatan signifikan terhadap kinerja jaringan, efisiensi energ</w:t>
      </w:r>
      <w:r>
        <w:rPr>
          <w:rFonts w:eastAsia="Times New Roman"/>
        </w:rPr>
        <w:t>i</w:t>
      </w:r>
      <w:r w:rsidRPr="00B96A89">
        <w:rPr>
          <w:rFonts w:eastAsia="Times New Roman"/>
        </w:rPr>
        <w:t xml:space="preserve"> serta keberlanjutan </w:t>
      </w:r>
      <w:r w:rsidRPr="00B96A89">
        <w:rPr>
          <w:rFonts w:eastAsia="Times New Roman"/>
        </w:rPr>
        <w:lastRenderedPageBreak/>
        <w:t>operasional. Dari perspektif bisnis, modernisasi terintegrasi ini akan memperkuat posisi Telkomcel dalam menghadapi persaingan pasar, menjaga loyalitas pelanggan melalui kualitas layanan yang konsisten, serta membuka peluang pertumbuhan baru di sektor enterprise, wholesale dan digital services.</w:t>
      </w:r>
    </w:p>
    <w:p w14:paraId="58F9C6D1" w14:textId="13FE69F2" w:rsidR="00B96A89" w:rsidRPr="00073C4A" w:rsidRDefault="00B96A89" w:rsidP="007F4772">
      <w:pPr>
        <w:tabs>
          <w:tab w:val="left" w:pos="567"/>
        </w:tabs>
        <w:spacing w:line="367" w:lineRule="auto"/>
        <w:ind w:left="284" w:right="-42"/>
        <w:jc w:val="both"/>
        <w:rPr>
          <w:rFonts w:eastAsia="Times New Roman"/>
          <w:lang w:val="sv-FI"/>
        </w:rPr>
      </w:pPr>
      <w:r>
        <w:rPr>
          <w:noProof/>
          <w:sz w:val="20"/>
        </w:rPr>
        <w:drawing>
          <wp:anchor distT="0" distB="0" distL="0" distR="0" simplePos="0" relativeHeight="251671552" behindDoc="1" locked="0" layoutInCell="1" allowOverlap="1" wp14:anchorId="5A9910FA" wp14:editId="2A157607">
            <wp:simplePos x="0" y="0"/>
            <wp:positionH relativeFrom="page">
              <wp:posOffset>1503053</wp:posOffset>
            </wp:positionH>
            <wp:positionV relativeFrom="paragraph">
              <wp:posOffset>1517923</wp:posOffset>
            </wp:positionV>
            <wp:extent cx="4680752" cy="2543175"/>
            <wp:effectExtent l="0" t="0" r="0" b="0"/>
            <wp:wrapTopAndBottom/>
            <wp:docPr id="1260273236"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4680752" cy="2543175"/>
                    </a:xfrm>
                    <a:prstGeom prst="rect">
                      <a:avLst/>
                    </a:prstGeom>
                  </pic:spPr>
                </pic:pic>
              </a:graphicData>
            </a:graphic>
          </wp:anchor>
        </w:drawing>
      </w:r>
      <w:r>
        <w:rPr>
          <w:rFonts w:eastAsia="Times New Roman"/>
        </w:rPr>
        <w:tab/>
      </w:r>
      <w:r w:rsidRPr="00B96A89">
        <w:rPr>
          <w:rFonts w:eastAsia="Times New Roman"/>
        </w:rPr>
        <w:t>Selain manfaat teknis dan operasional, program modernisasi ini juga selaras dengan komitmen Telkomcel terhadap prinsip Environmental, Social, and Governance (ESG). Dari sisi lingkungan, penggunaan perangkat hemat energi dan baterai berdaya tahan tinggi akan menurunkan jejak karbon dan konsumsi energi listrik. Dari sisi sosial, keandalan jaringan berkontribusi langsung terhadap konektivitas masyarakat, mendukung akses pendidikan, kesehatan dan ekonomi digital. Dari sisi tata kelola, program ini mencerminkan pelaksanaan investasi yang transparan, terukur, dan berorientasi pada keberlanjutan jangka panjang.</w:t>
      </w:r>
      <w:r>
        <w:rPr>
          <w:rFonts w:eastAsia="Times New Roman"/>
        </w:rPr>
        <w:br/>
      </w:r>
    </w:p>
    <w:p w14:paraId="2BFBFAE3" w14:textId="77777777" w:rsidR="00083327" w:rsidRPr="00073C4A" w:rsidRDefault="00083327" w:rsidP="007F4772">
      <w:pPr>
        <w:tabs>
          <w:tab w:val="left" w:pos="567"/>
        </w:tabs>
        <w:spacing w:line="367" w:lineRule="auto"/>
        <w:ind w:left="284" w:right="-42"/>
        <w:jc w:val="both"/>
        <w:rPr>
          <w:rFonts w:eastAsia="Times New Roman"/>
          <w:lang w:val="sv-FI"/>
        </w:rPr>
      </w:pPr>
    </w:p>
    <w:p w14:paraId="65A2D38C" w14:textId="185C6784" w:rsidR="0058308E" w:rsidRPr="00263064" w:rsidRDefault="0058308E" w:rsidP="007F4772">
      <w:pPr>
        <w:tabs>
          <w:tab w:val="left" w:pos="567"/>
        </w:tabs>
        <w:spacing w:line="367" w:lineRule="auto"/>
        <w:ind w:left="284" w:right="-42"/>
        <w:jc w:val="both"/>
      </w:pPr>
      <w:r w:rsidRPr="00073C4A">
        <w:rPr>
          <w:rFonts w:eastAsia="Times New Roman"/>
          <w:lang w:val="sv-FI"/>
        </w:rPr>
        <w:t xml:space="preserve">Salah satu upaya strategis yang dilakukan adalah mendukung program Pemerintah Timor-Leste </w:t>
      </w:r>
      <w:r w:rsidR="00FA475C" w:rsidRPr="00073C4A">
        <w:rPr>
          <w:rFonts w:eastAsia="Times New Roman"/>
          <w:lang w:val="sv-FI"/>
        </w:rPr>
        <w:t xml:space="preserve">adalah </w:t>
      </w:r>
      <w:r w:rsidR="00FA475C" w:rsidRPr="00FA475C">
        <w:rPr>
          <w:rFonts w:eastAsia="Times New Roman"/>
        </w:rPr>
        <w:t>mendukung program Pemerintah Timor-Leste dalam percepatan transformasi digital nasional melalui pembanguna</w:t>
      </w:r>
      <w:r w:rsidR="00FA475C">
        <w:rPr>
          <w:rFonts w:eastAsia="Times New Roman"/>
        </w:rPr>
        <w:t>n</w:t>
      </w:r>
      <w:r w:rsidR="00FA475C" w:rsidRPr="00FA475C">
        <w:rPr>
          <w:rFonts w:eastAsia="Times New Roman"/>
        </w:rPr>
        <w:t xml:space="preserve"> infrastruktur telekomunikasi yang merata hingga </w:t>
      </w:r>
      <w:r w:rsidR="00FA475C">
        <w:rPr>
          <w:rFonts w:eastAsia="Times New Roman"/>
        </w:rPr>
        <w:t xml:space="preserve">area rural. </w:t>
      </w:r>
      <w:r w:rsidR="00FA475C" w:rsidRPr="00FA475C">
        <w:rPr>
          <w:rFonts w:eastAsia="Times New Roman"/>
        </w:rPr>
        <w:t xml:space="preserve">Langkah ini mencakup peningkatan kapasitas jaringan broadband, perluasan </w:t>
      </w:r>
      <w:r w:rsidR="00FA475C">
        <w:rPr>
          <w:rFonts w:eastAsia="Times New Roman"/>
        </w:rPr>
        <w:t>coverage</w:t>
      </w:r>
      <w:r w:rsidR="00FA475C" w:rsidRPr="00FA475C">
        <w:rPr>
          <w:rFonts w:eastAsia="Times New Roman"/>
        </w:rPr>
        <w:t xml:space="preserve"> </w:t>
      </w:r>
      <w:r w:rsidR="00263064">
        <w:rPr>
          <w:rFonts w:eastAsia="Times New Roman"/>
        </w:rPr>
        <w:t xml:space="preserve">dan kapasitas </w:t>
      </w:r>
      <w:r w:rsidR="00FA475C" w:rsidRPr="00FA475C">
        <w:rPr>
          <w:rFonts w:eastAsia="Times New Roman"/>
        </w:rPr>
        <w:t>BTS</w:t>
      </w:r>
      <w:r w:rsidR="00263064">
        <w:rPr>
          <w:rFonts w:eastAsia="Times New Roman"/>
        </w:rPr>
        <w:t>, meningkatkan keandalan infrastucture</w:t>
      </w:r>
      <w:r w:rsidR="00FA475C" w:rsidRPr="00FA475C">
        <w:rPr>
          <w:rFonts w:eastAsia="Times New Roman"/>
        </w:rPr>
        <w:t xml:space="preserve"> di daerah rural</w:t>
      </w:r>
      <w:r w:rsidR="00FA475C">
        <w:rPr>
          <w:rFonts w:eastAsia="Times New Roman"/>
        </w:rPr>
        <w:t xml:space="preserve"> maupun kota</w:t>
      </w:r>
      <w:r w:rsidR="00FA475C" w:rsidRPr="00FA475C">
        <w:rPr>
          <w:rFonts w:eastAsia="Times New Roman"/>
        </w:rPr>
        <w:t>.</w:t>
      </w:r>
      <w:r w:rsidR="00FA475C">
        <w:rPr>
          <w:rFonts w:eastAsia="Times New Roman"/>
        </w:rPr>
        <w:t xml:space="preserve"> </w:t>
      </w:r>
      <w:r w:rsidR="00263064">
        <w:rPr>
          <w:rFonts w:eastAsia="Times New Roman"/>
        </w:rPr>
        <w:t>M</w:t>
      </w:r>
      <w:r w:rsidR="00FA475C" w:rsidRPr="00FA475C">
        <w:rPr>
          <w:rFonts w:eastAsia="Times New Roman"/>
        </w:rPr>
        <w:t xml:space="preserve">odernisasi dan ekspansi infrastruktur jaringan radio </w:t>
      </w:r>
      <w:r w:rsidR="00FA475C" w:rsidRPr="00263064">
        <w:rPr>
          <w:rFonts w:eastAsia="Times New Roman"/>
        </w:rPr>
        <w:t>access (RAN)</w:t>
      </w:r>
      <w:r w:rsidR="00263064" w:rsidRPr="00263064">
        <w:rPr>
          <w:rFonts w:eastAsia="Times New Roman"/>
        </w:rPr>
        <w:t xml:space="preserve"> dan power system ini</w:t>
      </w:r>
      <w:r w:rsidR="00FA475C" w:rsidRPr="00263064">
        <w:rPr>
          <w:rFonts w:eastAsia="Times New Roman"/>
        </w:rPr>
        <w:t xml:space="preserve"> menjadi bagian penting dari strategi Telkomcel dalam memperkuat fondasi jaringan yang andal, aman dan berkinerja tinggi di seluruh wilayah operasional.</w:t>
      </w:r>
    </w:p>
    <w:p w14:paraId="3B63E740" w14:textId="77777777" w:rsidR="00B96A89" w:rsidRDefault="00FA475C" w:rsidP="007F4772">
      <w:pPr>
        <w:pStyle w:val="ListParagraph"/>
        <w:tabs>
          <w:tab w:val="left" w:pos="567"/>
        </w:tabs>
        <w:spacing w:line="367" w:lineRule="auto"/>
        <w:ind w:left="284" w:right="-42" w:firstLine="0"/>
        <w:jc w:val="both"/>
      </w:pPr>
      <w:r w:rsidRPr="00263064">
        <w:t xml:space="preserve">Untuk menaggapai hal tersebut perlunya ada modernisasi </w:t>
      </w:r>
    </w:p>
    <w:p w14:paraId="4E76E716" w14:textId="4995FEB8" w:rsidR="0013309A" w:rsidRPr="00263064" w:rsidRDefault="00B96A89" w:rsidP="007F4772">
      <w:pPr>
        <w:pStyle w:val="ListParagraph"/>
        <w:tabs>
          <w:tab w:val="left" w:pos="567"/>
        </w:tabs>
        <w:spacing w:line="367" w:lineRule="auto"/>
        <w:ind w:left="284" w:right="-42" w:firstLine="0"/>
        <w:jc w:val="both"/>
      </w:pPr>
      <w:r>
        <w:t xml:space="preserve">Berikut detail </w:t>
      </w:r>
      <w:r w:rsidR="0013309A" w:rsidRPr="00263064">
        <w:t xml:space="preserve">kondisi </w:t>
      </w:r>
      <w:r w:rsidR="00FA475C" w:rsidRPr="00263064">
        <w:t xml:space="preserve">infrastucture </w:t>
      </w:r>
      <w:r w:rsidR="0013309A" w:rsidRPr="00263064">
        <w:t xml:space="preserve">eksisting </w:t>
      </w:r>
      <w:r>
        <w:t xml:space="preserve">yang </w:t>
      </w:r>
      <w:r w:rsidR="00083327">
        <w:t>saat ini</w:t>
      </w:r>
      <w:r w:rsidR="0013309A" w:rsidRPr="00263064">
        <w:rPr>
          <w:b/>
          <w:bCs/>
        </w:rPr>
        <w:t xml:space="preserve"> </w:t>
      </w:r>
      <w:r w:rsidR="00B908ED">
        <w:t xml:space="preserve">menjadi tantangan utama yang mendasari modernisasi RAN dan Power System antara lain : </w:t>
      </w:r>
    </w:p>
    <w:p w14:paraId="4534C26D" w14:textId="4C997244" w:rsidR="0013309A" w:rsidRDefault="0013309A" w:rsidP="00966479">
      <w:pPr>
        <w:pStyle w:val="ListParagraph"/>
        <w:numPr>
          <w:ilvl w:val="0"/>
          <w:numId w:val="43"/>
        </w:numPr>
        <w:tabs>
          <w:tab w:val="left" w:pos="567"/>
        </w:tabs>
        <w:spacing w:line="367" w:lineRule="auto"/>
        <w:ind w:right="-42"/>
        <w:rPr>
          <w:b/>
          <w:bCs/>
          <w:sz w:val="21"/>
          <w:lang w:val="en-ID"/>
        </w:rPr>
      </w:pPr>
      <w:proofErr w:type="spellStart"/>
      <w:r w:rsidRPr="0013309A">
        <w:rPr>
          <w:b/>
          <w:bCs/>
          <w:sz w:val="21"/>
          <w:lang w:val="en-ID"/>
        </w:rPr>
        <w:t>Keterbatasan</w:t>
      </w:r>
      <w:proofErr w:type="spellEnd"/>
      <w:r w:rsidRPr="0013309A">
        <w:rPr>
          <w:b/>
          <w:bCs/>
          <w:sz w:val="21"/>
          <w:lang w:val="en-ID"/>
        </w:rPr>
        <w:t xml:space="preserve"> </w:t>
      </w:r>
      <w:proofErr w:type="spellStart"/>
      <w:r w:rsidRPr="0013309A">
        <w:rPr>
          <w:b/>
          <w:bCs/>
          <w:sz w:val="21"/>
          <w:lang w:val="en-ID"/>
        </w:rPr>
        <w:t>Teknologi</w:t>
      </w:r>
      <w:proofErr w:type="spellEnd"/>
      <w:r w:rsidRPr="0013309A">
        <w:rPr>
          <w:b/>
          <w:bCs/>
          <w:sz w:val="21"/>
          <w:lang w:val="en-ID"/>
        </w:rPr>
        <w:t xml:space="preserve"> RAN</w:t>
      </w:r>
      <w:r>
        <w:rPr>
          <w:b/>
          <w:bCs/>
          <w:sz w:val="21"/>
          <w:lang w:val="en-ID"/>
        </w:rPr>
        <w:t xml:space="preserve"> (Radio Access Network)</w:t>
      </w:r>
      <w:r w:rsidRPr="0013309A">
        <w:rPr>
          <w:b/>
          <w:bCs/>
          <w:sz w:val="21"/>
          <w:lang w:val="en-ID"/>
        </w:rPr>
        <w:t xml:space="preserve"> Existing</w:t>
      </w:r>
    </w:p>
    <w:p w14:paraId="5B370BC0" w14:textId="07513696" w:rsidR="0013309A" w:rsidRPr="00073C4A" w:rsidRDefault="0013309A" w:rsidP="00966479">
      <w:pPr>
        <w:pStyle w:val="ListParagraph"/>
        <w:tabs>
          <w:tab w:val="left" w:pos="567"/>
        </w:tabs>
        <w:spacing w:line="367" w:lineRule="auto"/>
        <w:ind w:left="709" w:right="-42" w:firstLine="0"/>
        <w:jc w:val="both"/>
        <w:rPr>
          <w:sz w:val="21"/>
          <w:lang w:val="sv-FI"/>
        </w:rPr>
      </w:pPr>
      <w:r w:rsidRPr="0013309A">
        <w:rPr>
          <w:sz w:val="21"/>
          <w:lang w:val="en-ID"/>
        </w:rPr>
        <w:t xml:space="preserve">Sebagian </w:t>
      </w:r>
      <w:proofErr w:type="spellStart"/>
      <w:r w:rsidRPr="0013309A">
        <w:rPr>
          <w:sz w:val="21"/>
          <w:lang w:val="en-ID"/>
        </w:rPr>
        <w:t>besar</w:t>
      </w:r>
      <w:proofErr w:type="spellEnd"/>
      <w:r w:rsidRPr="0013309A">
        <w:rPr>
          <w:sz w:val="21"/>
          <w:lang w:val="en-ID"/>
        </w:rPr>
        <w:t xml:space="preserve"> site outer </w:t>
      </w:r>
      <w:proofErr w:type="spellStart"/>
      <w:r w:rsidRPr="0013309A">
        <w:rPr>
          <w:sz w:val="21"/>
          <w:lang w:val="en-ID"/>
        </w:rPr>
        <w:t>masih</w:t>
      </w:r>
      <w:proofErr w:type="spellEnd"/>
      <w:r w:rsidRPr="0013309A">
        <w:rPr>
          <w:sz w:val="21"/>
          <w:lang w:val="en-ID"/>
        </w:rPr>
        <w:t xml:space="preserve"> </w:t>
      </w:r>
      <w:proofErr w:type="spellStart"/>
      <w:r w:rsidRPr="0013309A">
        <w:rPr>
          <w:sz w:val="21"/>
          <w:lang w:val="en-ID"/>
        </w:rPr>
        <w:t>menggunakan</w:t>
      </w:r>
      <w:proofErr w:type="spellEnd"/>
      <w:r w:rsidRPr="0013309A">
        <w:rPr>
          <w:sz w:val="21"/>
          <w:lang w:val="en-ID"/>
        </w:rPr>
        <w:t xml:space="preserve"> </w:t>
      </w:r>
      <w:proofErr w:type="spellStart"/>
      <w:r w:rsidRPr="0013309A">
        <w:rPr>
          <w:sz w:val="21"/>
          <w:lang w:val="en-ID"/>
        </w:rPr>
        <w:t>perangkat</w:t>
      </w:r>
      <w:proofErr w:type="spellEnd"/>
      <w:r w:rsidRPr="0013309A">
        <w:rPr>
          <w:sz w:val="21"/>
          <w:lang w:val="en-ID"/>
        </w:rPr>
        <w:t xml:space="preserve"> Radio Access Network (RAN) Ericsson lama yang </w:t>
      </w:r>
      <w:proofErr w:type="spellStart"/>
      <w:r w:rsidRPr="0013309A">
        <w:rPr>
          <w:sz w:val="21"/>
          <w:lang w:val="en-ID"/>
        </w:rPr>
        <w:t>sudah</w:t>
      </w:r>
      <w:proofErr w:type="spellEnd"/>
      <w:r w:rsidRPr="0013309A">
        <w:rPr>
          <w:sz w:val="21"/>
          <w:lang w:val="en-ID"/>
        </w:rPr>
        <w:t xml:space="preserve"> </w:t>
      </w:r>
      <w:proofErr w:type="spellStart"/>
      <w:r w:rsidRPr="0013309A">
        <w:rPr>
          <w:sz w:val="21"/>
          <w:lang w:val="en-ID"/>
        </w:rPr>
        <w:t>mencapai</w:t>
      </w:r>
      <w:proofErr w:type="spellEnd"/>
      <w:r w:rsidRPr="0013309A">
        <w:rPr>
          <w:sz w:val="21"/>
          <w:lang w:val="en-ID"/>
        </w:rPr>
        <w:t xml:space="preserve"> status </w:t>
      </w:r>
      <w:r w:rsidRPr="0013309A">
        <w:rPr>
          <w:i/>
          <w:iCs/>
          <w:sz w:val="21"/>
          <w:lang w:val="en-ID"/>
        </w:rPr>
        <w:t>end of life</w:t>
      </w:r>
      <w:r w:rsidRPr="0013309A">
        <w:rPr>
          <w:sz w:val="21"/>
          <w:lang w:val="en-ID"/>
        </w:rPr>
        <w:t xml:space="preserve">. </w:t>
      </w:r>
      <w:r w:rsidRPr="00073C4A">
        <w:rPr>
          <w:sz w:val="21"/>
          <w:lang w:val="sv-FI"/>
        </w:rPr>
        <w:t>Perangkat ini tidak lagi mendapatkan dukungan vendor</w:t>
      </w:r>
      <w:r w:rsidR="00B96A89" w:rsidRPr="00073C4A">
        <w:rPr>
          <w:sz w:val="21"/>
          <w:lang w:val="sv-FI"/>
        </w:rPr>
        <w:t xml:space="preserve">. </w:t>
      </w:r>
      <w:r w:rsidRPr="00073C4A">
        <w:rPr>
          <w:sz w:val="21"/>
          <w:lang w:val="sv-FI"/>
        </w:rPr>
        <w:t>Selain itu, kemampuan monitoring kinerja jaringan juga terbatas sehingga menghambat upaya perbaikan kualitas layanan secara proaktif.</w:t>
      </w:r>
    </w:p>
    <w:p w14:paraId="2C4046AA" w14:textId="77777777" w:rsidR="00B96A89" w:rsidRPr="00073C4A" w:rsidRDefault="00B96A89" w:rsidP="00966479">
      <w:pPr>
        <w:pStyle w:val="ListParagraph"/>
        <w:tabs>
          <w:tab w:val="left" w:pos="567"/>
        </w:tabs>
        <w:spacing w:line="367" w:lineRule="auto"/>
        <w:ind w:left="709" w:right="-42" w:firstLine="0"/>
        <w:jc w:val="both"/>
        <w:rPr>
          <w:sz w:val="21"/>
          <w:lang w:val="sv-FI"/>
        </w:rPr>
      </w:pPr>
    </w:p>
    <w:p w14:paraId="13C924CB" w14:textId="77777777" w:rsidR="00B96A89" w:rsidRPr="00073C4A" w:rsidRDefault="00B96A89" w:rsidP="00966479">
      <w:pPr>
        <w:pStyle w:val="ListParagraph"/>
        <w:tabs>
          <w:tab w:val="left" w:pos="567"/>
        </w:tabs>
        <w:spacing w:line="367" w:lineRule="auto"/>
        <w:ind w:left="709" w:right="-42" w:firstLine="0"/>
        <w:jc w:val="both"/>
        <w:rPr>
          <w:sz w:val="21"/>
          <w:lang w:val="sv-FI"/>
        </w:rPr>
      </w:pPr>
    </w:p>
    <w:p w14:paraId="3487CBF0" w14:textId="6764CAF6" w:rsidR="0013309A" w:rsidRDefault="0013309A" w:rsidP="00966479">
      <w:pPr>
        <w:pStyle w:val="ListParagraph"/>
        <w:numPr>
          <w:ilvl w:val="0"/>
          <w:numId w:val="43"/>
        </w:numPr>
        <w:tabs>
          <w:tab w:val="left" w:pos="567"/>
        </w:tabs>
        <w:spacing w:line="367" w:lineRule="auto"/>
        <w:ind w:right="-42"/>
        <w:rPr>
          <w:b/>
          <w:bCs/>
          <w:sz w:val="21"/>
          <w:lang w:val="en-ID"/>
        </w:rPr>
      </w:pPr>
      <w:proofErr w:type="spellStart"/>
      <w:r w:rsidRPr="0013309A">
        <w:rPr>
          <w:b/>
          <w:bCs/>
          <w:sz w:val="21"/>
          <w:lang w:val="en-ID"/>
        </w:rPr>
        <w:lastRenderedPageBreak/>
        <w:t>Kapasitas</w:t>
      </w:r>
      <w:proofErr w:type="spellEnd"/>
      <w:r w:rsidRPr="0013309A">
        <w:rPr>
          <w:b/>
          <w:bCs/>
          <w:sz w:val="21"/>
          <w:lang w:val="en-ID"/>
        </w:rPr>
        <w:t xml:space="preserve"> dan Fitur yang </w:t>
      </w:r>
      <w:proofErr w:type="spellStart"/>
      <w:r w:rsidRPr="0013309A">
        <w:rPr>
          <w:b/>
          <w:bCs/>
          <w:sz w:val="21"/>
          <w:lang w:val="en-ID"/>
        </w:rPr>
        <w:t>Terbatas</w:t>
      </w:r>
      <w:proofErr w:type="spellEnd"/>
    </w:p>
    <w:p w14:paraId="69CABE22" w14:textId="13B98B17" w:rsidR="0013309A" w:rsidRPr="00073C4A" w:rsidRDefault="0013309A" w:rsidP="00966479">
      <w:pPr>
        <w:pStyle w:val="ListParagraph"/>
        <w:tabs>
          <w:tab w:val="left" w:pos="567"/>
        </w:tabs>
        <w:spacing w:line="367" w:lineRule="auto"/>
        <w:ind w:left="709" w:right="-42" w:firstLine="0"/>
        <w:jc w:val="both"/>
        <w:rPr>
          <w:sz w:val="21"/>
          <w:lang w:val="sv-FI"/>
        </w:rPr>
      </w:pPr>
      <w:r w:rsidRPr="00073C4A">
        <w:rPr>
          <w:sz w:val="21"/>
          <w:lang w:val="sv-FI"/>
        </w:rPr>
        <w:t xml:space="preserve">RAN lama tidak mampu mendukung kebutuhan kapasitas tambahan, baik untuk layanan </w:t>
      </w:r>
      <w:r w:rsidRPr="00073C4A">
        <w:rPr>
          <w:i/>
          <w:iCs/>
          <w:sz w:val="21"/>
          <w:lang w:val="sv-FI"/>
        </w:rPr>
        <w:t>voice</w:t>
      </w:r>
      <w:r w:rsidRPr="00073C4A">
        <w:rPr>
          <w:sz w:val="21"/>
          <w:lang w:val="sv-FI"/>
        </w:rPr>
        <w:t xml:space="preserve"> maupun data. Keterbatasan fitur radio, seperti </w:t>
      </w:r>
      <w:r w:rsidRPr="00073C4A">
        <w:rPr>
          <w:i/>
          <w:iCs/>
          <w:sz w:val="21"/>
          <w:lang w:val="sv-FI"/>
        </w:rPr>
        <w:t>layering strategy</w:t>
      </w:r>
      <w:r w:rsidRPr="00073C4A">
        <w:rPr>
          <w:sz w:val="21"/>
          <w:lang w:val="sv-FI"/>
        </w:rPr>
        <w:t xml:space="preserve">, </w:t>
      </w:r>
      <w:r w:rsidRPr="00073C4A">
        <w:rPr>
          <w:i/>
          <w:iCs/>
          <w:sz w:val="21"/>
          <w:lang w:val="sv-FI"/>
        </w:rPr>
        <w:t>carrier aggregation</w:t>
      </w:r>
      <w:r w:rsidRPr="00073C4A">
        <w:rPr>
          <w:sz w:val="21"/>
          <w:lang w:val="sv-FI"/>
        </w:rPr>
        <w:t xml:space="preserve">, atau penetrasi </w:t>
      </w:r>
      <w:r w:rsidRPr="00073C4A">
        <w:rPr>
          <w:i/>
          <w:iCs/>
          <w:sz w:val="21"/>
          <w:lang w:val="sv-FI"/>
        </w:rPr>
        <w:t>indoor coverage</w:t>
      </w:r>
      <w:r w:rsidRPr="00073C4A">
        <w:rPr>
          <w:sz w:val="21"/>
          <w:lang w:val="sv-FI"/>
        </w:rPr>
        <w:t xml:space="preserve">, membuat kualitas layanan seringkali tidak konsisten. Hal ini berdampak langsung pada </w:t>
      </w:r>
      <w:r w:rsidRPr="00073C4A">
        <w:rPr>
          <w:i/>
          <w:iCs/>
          <w:sz w:val="21"/>
          <w:lang w:val="sv-FI"/>
        </w:rPr>
        <w:t>customer experience</w:t>
      </w:r>
      <w:r w:rsidRPr="00073C4A">
        <w:rPr>
          <w:sz w:val="21"/>
          <w:lang w:val="sv-FI"/>
        </w:rPr>
        <w:t>, di mana pengguna masih mengalami packet loss, keterbatasan akses data, hingga kualitas layanan USSD dan UMB yang buruk.</w:t>
      </w:r>
    </w:p>
    <w:p w14:paraId="6677C464" w14:textId="3E387375" w:rsidR="00F3150A" w:rsidRDefault="00F3150A" w:rsidP="00966479">
      <w:pPr>
        <w:pStyle w:val="ListParagraph"/>
        <w:tabs>
          <w:tab w:val="left" w:pos="567"/>
        </w:tabs>
        <w:spacing w:line="367" w:lineRule="auto"/>
        <w:ind w:left="709" w:right="-42" w:firstLine="0"/>
        <w:jc w:val="both"/>
        <w:rPr>
          <w:sz w:val="21"/>
          <w:lang w:val="en-ID"/>
        </w:rPr>
      </w:pPr>
      <w:r>
        <w:rPr>
          <w:noProof/>
        </w:rPr>
        <w:drawing>
          <wp:inline distT="0" distB="0" distL="0" distR="0" wp14:anchorId="16B21890" wp14:editId="4965039C">
            <wp:extent cx="4506595" cy="2005330"/>
            <wp:effectExtent l="0" t="0" r="8255" b="0"/>
            <wp:docPr id="229372809" name="Picture 1"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72809" name="Picture 1" descr="A table with text and numbers&#10;&#10;AI-generated content may be incorrect."/>
                    <pic:cNvPicPr>
                      <a:picLocks noChangeAspect="1"/>
                    </pic:cNvPicPr>
                  </pic:nvPicPr>
                  <pic:blipFill>
                    <a:blip r:embed="rId10"/>
                    <a:stretch>
                      <a:fillRect/>
                    </a:stretch>
                  </pic:blipFill>
                  <pic:spPr>
                    <a:xfrm>
                      <a:off x="0" y="0"/>
                      <a:ext cx="4506595" cy="2005330"/>
                    </a:xfrm>
                    <a:prstGeom prst="rect">
                      <a:avLst/>
                    </a:prstGeom>
                  </pic:spPr>
                </pic:pic>
              </a:graphicData>
            </a:graphic>
          </wp:inline>
        </w:drawing>
      </w:r>
    </w:p>
    <w:p w14:paraId="7F53A7CB" w14:textId="155A2B53" w:rsidR="00B908ED" w:rsidRPr="00073C4A" w:rsidRDefault="00B908ED" w:rsidP="00B908ED">
      <w:pPr>
        <w:pStyle w:val="ListParagraph"/>
        <w:numPr>
          <w:ilvl w:val="0"/>
          <w:numId w:val="43"/>
        </w:numPr>
        <w:tabs>
          <w:tab w:val="left" w:pos="567"/>
        </w:tabs>
        <w:spacing w:line="367" w:lineRule="auto"/>
        <w:ind w:right="-42"/>
        <w:jc w:val="both"/>
        <w:rPr>
          <w:b/>
          <w:bCs/>
          <w:sz w:val="21"/>
          <w:lang w:val="sv-FI"/>
        </w:rPr>
      </w:pPr>
      <w:r w:rsidRPr="00B908ED">
        <w:rPr>
          <w:b/>
          <w:bCs/>
          <w:sz w:val="21"/>
        </w:rPr>
        <w:t xml:space="preserve">Ketergantungan pada Suplai </w:t>
      </w:r>
      <w:r>
        <w:rPr>
          <w:b/>
          <w:bCs/>
          <w:sz w:val="21"/>
        </w:rPr>
        <w:t xml:space="preserve">Power EDTL </w:t>
      </w:r>
      <w:r w:rsidRPr="00B908ED">
        <w:rPr>
          <w:b/>
          <w:bCs/>
          <w:sz w:val="21"/>
        </w:rPr>
        <w:t>yang Tidak Stabil</w:t>
      </w:r>
    </w:p>
    <w:p w14:paraId="1B9E4E29" w14:textId="0F9C3BAF" w:rsidR="00B908ED" w:rsidRDefault="00B908ED" w:rsidP="00B908ED">
      <w:pPr>
        <w:tabs>
          <w:tab w:val="left" w:pos="567"/>
        </w:tabs>
        <w:spacing w:line="367" w:lineRule="auto"/>
        <w:ind w:left="709" w:right="-42"/>
        <w:jc w:val="both"/>
        <w:rPr>
          <w:sz w:val="21"/>
        </w:rPr>
      </w:pPr>
      <w:r w:rsidRPr="00B908ED">
        <w:rPr>
          <w:sz w:val="21"/>
        </w:rPr>
        <w:t xml:space="preserve">Kondisi kelistrikan nasional dari EDTL masih belum stabil, dengan frekuensi pemadaman yang tinggi di sebagian besar distrik. Ketidakandalan </w:t>
      </w:r>
      <w:r>
        <w:rPr>
          <w:sz w:val="21"/>
        </w:rPr>
        <w:t xml:space="preserve">power </w:t>
      </w:r>
      <w:r w:rsidRPr="00B908ED">
        <w:rPr>
          <w:sz w:val="21"/>
        </w:rPr>
        <w:t xml:space="preserve">listrik ini sering menyebabkan gangguan layanan dan menurunkan </w:t>
      </w:r>
      <w:r w:rsidRPr="00B908ED">
        <w:rPr>
          <w:i/>
          <w:iCs/>
          <w:sz w:val="21"/>
        </w:rPr>
        <w:t>network availability</w:t>
      </w:r>
      <w:r w:rsidRPr="00B908ED">
        <w:rPr>
          <w:sz w:val="21"/>
        </w:rPr>
        <w:t xml:space="preserve">, terutama di site outer yang tidak dilengkapi </w:t>
      </w:r>
      <w:r>
        <w:rPr>
          <w:sz w:val="21"/>
        </w:rPr>
        <w:t>backuptime</w:t>
      </w:r>
      <w:r w:rsidRPr="00B908ED">
        <w:rPr>
          <w:sz w:val="21"/>
        </w:rPr>
        <w:t xml:space="preserve"> daya memadai.</w:t>
      </w:r>
    </w:p>
    <w:tbl>
      <w:tblPr>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8"/>
        <w:gridCol w:w="4062"/>
      </w:tblGrid>
      <w:tr w:rsidR="00B908ED" w14:paraId="7FDC5320" w14:textId="77777777" w:rsidTr="009A6BC3">
        <w:trPr>
          <w:trHeight w:val="4439"/>
        </w:trPr>
        <w:tc>
          <w:tcPr>
            <w:tcW w:w="4258" w:type="dxa"/>
          </w:tcPr>
          <w:p w14:paraId="08D132C9" w14:textId="77777777" w:rsidR="00B908ED" w:rsidRDefault="00B908ED" w:rsidP="009A6BC3">
            <w:pPr>
              <w:pStyle w:val="TableParagraph"/>
              <w:ind w:left="295"/>
              <w:rPr>
                <w:rFonts w:ascii="Arial"/>
                <w:sz w:val="20"/>
              </w:rPr>
            </w:pPr>
            <w:r>
              <w:rPr>
                <w:rFonts w:ascii="Arial"/>
                <w:noProof/>
                <w:sz w:val="20"/>
              </w:rPr>
              <w:drawing>
                <wp:inline distT="0" distB="0" distL="0" distR="0" wp14:anchorId="525DE2FF" wp14:editId="011F2E80">
                  <wp:extent cx="2324720" cy="2729483"/>
                  <wp:effectExtent l="0" t="0" r="0" b="0"/>
                  <wp:docPr id="7" name="Image 7" descr="A document with signature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document with signature on it&#10;&#10;AI-generated content may be incorrect."/>
                          <pic:cNvPicPr/>
                        </pic:nvPicPr>
                        <pic:blipFill>
                          <a:blip r:embed="rId11" cstate="print"/>
                          <a:stretch>
                            <a:fillRect/>
                          </a:stretch>
                        </pic:blipFill>
                        <pic:spPr>
                          <a:xfrm>
                            <a:off x="0" y="0"/>
                            <a:ext cx="2324720" cy="2729483"/>
                          </a:xfrm>
                          <a:prstGeom prst="rect">
                            <a:avLst/>
                          </a:prstGeom>
                        </pic:spPr>
                      </pic:pic>
                    </a:graphicData>
                  </a:graphic>
                </wp:inline>
              </w:drawing>
            </w:r>
          </w:p>
        </w:tc>
        <w:tc>
          <w:tcPr>
            <w:tcW w:w="4062" w:type="dxa"/>
          </w:tcPr>
          <w:p w14:paraId="5C95F4C7" w14:textId="77777777" w:rsidR="00B908ED" w:rsidRDefault="00B908ED" w:rsidP="009A6BC3">
            <w:pPr>
              <w:pStyle w:val="TableParagraph"/>
              <w:ind w:left="795"/>
              <w:rPr>
                <w:rFonts w:ascii="Arial"/>
                <w:sz w:val="20"/>
              </w:rPr>
            </w:pPr>
            <w:r>
              <w:rPr>
                <w:rFonts w:ascii="Arial"/>
                <w:noProof/>
                <w:sz w:val="20"/>
              </w:rPr>
              <w:drawing>
                <wp:inline distT="0" distB="0" distL="0" distR="0" wp14:anchorId="2B9C307C" wp14:editId="24479AE6">
                  <wp:extent cx="1561737" cy="2734055"/>
                  <wp:effectExtent l="0" t="0" r="0" b="0"/>
                  <wp:docPr id="8" name="Image 8" descr="A screenshot of a pho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screenshot of a phone&#10;&#10;AI-generated content may be incorrect."/>
                          <pic:cNvPicPr/>
                        </pic:nvPicPr>
                        <pic:blipFill>
                          <a:blip r:embed="rId12" cstate="print"/>
                          <a:stretch>
                            <a:fillRect/>
                          </a:stretch>
                        </pic:blipFill>
                        <pic:spPr>
                          <a:xfrm>
                            <a:off x="0" y="0"/>
                            <a:ext cx="1561737" cy="2734055"/>
                          </a:xfrm>
                          <a:prstGeom prst="rect">
                            <a:avLst/>
                          </a:prstGeom>
                        </pic:spPr>
                      </pic:pic>
                    </a:graphicData>
                  </a:graphic>
                </wp:inline>
              </w:drawing>
            </w:r>
          </w:p>
        </w:tc>
      </w:tr>
      <w:tr w:rsidR="00B908ED" w14:paraId="1C0DA41E" w14:textId="77777777" w:rsidTr="009A6BC3">
        <w:trPr>
          <w:trHeight w:val="350"/>
        </w:trPr>
        <w:tc>
          <w:tcPr>
            <w:tcW w:w="4258" w:type="dxa"/>
          </w:tcPr>
          <w:p w14:paraId="426DF4DA" w14:textId="77777777" w:rsidR="00B908ED" w:rsidRDefault="00B908ED" w:rsidP="009A6BC3">
            <w:pPr>
              <w:pStyle w:val="TableParagraph"/>
              <w:spacing w:before="3"/>
              <w:ind w:left="247"/>
              <w:rPr>
                <w:sz w:val="20"/>
              </w:rPr>
            </w:pPr>
            <w:r>
              <w:rPr>
                <w:sz w:val="20"/>
              </w:rPr>
              <w:t>Notifikasi</w:t>
            </w:r>
            <w:r>
              <w:rPr>
                <w:spacing w:val="-6"/>
                <w:sz w:val="20"/>
              </w:rPr>
              <w:t xml:space="preserve"> </w:t>
            </w:r>
            <w:r>
              <w:rPr>
                <w:sz w:val="20"/>
              </w:rPr>
              <w:t>Pemadaman</w:t>
            </w:r>
            <w:r>
              <w:rPr>
                <w:spacing w:val="-3"/>
                <w:sz w:val="20"/>
              </w:rPr>
              <w:t xml:space="preserve"> </w:t>
            </w:r>
            <w:r>
              <w:rPr>
                <w:sz w:val="20"/>
              </w:rPr>
              <w:t>EDTL</w:t>
            </w:r>
            <w:r>
              <w:rPr>
                <w:spacing w:val="-1"/>
                <w:sz w:val="20"/>
              </w:rPr>
              <w:t xml:space="preserve"> </w:t>
            </w:r>
            <w:r>
              <w:rPr>
                <w:sz w:val="20"/>
              </w:rPr>
              <w:t>Outer</w:t>
            </w:r>
            <w:r>
              <w:rPr>
                <w:spacing w:val="-1"/>
                <w:sz w:val="20"/>
              </w:rPr>
              <w:t xml:space="preserve"> </w:t>
            </w:r>
            <w:r>
              <w:rPr>
                <w:sz w:val="20"/>
              </w:rPr>
              <w:t>Dili</w:t>
            </w:r>
            <w:r>
              <w:rPr>
                <w:spacing w:val="-4"/>
                <w:sz w:val="20"/>
              </w:rPr>
              <w:t xml:space="preserve"> </w:t>
            </w:r>
            <w:r>
              <w:rPr>
                <w:spacing w:val="-5"/>
                <w:sz w:val="20"/>
              </w:rPr>
              <w:t>(1)</w:t>
            </w:r>
          </w:p>
        </w:tc>
        <w:tc>
          <w:tcPr>
            <w:tcW w:w="4062" w:type="dxa"/>
          </w:tcPr>
          <w:p w14:paraId="0F571D59" w14:textId="77777777" w:rsidR="00B908ED" w:rsidRDefault="00B908ED" w:rsidP="009A6BC3">
            <w:pPr>
              <w:pStyle w:val="TableParagraph"/>
              <w:spacing w:before="3"/>
              <w:ind w:left="150"/>
              <w:rPr>
                <w:sz w:val="20"/>
              </w:rPr>
            </w:pPr>
            <w:r>
              <w:rPr>
                <w:sz w:val="20"/>
              </w:rPr>
              <w:t>Notifikasi</w:t>
            </w:r>
            <w:r>
              <w:rPr>
                <w:spacing w:val="-6"/>
                <w:sz w:val="20"/>
              </w:rPr>
              <w:t xml:space="preserve"> </w:t>
            </w:r>
            <w:r>
              <w:rPr>
                <w:sz w:val="20"/>
              </w:rPr>
              <w:t>Pemadaman</w:t>
            </w:r>
            <w:r>
              <w:rPr>
                <w:spacing w:val="-3"/>
                <w:sz w:val="20"/>
              </w:rPr>
              <w:t xml:space="preserve"> </w:t>
            </w:r>
            <w:r>
              <w:rPr>
                <w:sz w:val="20"/>
              </w:rPr>
              <w:t>EDTL</w:t>
            </w:r>
            <w:r>
              <w:rPr>
                <w:spacing w:val="-1"/>
                <w:sz w:val="20"/>
              </w:rPr>
              <w:t xml:space="preserve"> </w:t>
            </w:r>
            <w:r>
              <w:rPr>
                <w:sz w:val="20"/>
              </w:rPr>
              <w:t>Outer</w:t>
            </w:r>
            <w:r>
              <w:rPr>
                <w:spacing w:val="-1"/>
                <w:sz w:val="20"/>
              </w:rPr>
              <w:t xml:space="preserve"> </w:t>
            </w:r>
            <w:r>
              <w:rPr>
                <w:sz w:val="20"/>
              </w:rPr>
              <w:t>Dili</w:t>
            </w:r>
            <w:r>
              <w:rPr>
                <w:spacing w:val="-4"/>
                <w:sz w:val="20"/>
              </w:rPr>
              <w:t xml:space="preserve"> </w:t>
            </w:r>
            <w:r>
              <w:rPr>
                <w:spacing w:val="-5"/>
                <w:sz w:val="20"/>
              </w:rPr>
              <w:t>(2)</w:t>
            </w:r>
          </w:p>
        </w:tc>
      </w:tr>
    </w:tbl>
    <w:p w14:paraId="2F7DD13F" w14:textId="77777777" w:rsidR="00B908ED" w:rsidRDefault="00B908ED" w:rsidP="00B908ED">
      <w:pPr>
        <w:tabs>
          <w:tab w:val="left" w:pos="567"/>
        </w:tabs>
        <w:spacing w:line="367" w:lineRule="auto"/>
        <w:ind w:left="709" w:right="-42"/>
        <w:jc w:val="both"/>
        <w:rPr>
          <w:sz w:val="21"/>
        </w:rPr>
      </w:pPr>
    </w:p>
    <w:p w14:paraId="5BDCA470" w14:textId="65BA1369" w:rsidR="00B908ED" w:rsidRPr="00B908ED" w:rsidRDefault="00B908ED" w:rsidP="00B908ED">
      <w:pPr>
        <w:pStyle w:val="ListParagraph"/>
        <w:numPr>
          <w:ilvl w:val="0"/>
          <w:numId w:val="43"/>
        </w:numPr>
        <w:tabs>
          <w:tab w:val="left" w:pos="567"/>
        </w:tabs>
        <w:spacing w:line="367" w:lineRule="auto"/>
        <w:ind w:right="-42"/>
        <w:jc w:val="both"/>
        <w:rPr>
          <w:b/>
          <w:bCs/>
          <w:sz w:val="21"/>
          <w:lang w:val="en-ID"/>
        </w:rPr>
      </w:pPr>
      <w:r w:rsidRPr="00B908ED">
        <w:rPr>
          <w:b/>
          <w:bCs/>
          <w:sz w:val="21"/>
        </w:rPr>
        <w:t xml:space="preserve">Penurunan Keandalan Perangkat </w:t>
      </w:r>
      <w:r>
        <w:rPr>
          <w:b/>
          <w:bCs/>
          <w:sz w:val="21"/>
        </w:rPr>
        <w:t>Power System</w:t>
      </w:r>
    </w:p>
    <w:p w14:paraId="234FD73F" w14:textId="77777777" w:rsidR="00F3150A" w:rsidRDefault="00B908ED" w:rsidP="00B908ED">
      <w:pPr>
        <w:tabs>
          <w:tab w:val="left" w:pos="567"/>
        </w:tabs>
        <w:spacing w:line="367" w:lineRule="auto"/>
        <w:ind w:left="709" w:right="-42"/>
        <w:jc w:val="both"/>
        <w:rPr>
          <w:sz w:val="21"/>
        </w:rPr>
      </w:pPr>
      <w:r>
        <w:rPr>
          <w:sz w:val="21"/>
        </w:rPr>
        <w:t>P</w:t>
      </w:r>
      <w:r w:rsidRPr="00B908ED">
        <w:rPr>
          <w:sz w:val="21"/>
        </w:rPr>
        <w:t xml:space="preserve">erangkat rectifier dan baterai VRLA yang digunakan telah berumur lebih dari lima tahun dan mengalami degradasi performa. Keterbatasan </w:t>
      </w:r>
      <w:r>
        <w:rPr>
          <w:sz w:val="21"/>
        </w:rPr>
        <w:t xml:space="preserve">dukungan perangkat (suku </w:t>
      </w:r>
      <w:r w:rsidRPr="00B908ED">
        <w:rPr>
          <w:sz w:val="21"/>
        </w:rPr>
        <w:t>cadang</w:t>
      </w:r>
      <w:r>
        <w:rPr>
          <w:sz w:val="21"/>
        </w:rPr>
        <w:t>)</w:t>
      </w:r>
      <w:r w:rsidRPr="00B908ED">
        <w:rPr>
          <w:sz w:val="21"/>
        </w:rPr>
        <w:t xml:space="preserve"> dan kapasitas backup yang menurun menyebabkan peningkatan risiko downtime serta memperpanjang waktu pemulihan jaringan saat terjadi gangguan </w:t>
      </w:r>
      <w:r>
        <w:rPr>
          <w:sz w:val="21"/>
        </w:rPr>
        <w:t>power.</w:t>
      </w:r>
      <w:r w:rsidR="00F3150A">
        <w:rPr>
          <w:sz w:val="21"/>
        </w:rPr>
        <w:t xml:space="preserve"> </w:t>
      </w:r>
    </w:p>
    <w:p w14:paraId="48B69CE6" w14:textId="77777777" w:rsidR="00F3150A" w:rsidRDefault="00F3150A" w:rsidP="00B908ED">
      <w:pPr>
        <w:tabs>
          <w:tab w:val="left" w:pos="567"/>
        </w:tabs>
        <w:spacing w:line="367" w:lineRule="auto"/>
        <w:ind w:left="709" w:right="-42"/>
        <w:jc w:val="both"/>
        <w:rPr>
          <w:sz w:val="21"/>
        </w:rPr>
      </w:pPr>
    </w:p>
    <w:p w14:paraId="4EFE506E" w14:textId="77777777" w:rsidR="00F3150A" w:rsidRDefault="00F3150A" w:rsidP="00B908ED">
      <w:pPr>
        <w:tabs>
          <w:tab w:val="left" w:pos="567"/>
        </w:tabs>
        <w:spacing w:line="367" w:lineRule="auto"/>
        <w:ind w:left="709" w:right="-42"/>
        <w:jc w:val="both"/>
        <w:rPr>
          <w:sz w:val="21"/>
        </w:rPr>
      </w:pPr>
    </w:p>
    <w:p w14:paraId="5A44EE4F" w14:textId="77777777" w:rsidR="00F3150A" w:rsidRPr="00F3150A" w:rsidRDefault="00F3150A" w:rsidP="00F3150A">
      <w:pPr>
        <w:pStyle w:val="ListParagraph"/>
        <w:numPr>
          <w:ilvl w:val="0"/>
          <w:numId w:val="43"/>
        </w:numPr>
        <w:tabs>
          <w:tab w:val="left" w:pos="567"/>
        </w:tabs>
        <w:spacing w:line="367" w:lineRule="auto"/>
        <w:ind w:right="-42"/>
        <w:jc w:val="both"/>
        <w:rPr>
          <w:b/>
          <w:bCs/>
          <w:sz w:val="21"/>
          <w:lang w:val="en-ID"/>
        </w:rPr>
      </w:pPr>
      <w:r w:rsidRPr="00F3150A">
        <w:rPr>
          <w:b/>
          <w:bCs/>
        </w:rPr>
        <w:lastRenderedPageBreak/>
        <w:t>Ketidaksesuaian</w:t>
      </w:r>
      <w:r w:rsidRPr="00F3150A">
        <w:rPr>
          <w:b/>
          <w:bCs/>
          <w:spacing w:val="-1"/>
        </w:rPr>
        <w:t xml:space="preserve"> </w:t>
      </w:r>
      <w:r w:rsidRPr="00F3150A">
        <w:rPr>
          <w:b/>
          <w:bCs/>
        </w:rPr>
        <w:t xml:space="preserve">Cadangan Waktu Operasi (Backup Time). </w:t>
      </w:r>
    </w:p>
    <w:p w14:paraId="20B86B5D" w14:textId="619CDFDC" w:rsidR="00B908ED" w:rsidRPr="00F3150A" w:rsidRDefault="00F3150A" w:rsidP="00F3150A">
      <w:pPr>
        <w:tabs>
          <w:tab w:val="left" w:pos="567"/>
        </w:tabs>
        <w:spacing w:line="367" w:lineRule="auto"/>
        <w:ind w:left="709" w:right="-42"/>
        <w:jc w:val="both"/>
        <w:rPr>
          <w:sz w:val="21"/>
          <w:lang w:val="en-ID"/>
        </w:rPr>
      </w:pPr>
      <w:r>
        <w:t>Beberapa site</w:t>
      </w:r>
      <w:r w:rsidRPr="00F3150A">
        <w:rPr>
          <w:spacing w:val="-1"/>
        </w:rPr>
        <w:t xml:space="preserve"> </w:t>
      </w:r>
      <w:r>
        <w:t>tidak memenuhi standar backup time sesuai klasifikasi site (Platinum &amp; Gold). Hal ini menyebabkan tingginya risiko layanan terganggu selama pemadaman EDTL</w:t>
      </w:r>
    </w:p>
    <w:p w14:paraId="414FF422" w14:textId="43AF25A2" w:rsidR="00966479" w:rsidRDefault="0013309A" w:rsidP="00966479">
      <w:pPr>
        <w:pStyle w:val="ListParagraph"/>
        <w:numPr>
          <w:ilvl w:val="0"/>
          <w:numId w:val="43"/>
        </w:numPr>
        <w:tabs>
          <w:tab w:val="left" w:pos="567"/>
        </w:tabs>
        <w:spacing w:line="367" w:lineRule="auto"/>
        <w:ind w:right="-42"/>
        <w:rPr>
          <w:b/>
          <w:bCs/>
          <w:sz w:val="21"/>
          <w:lang w:val="en-ID"/>
        </w:rPr>
      </w:pPr>
      <w:proofErr w:type="spellStart"/>
      <w:r w:rsidRPr="0013309A">
        <w:rPr>
          <w:b/>
          <w:bCs/>
          <w:sz w:val="21"/>
          <w:lang w:val="en-ID"/>
        </w:rPr>
        <w:t>Efisiensi</w:t>
      </w:r>
      <w:proofErr w:type="spellEnd"/>
      <w:r w:rsidRPr="0013309A">
        <w:rPr>
          <w:b/>
          <w:bCs/>
          <w:sz w:val="21"/>
          <w:lang w:val="en-ID"/>
        </w:rPr>
        <w:t xml:space="preserve"> </w:t>
      </w:r>
      <w:proofErr w:type="spellStart"/>
      <w:r w:rsidRPr="0013309A">
        <w:rPr>
          <w:b/>
          <w:bCs/>
          <w:sz w:val="21"/>
          <w:lang w:val="en-ID"/>
        </w:rPr>
        <w:t>Operasional</w:t>
      </w:r>
      <w:proofErr w:type="spellEnd"/>
      <w:r w:rsidRPr="0013309A">
        <w:rPr>
          <w:b/>
          <w:bCs/>
          <w:sz w:val="21"/>
          <w:lang w:val="en-ID"/>
        </w:rPr>
        <w:t xml:space="preserve"> yang </w:t>
      </w:r>
      <w:proofErr w:type="spellStart"/>
      <w:r w:rsidRPr="0013309A">
        <w:rPr>
          <w:b/>
          <w:bCs/>
          <w:sz w:val="21"/>
          <w:lang w:val="en-ID"/>
        </w:rPr>
        <w:t>Rendah</w:t>
      </w:r>
      <w:proofErr w:type="spellEnd"/>
    </w:p>
    <w:p w14:paraId="21ED0215" w14:textId="335585C8" w:rsidR="0013309A" w:rsidRPr="00073C4A" w:rsidRDefault="0013309A" w:rsidP="00966479">
      <w:pPr>
        <w:pStyle w:val="ListParagraph"/>
        <w:tabs>
          <w:tab w:val="left" w:pos="567"/>
        </w:tabs>
        <w:spacing w:line="367" w:lineRule="auto"/>
        <w:ind w:left="709" w:right="-42" w:firstLine="0"/>
        <w:jc w:val="both"/>
        <w:rPr>
          <w:sz w:val="21"/>
          <w:lang w:val="sv-FI"/>
        </w:rPr>
      </w:pPr>
      <w:r w:rsidRPr="00073C4A">
        <w:rPr>
          <w:sz w:val="21"/>
          <w:lang w:val="sv-FI"/>
        </w:rPr>
        <w:t>Konfigurasi radio eksisting membutuhkan banyak perangkat IDU dan ODU, yang tidak hanya meningkatkan beban fisik menara tetapi juga konsumsi daya listrik. Hal ini berdampak pada biaya operasional (OPEX) yang tinggi, khususnya dalam pemakaian energi, pemeliharaan perangkat, dan ketahanan infrastruktur tower.</w:t>
      </w:r>
    </w:p>
    <w:p w14:paraId="2D100999" w14:textId="03DD4B0B" w:rsidR="00F3150A" w:rsidRDefault="00F3150A" w:rsidP="00966479">
      <w:pPr>
        <w:pStyle w:val="ListParagraph"/>
        <w:tabs>
          <w:tab w:val="left" w:pos="567"/>
        </w:tabs>
        <w:spacing w:line="367" w:lineRule="auto"/>
        <w:ind w:left="709" w:right="-42" w:firstLine="0"/>
        <w:jc w:val="both"/>
        <w:rPr>
          <w:sz w:val="21"/>
          <w:lang w:val="en-ID"/>
        </w:rPr>
      </w:pPr>
      <w:r w:rsidRPr="00D074DE">
        <w:rPr>
          <w:noProof/>
          <w:sz w:val="21"/>
        </w:rPr>
        <w:drawing>
          <wp:inline distT="0" distB="0" distL="0" distR="0" wp14:anchorId="5B948883" wp14:editId="7710A279">
            <wp:extent cx="4229100" cy="1472565"/>
            <wp:effectExtent l="0" t="0" r="0" b="0"/>
            <wp:docPr id="669346223" name="Picture 1"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46223" name="Picture 1" descr="A close-up of a computer&#10;&#10;AI-generated content may be incorrect."/>
                    <pic:cNvPicPr/>
                  </pic:nvPicPr>
                  <pic:blipFill>
                    <a:blip r:embed="rId13"/>
                    <a:stretch>
                      <a:fillRect/>
                    </a:stretch>
                  </pic:blipFill>
                  <pic:spPr>
                    <a:xfrm>
                      <a:off x="0" y="0"/>
                      <a:ext cx="4260890" cy="1483634"/>
                    </a:xfrm>
                    <a:prstGeom prst="rect">
                      <a:avLst/>
                    </a:prstGeom>
                  </pic:spPr>
                </pic:pic>
              </a:graphicData>
            </a:graphic>
          </wp:inline>
        </w:drawing>
      </w:r>
    </w:p>
    <w:p w14:paraId="0AACDD97" w14:textId="77777777" w:rsidR="00F3150A" w:rsidRDefault="00F3150A" w:rsidP="00F3150A">
      <w:pPr>
        <w:tabs>
          <w:tab w:val="left" w:pos="567"/>
        </w:tabs>
        <w:spacing w:before="4" w:line="367" w:lineRule="auto"/>
        <w:ind w:right="-42"/>
        <w:jc w:val="center"/>
        <w:rPr>
          <w:sz w:val="21"/>
        </w:rPr>
      </w:pPr>
      <w:r>
        <w:rPr>
          <w:sz w:val="21"/>
        </w:rPr>
        <w:t>Table 1.1. Issue teknologi pada RAN Existing</w:t>
      </w:r>
    </w:p>
    <w:p w14:paraId="47D039B8" w14:textId="77777777" w:rsidR="00966479" w:rsidRPr="00966479" w:rsidRDefault="0013309A" w:rsidP="00966479">
      <w:pPr>
        <w:pStyle w:val="ListParagraph"/>
        <w:numPr>
          <w:ilvl w:val="0"/>
          <w:numId w:val="43"/>
        </w:numPr>
        <w:tabs>
          <w:tab w:val="left" w:pos="567"/>
          <w:tab w:val="left" w:pos="1134"/>
        </w:tabs>
        <w:spacing w:line="367" w:lineRule="auto"/>
        <w:ind w:left="709" w:right="-42" w:firstLine="0"/>
        <w:rPr>
          <w:sz w:val="21"/>
          <w:lang w:val="en-ID"/>
        </w:rPr>
      </w:pPr>
      <w:proofErr w:type="spellStart"/>
      <w:r w:rsidRPr="0013309A">
        <w:rPr>
          <w:b/>
          <w:bCs/>
          <w:sz w:val="21"/>
          <w:lang w:val="en-ID"/>
        </w:rPr>
        <w:t>Dinamika</w:t>
      </w:r>
      <w:proofErr w:type="spellEnd"/>
      <w:r w:rsidRPr="0013309A">
        <w:rPr>
          <w:b/>
          <w:bCs/>
          <w:sz w:val="21"/>
          <w:lang w:val="en-ID"/>
        </w:rPr>
        <w:t xml:space="preserve"> </w:t>
      </w:r>
      <w:proofErr w:type="spellStart"/>
      <w:r w:rsidRPr="0013309A">
        <w:rPr>
          <w:b/>
          <w:bCs/>
          <w:sz w:val="21"/>
          <w:lang w:val="en-ID"/>
        </w:rPr>
        <w:t>Persaingan</w:t>
      </w:r>
      <w:proofErr w:type="spellEnd"/>
      <w:r w:rsidRPr="0013309A">
        <w:rPr>
          <w:b/>
          <w:bCs/>
          <w:sz w:val="21"/>
          <w:lang w:val="en-ID"/>
        </w:rPr>
        <w:t xml:space="preserve"> Pasar</w:t>
      </w:r>
    </w:p>
    <w:p w14:paraId="1C75B067" w14:textId="2415F711" w:rsidR="0013309A" w:rsidRPr="00073C4A" w:rsidRDefault="0013309A" w:rsidP="00966479">
      <w:pPr>
        <w:pStyle w:val="ListParagraph"/>
        <w:tabs>
          <w:tab w:val="left" w:pos="567"/>
          <w:tab w:val="left" w:pos="1134"/>
        </w:tabs>
        <w:spacing w:line="367" w:lineRule="auto"/>
        <w:ind w:left="709" w:right="-42" w:firstLine="0"/>
        <w:jc w:val="both"/>
        <w:rPr>
          <w:sz w:val="21"/>
          <w:lang w:val="sv-FI"/>
        </w:rPr>
      </w:pPr>
      <w:r w:rsidRPr="00073C4A">
        <w:rPr>
          <w:sz w:val="21"/>
          <w:lang w:val="sv-FI"/>
        </w:rPr>
        <w:t xml:space="preserve">Industri telekomunikasi di Timor-Leste diwarnai oleh persaingan ketat antar tiga operator utama. Pelanggan semakin kritis dan menuntut kualitas layanan jaringan yang stabil, cepat, dan terjangkau. Jika Telkomcel gagal memenuhi harapan tersebut, maka risiko </w:t>
      </w:r>
      <w:r w:rsidRPr="00073C4A">
        <w:rPr>
          <w:i/>
          <w:iCs/>
          <w:sz w:val="21"/>
          <w:lang w:val="sv-FI"/>
        </w:rPr>
        <w:t>customer churn</w:t>
      </w:r>
      <w:r w:rsidRPr="00073C4A">
        <w:rPr>
          <w:sz w:val="21"/>
          <w:lang w:val="sv-FI"/>
        </w:rPr>
        <w:t xml:space="preserve"> atau perpindahan pelanggan ke operator lain akan semakin tinggi. Modernisasi khususnya di wilayah-wilayah strategis outer yang selama ini belum dioptimalkan.</w:t>
      </w:r>
    </w:p>
    <w:p w14:paraId="6E4C61C2" w14:textId="6D55DD2B" w:rsidR="0039421C" w:rsidRDefault="0013309A" w:rsidP="0039421C">
      <w:pPr>
        <w:pStyle w:val="ListParagraph"/>
        <w:numPr>
          <w:ilvl w:val="0"/>
          <w:numId w:val="43"/>
        </w:numPr>
        <w:tabs>
          <w:tab w:val="left" w:pos="567"/>
        </w:tabs>
        <w:spacing w:line="367" w:lineRule="auto"/>
        <w:ind w:right="-42"/>
        <w:rPr>
          <w:b/>
          <w:bCs/>
          <w:sz w:val="21"/>
          <w:lang w:val="en-ID"/>
        </w:rPr>
      </w:pPr>
      <w:proofErr w:type="spellStart"/>
      <w:r w:rsidRPr="0013309A">
        <w:rPr>
          <w:b/>
          <w:bCs/>
          <w:sz w:val="21"/>
          <w:lang w:val="en-ID"/>
        </w:rPr>
        <w:t>Implikasi</w:t>
      </w:r>
      <w:proofErr w:type="spellEnd"/>
      <w:r w:rsidRPr="0013309A">
        <w:rPr>
          <w:b/>
          <w:bCs/>
          <w:sz w:val="21"/>
          <w:lang w:val="en-ID"/>
        </w:rPr>
        <w:t xml:space="preserve"> </w:t>
      </w:r>
      <w:proofErr w:type="spellStart"/>
      <w:r w:rsidRPr="0013309A">
        <w:rPr>
          <w:b/>
          <w:bCs/>
          <w:sz w:val="21"/>
          <w:lang w:val="en-ID"/>
        </w:rPr>
        <w:t>terhadap</w:t>
      </w:r>
      <w:proofErr w:type="spellEnd"/>
      <w:r w:rsidRPr="0013309A">
        <w:rPr>
          <w:b/>
          <w:bCs/>
          <w:sz w:val="21"/>
          <w:lang w:val="en-ID"/>
        </w:rPr>
        <w:t xml:space="preserve"> Customer Experience dan </w:t>
      </w:r>
      <w:proofErr w:type="spellStart"/>
      <w:r w:rsidRPr="0013309A">
        <w:rPr>
          <w:b/>
          <w:bCs/>
          <w:sz w:val="21"/>
          <w:lang w:val="en-ID"/>
        </w:rPr>
        <w:t>Reputasi</w:t>
      </w:r>
      <w:proofErr w:type="spellEnd"/>
      <w:r w:rsidRPr="0013309A">
        <w:rPr>
          <w:b/>
          <w:bCs/>
          <w:sz w:val="21"/>
          <w:lang w:val="en-ID"/>
        </w:rPr>
        <w:t xml:space="preserve"> Perusahaan</w:t>
      </w:r>
    </w:p>
    <w:p w14:paraId="4C35B269" w14:textId="641DB3E6" w:rsidR="0013309A" w:rsidRPr="00073C4A" w:rsidRDefault="0013309A" w:rsidP="0039421C">
      <w:pPr>
        <w:pStyle w:val="ListParagraph"/>
        <w:tabs>
          <w:tab w:val="left" w:pos="567"/>
        </w:tabs>
        <w:spacing w:line="367" w:lineRule="auto"/>
        <w:ind w:left="709" w:right="-42" w:firstLine="0"/>
        <w:jc w:val="both"/>
        <w:rPr>
          <w:sz w:val="21"/>
          <w:lang w:val="sv-FI"/>
        </w:rPr>
      </w:pPr>
      <w:r w:rsidRPr="00073C4A">
        <w:rPr>
          <w:sz w:val="21"/>
          <w:lang w:val="sv-FI"/>
        </w:rPr>
        <w:t xml:space="preserve">Dalam industri telekomunikasi, kualitas jaringan merupakan faktor paling menentukan dalam persepsi pelanggan terhadap sebuah operator. Keterbatasan kapasitas, drop call, kecepatan internet yang rendah, hingga coverage gap akan secara langsung berimbas pada tingkat kepuasan pelanggan. Modernisasi RAN </w:t>
      </w:r>
      <w:r w:rsidR="00F3150A" w:rsidRPr="00073C4A">
        <w:rPr>
          <w:sz w:val="21"/>
          <w:lang w:val="sv-FI"/>
        </w:rPr>
        <w:t>dan Power</w:t>
      </w:r>
      <w:r w:rsidRPr="00073C4A">
        <w:rPr>
          <w:sz w:val="21"/>
          <w:lang w:val="sv-FI"/>
        </w:rPr>
        <w:t xml:space="preserve"> merupakan jawaban untuk mengatasi persoalan tersebut, sekaligus menjadi langkah strategis untuk memperkuat reputasi Telkomcel sebagai operator yang konsisten memberikan layanan terbaik di Timor-Leste</w:t>
      </w:r>
    </w:p>
    <w:p w14:paraId="21657B72" w14:textId="4771F135" w:rsidR="00D074DE" w:rsidRPr="00F3150A" w:rsidRDefault="00D074DE" w:rsidP="0043675C">
      <w:pPr>
        <w:tabs>
          <w:tab w:val="left" w:pos="567"/>
        </w:tabs>
        <w:spacing w:before="4" w:line="367" w:lineRule="auto"/>
        <w:ind w:right="-42"/>
        <w:rPr>
          <w:sz w:val="21"/>
        </w:rPr>
      </w:pPr>
      <w:r>
        <w:rPr>
          <w:sz w:val="21"/>
        </w:rPr>
        <w:tab/>
      </w:r>
    </w:p>
    <w:p w14:paraId="7991BE4D" w14:textId="29DB7060" w:rsidR="002D4F68" w:rsidRDefault="00286C37" w:rsidP="0043675C">
      <w:pPr>
        <w:pStyle w:val="Heading1"/>
        <w:numPr>
          <w:ilvl w:val="0"/>
          <w:numId w:val="5"/>
        </w:numPr>
        <w:tabs>
          <w:tab w:val="left" w:pos="567"/>
          <w:tab w:val="left" w:pos="644"/>
        </w:tabs>
        <w:spacing w:after="240"/>
        <w:ind w:left="0" w:right="-42" w:firstLine="0"/>
        <w:jc w:val="left"/>
      </w:pPr>
      <w:r>
        <w:t>Aspek</w:t>
      </w:r>
      <w:r>
        <w:rPr>
          <w:spacing w:val="3"/>
        </w:rPr>
        <w:t xml:space="preserve"> </w:t>
      </w:r>
      <w:r>
        <w:t>Strategis</w:t>
      </w:r>
      <w:r w:rsidR="00B141BF">
        <w:rPr>
          <w:lang w:val="en-US"/>
        </w:rPr>
        <w:t xml:space="preserve"> &amp; Teknis</w:t>
      </w:r>
    </w:p>
    <w:p w14:paraId="46871F46" w14:textId="1252C189" w:rsidR="008B3A3E" w:rsidRDefault="00DD0442" w:rsidP="008B3A3E">
      <w:pPr>
        <w:pStyle w:val="BodyText"/>
        <w:spacing w:line="364" w:lineRule="auto"/>
        <w:ind w:left="168" w:right="446" w:firstLine="552"/>
        <w:jc w:val="both"/>
      </w:pPr>
      <w:r w:rsidRPr="008F5477">
        <w:t xml:space="preserve">Seiring dengan pertumbuhan pengguna layanan </w:t>
      </w:r>
      <w:r>
        <w:t>telkomcel</w:t>
      </w:r>
      <w:r w:rsidRPr="008F5477">
        <w:t xml:space="preserve"> di </w:t>
      </w:r>
      <w:r>
        <w:t>O</w:t>
      </w:r>
      <w:r w:rsidR="007F4772">
        <w:t>uter dan inner</w:t>
      </w:r>
      <w:r w:rsidRPr="008F5477">
        <w:t>, kebutuhan akan kapasitas</w:t>
      </w:r>
      <w:r w:rsidR="008B3A3E">
        <w:t xml:space="preserve">, </w:t>
      </w:r>
      <w:r w:rsidRPr="008F5477">
        <w:t>kualitas</w:t>
      </w:r>
      <w:r w:rsidR="008B3A3E">
        <w:t xml:space="preserve"> dan availability</w:t>
      </w:r>
      <w:r w:rsidRPr="008F5477">
        <w:t xml:space="preserve"> jaringan semakin meningkat</w:t>
      </w:r>
      <w:r>
        <w:t xml:space="preserve">. </w:t>
      </w:r>
      <w:r w:rsidR="008B3A3E">
        <w:t>P</w:t>
      </w:r>
      <w:r w:rsidR="008B3A3E" w:rsidRPr="008B3A3E">
        <w:t>rogram Modernisasi Infrastruktur RAN dan Power System (Rectifier &amp; Battery) merupakan langkah strategis dan teknis yang komprehensif untuk memperkuat memperkuat kapabilitas jaringan Telkomcel, baik dari sisi teknologi, efisiensi energi, maupun keandalan operasional.</w:t>
      </w:r>
      <w:r w:rsidR="008B3A3E">
        <w:t xml:space="preserve"> </w:t>
      </w:r>
      <w:r w:rsidR="008B3A3E" w:rsidRPr="008B3A3E">
        <w:t>Inisiatif ini tidak hanya meningkatkan kapasitas dan efisiensi jaringan, tetapi juga menciptakan fondasi yang tangguh bagi pengembangan layanan digital di masa depan.</w:t>
      </w:r>
      <w:r w:rsidR="008B3A3E">
        <w:t xml:space="preserve"> </w:t>
      </w:r>
      <w:r w:rsidR="008B3A3E" w:rsidRPr="008B3A3E">
        <w:t xml:space="preserve">Modernisasi infrastruktur jaringan dan </w:t>
      </w:r>
      <w:r w:rsidR="008B3A3E">
        <w:t>power sistem</w:t>
      </w:r>
      <w:r w:rsidR="008B3A3E" w:rsidRPr="008B3A3E">
        <w:t xml:space="preserve"> ini merupakan langkah strategis yang menyeluruh untuk memperkuat kapabilitas jaringan Telkomcel, baik dari sisi teknologi, efisiensi energi, maupun keandalan operasional.</w:t>
      </w:r>
    </w:p>
    <w:p w14:paraId="46EB222A" w14:textId="77777777" w:rsidR="008B3A3E" w:rsidRDefault="008B3A3E" w:rsidP="008B3A3E">
      <w:pPr>
        <w:pStyle w:val="BodyText"/>
        <w:spacing w:line="364" w:lineRule="auto"/>
        <w:ind w:left="168" w:right="446" w:firstLine="552"/>
        <w:jc w:val="both"/>
      </w:pPr>
    </w:p>
    <w:p w14:paraId="6BB3C557" w14:textId="77777777" w:rsidR="008B3A3E" w:rsidRDefault="008B3A3E" w:rsidP="008B3A3E">
      <w:pPr>
        <w:pStyle w:val="BodyText"/>
        <w:spacing w:line="364" w:lineRule="auto"/>
        <w:ind w:left="168" w:right="446" w:firstLine="552"/>
        <w:jc w:val="both"/>
      </w:pPr>
    </w:p>
    <w:p w14:paraId="123DA397" w14:textId="77777777" w:rsidR="008B3A3E" w:rsidRDefault="008B3A3E" w:rsidP="008B3A3E">
      <w:pPr>
        <w:pStyle w:val="BodyText"/>
        <w:spacing w:line="364" w:lineRule="auto"/>
        <w:ind w:left="168" w:right="446" w:firstLine="552"/>
        <w:jc w:val="both"/>
      </w:pPr>
    </w:p>
    <w:p w14:paraId="27DAD9C4" w14:textId="77777777" w:rsidR="008B3A3E" w:rsidRDefault="008B3A3E" w:rsidP="008B3A3E">
      <w:pPr>
        <w:pStyle w:val="BodyText"/>
        <w:spacing w:line="364" w:lineRule="auto"/>
        <w:ind w:left="168" w:right="446" w:firstLine="552"/>
        <w:jc w:val="both"/>
      </w:pPr>
    </w:p>
    <w:p w14:paraId="1F69DC85" w14:textId="379A4DB5" w:rsidR="001936DE" w:rsidRDefault="001936DE" w:rsidP="001936DE">
      <w:pPr>
        <w:pStyle w:val="BodyText"/>
        <w:numPr>
          <w:ilvl w:val="0"/>
          <w:numId w:val="46"/>
        </w:numPr>
        <w:spacing w:line="364" w:lineRule="auto"/>
        <w:ind w:right="446"/>
        <w:jc w:val="both"/>
        <w:rPr>
          <w:lang w:val="en-ID"/>
        </w:rPr>
      </w:pPr>
      <w:proofErr w:type="spellStart"/>
      <w:r>
        <w:rPr>
          <w:b/>
          <w:bCs/>
          <w:lang w:val="en-ID"/>
        </w:rPr>
        <w:lastRenderedPageBreak/>
        <w:t>Aspek</w:t>
      </w:r>
      <w:proofErr w:type="spellEnd"/>
      <w:r w:rsidR="008B3A3E" w:rsidRPr="008B3A3E">
        <w:rPr>
          <w:b/>
          <w:bCs/>
          <w:lang w:val="en-ID"/>
        </w:rPr>
        <w:t xml:space="preserve"> </w:t>
      </w:r>
      <w:proofErr w:type="spellStart"/>
      <w:r w:rsidR="008B3A3E" w:rsidRPr="008B3A3E">
        <w:rPr>
          <w:b/>
          <w:bCs/>
          <w:lang w:val="en-ID"/>
        </w:rPr>
        <w:t>strategis</w:t>
      </w:r>
      <w:proofErr w:type="spellEnd"/>
    </w:p>
    <w:p w14:paraId="2E70B2DA" w14:textId="78A65077" w:rsidR="008B3A3E" w:rsidRPr="00073C4A" w:rsidRDefault="008B3A3E" w:rsidP="001936DE">
      <w:pPr>
        <w:pStyle w:val="BodyText"/>
        <w:spacing w:line="364" w:lineRule="auto"/>
        <w:ind w:left="168" w:right="446" w:firstLine="552"/>
        <w:jc w:val="both"/>
        <w:rPr>
          <w:lang w:val="sv-FI"/>
        </w:rPr>
      </w:pPr>
      <w:r w:rsidRPr="00073C4A">
        <w:rPr>
          <w:lang w:val="sv-FI"/>
        </w:rPr>
        <w:t>Telkomcel menempatkan modernisasi ini sebagai bagian dari roadmap transformasi jaringan 2025–2030 untuk memperkuat posisi sebagai operator digital terdepan di Timor-Leste.</w:t>
      </w:r>
      <w:r w:rsidRPr="00073C4A">
        <w:rPr>
          <w:lang w:val="sv-FI"/>
        </w:rPr>
        <w:br/>
        <w:t>Langkah ini diambil untuk menjawab tiga kebutuhan strategis utama perusahaan:</w:t>
      </w:r>
    </w:p>
    <w:p w14:paraId="348A1290" w14:textId="77777777" w:rsidR="008B3A3E" w:rsidRPr="00073C4A" w:rsidRDefault="008B3A3E" w:rsidP="008B3A3E">
      <w:pPr>
        <w:pStyle w:val="BodyText"/>
        <w:spacing w:line="364" w:lineRule="auto"/>
        <w:ind w:left="168" w:right="446" w:firstLine="552"/>
        <w:jc w:val="both"/>
        <w:rPr>
          <w:b/>
          <w:bCs/>
          <w:lang w:val="sv-FI"/>
        </w:rPr>
      </w:pPr>
      <w:r w:rsidRPr="00073C4A">
        <w:rPr>
          <w:b/>
          <w:bCs/>
          <w:lang w:val="sv-FI"/>
        </w:rPr>
        <w:t xml:space="preserve">a. </w:t>
      </w:r>
      <w:r w:rsidRPr="00073C4A">
        <w:rPr>
          <w:lang w:val="sv-FI"/>
        </w:rPr>
        <w:t>Menjamin Kapasitas dan Kualitas Layanan di Era Digital</w:t>
      </w:r>
    </w:p>
    <w:p w14:paraId="2FF6EF16" w14:textId="0726DBF7" w:rsidR="008B3A3E" w:rsidRPr="00073C4A" w:rsidRDefault="008B3A3E" w:rsidP="008B3A3E">
      <w:pPr>
        <w:pStyle w:val="BodyText"/>
        <w:spacing w:line="364" w:lineRule="auto"/>
        <w:ind w:left="720" w:right="446" w:firstLine="552"/>
        <w:jc w:val="both"/>
        <w:rPr>
          <w:lang w:val="sv-FI"/>
        </w:rPr>
      </w:pPr>
      <w:r w:rsidRPr="00073C4A">
        <w:rPr>
          <w:lang w:val="sv-FI"/>
        </w:rPr>
        <w:t>Pertumbuhan trafik data yang sangat cepat, didorong oleh penggunaan layanan streaming, e-commerce, aplikasi finansial dan platform digital lainnya, menuntut kapasitas jaringan yang semakin besar serta kualitas sinyal yang lebih stabil. Modernisasi RAN memungkinkan Telkomcel meningkatkan throughput, memperluas cakupan jaringan, dan mengoptimalkan pengalaman pelanggan, baik di wilayah urban maupun rural.</w:t>
      </w:r>
    </w:p>
    <w:p w14:paraId="2F3EF17D" w14:textId="77777777" w:rsidR="008B3A3E" w:rsidRPr="00073C4A" w:rsidRDefault="008B3A3E" w:rsidP="008B3A3E">
      <w:pPr>
        <w:pStyle w:val="BodyText"/>
        <w:spacing w:line="364" w:lineRule="auto"/>
        <w:ind w:left="168" w:right="446" w:firstLine="552"/>
        <w:jc w:val="both"/>
        <w:rPr>
          <w:b/>
          <w:bCs/>
          <w:lang w:val="sv-FI"/>
        </w:rPr>
      </w:pPr>
      <w:r w:rsidRPr="00073C4A">
        <w:rPr>
          <w:b/>
          <w:bCs/>
          <w:lang w:val="sv-FI"/>
        </w:rPr>
        <w:t xml:space="preserve">b. </w:t>
      </w:r>
      <w:r w:rsidRPr="00073C4A">
        <w:rPr>
          <w:lang w:val="sv-FI"/>
        </w:rPr>
        <w:t>Meningkatkan Efisiensi Energi dan Keberlanjutan Operasional</w:t>
      </w:r>
    </w:p>
    <w:p w14:paraId="1CC321BA" w14:textId="77777777" w:rsidR="008B3A3E" w:rsidRPr="00073C4A" w:rsidRDefault="008B3A3E" w:rsidP="008B3A3E">
      <w:pPr>
        <w:pStyle w:val="BodyText"/>
        <w:spacing w:line="364" w:lineRule="auto"/>
        <w:ind w:left="720" w:right="446" w:firstLine="552"/>
        <w:jc w:val="both"/>
        <w:rPr>
          <w:lang w:val="sv-FI"/>
        </w:rPr>
      </w:pPr>
      <w:r w:rsidRPr="00073C4A">
        <w:rPr>
          <w:lang w:val="sv-FI"/>
        </w:rPr>
        <w:t>Dengan penggunaan perangkat radio dan sistem daya yang lebih efisien, Telkomcel akan mampu menurunkan biaya operasional secara signifikan. Konsep “Green Network Modernization” diterapkan melalui pengurangan konsumsi energi, penyederhanaan perangkat, dan penggunaan baterai ramah lingkungan berteknologi tinggi. Inisiatif ini juga mendukung pencapaian target ESG (Environmental, Social &amp; Governance) perusahaan dalam menurunkan jejak karbon dan menciptakan operasi jaringan yang berkelanjutan.</w:t>
      </w:r>
    </w:p>
    <w:p w14:paraId="04F1A3D5" w14:textId="77777777" w:rsidR="008B3A3E" w:rsidRPr="00073C4A" w:rsidRDefault="008B3A3E" w:rsidP="008B3A3E">
      <w:pPr>
        <w:pStyle w:val="BodyText"/>
        <w:spacing w:line="364" w:lineRule="auto"/>
        <w:ind w:left="168" w:right="446" w:firstLine="552"/>
        <w:jc w:val="both"/>
        <w:rPr>
          <w:b/>
          <w:bCs/>
          <w:lang w:val="sv-FI"/>
        </w:rPr>
      </w:pPr>
      <w:r w:rsidRPr="00073C4A">
        <w:rPr>
          <w:b/>
          <w:bCs/>
          <w:lang w:val="sv-FI"/>
        </w:rPr>
        <w:t xml:space="preserve">c. </w:t>
      </w:r>
      <w:r w:rsidRPr="00073C4A">
        <w:rPr>
          <w:lang w:val="sv-FI"/>
        </w:rPr>
        <w:t>Memperkuat Keandalan dan Kesiapan Teknologi Masa Depan</w:t>
      </w:r>
    </w:p>
    <w:p w14:paraId="4526CBE4" w14:textId="2013A58B" w:rsidR="008B3A3E" w:rsidRPr="00073C4A" w:rsidRDefault="008B3A3E" w:rsidP="007C458B">
      <w:pPr>
        <w:pStyle w:val="BodyText"/>
        <w:spacing w:line="364" w:lineRule="auto"/>
        <w:ind w:left="720" w:right="446" w:firstLine="552"/>
        <w:jc w:val="both"/>
        <w:rPr>
          <w:lang w:val="sv-FI"/>
        </w:rPr>
      </w:pPr>
      <w:r w:rsidRPr="00073C4A">
        <w:rPr>
          <w:lang w:val="sv-FI"/>
        </w:rPr>
        <w:t>Modernisasi ini juga mempersiapkan Telkomcel menghadapi era teknologi baru seperti Fixed Wireless Access (FWA), Internet of Things (IoT), dan 5G. Dengan infrastruktur yang sudah menggunakan teknologi radio multiband dan sistem daya berarsitektur modular, jaringan akan lebih fleksibel, scalable dan siap untuk ekspansi layanan di masa mendatang tanpa harus melakukan penggantian besar-besaran.</w:t>
      </w:r>
    </w:p>
    <w:p w14:paraId="6D40F783" w14:textId="7C68B56D" w:rsidR="008B3A3E" w:rsidRDefault="008B3A3E" w:rsidP="008B3A3E">
      <w:pPr>
        <w:pStyle w:val="BodyText"/>
        <w:spacing w:line="364" w:lineRule="auto"/>
        <w:ind w:left="168" w:right="446" w:firstLine="552"/>
        <w:jc w:val="both"/>
      </w:pPr>
    </w:p>
    <w:p w14:paraId="51C4F20C" w14:textId="77777777" w:rsidR="008B3A3E" w:rsidRDefault="008B3A3E" w:rsidP="008B3A3E">
      <w:pPr>
        <w:pStyle w:val="BodyText"/>
        <w:spacing w:line="364" w:lineRule="auto"/>
        <w:ind w:left="168" w:right="446" w:firstLine="552"/>
        <w:jc w:val="both"/>
      </w:pPr>
    </w:p>
    <w:p w14:paraId="443447C0" w14:textId="54ED6CF0" w:rsidR="008B3A3E" w:rsidRPr="001936DE" w:rsidRDefault="001936DE" w:rsidP="001936DE">
      <w:pPr>
        <w:pStyle w:val="BodyText"/>
        <w:numPr>
          <w:ilvl w:val="0"/>
          <w:numId w:val="46"/>
        </w:numPr>
        <w:spacing w:line="364" w:lineRule="auto"/>
        <w:ind w:right="446"/>
        <w:jc w:val="both"/>
        <w:rPr>
          <w:b/>
          <w:bCs/>
        </w:rPr>
      </w:pPr>
      <w:r w:rsidRPr="001936DE">
        <w:rPr>
          <w:b/>
          <w:bCs/>
        </w:rPr>
        <w:t>Aspek Teknis</w:t>
      </w:r>
    </w:p>
    <w:p w14:paraId="4690D03B" w14:textId="0AC2B7BA" w:rsidR="001936DE" w:rsidRDefault="001936DE" w:rsidP="008B3A3E">
      <w:pPr>
        <w:pStyle w:val="BodyText"/>
        <w:spacing w:line="364" w:lineRule="auto"/>
        <w:ind w:left="168" w:right="446" w:firstLine="552"/>
        <w:jc w:val="both"/>
      </w:pPr>
      <w:r w:rsidRPr="001936DE">
        <w:t>Dari sisi teknis, program ini mencakup dua komponen utama yang saling terkait</w:t>
      </w:r>
      <w:r>
        <w:t>,</w:t>
      </w:r>
      <w:r w:rsidRPr="001936DE">
        <w:t xml:space="preserve"> modernisasi Radio Access Network (RAN) dan Power System (Rectifier &amp; Battery) yang dirancang untuk memberikan dampak nyata terhadap kapasitas, coverage, efisiensi daya serta kestabilan layanan di seluruh area operasional Telkomcel.</w:t>
      </w:r>
    </w:p>
    <w:p w14:paraId="3A44A36C" w14:textId="34A3DDCF" w:rsidR="001936DE" w:rsidRPr="005B7205" w:rsidRDefault="001936DE" w:rsidP="005B7205">
      <w:pPr>
        <w:pStyle w:val="BodyText"/>
        <w:numPr>
          <w:ilvl w:val="0"/>
          <w:numId w:val="48"/>
        </w:numPr>
        <w:spacing w:line="364" w:lineRule="auto"/>
        <w:ind w:left="567" w:right="446"/>
        <w:jc w:val="both"/>
        <w:rPr>
          <w:b/>
          <w:bCs/>
        </w:rPr>
      </w:pPr>
      <w:r w:rsidRPr="005B7205">
        <w:rPr>
          <w:b/>
          <w:bCs/>
        </w:rPr>
        <w:t>Modernisasi Radio Access Network (RAN)</w:t>
      </w:r>
    </w:p>
    <w:p w14:paraId="3D7A9E4B" w14:textId="2360978A" w:rsidR="001936DE" w:rsidRPr="001936DE" w:rsidRDefault="001936DE" w:rsidP="001936DE">
      <w:pPr>
        <w:pStyle w:val="BodyText"/>
        <w:spacing w:line="364" w:lineRule="auto"/>
        <w:ind w:left="426" w:right="446" w:firstLine="294"/>
        <w:jc w:val="both"/>
      </w:pPr>
      <w:r w:rsidRPr="001936DE">
        <w:t>Modernisasi RAN dilakukan untuk menggantikan perangkat lama yang telah mencapai batas umur teknologinya dengan perangkat baru berkemampuan multi-band dan multi-mode yang mendukung berbagai frekuensi: 900 MHz (2G), 1800 MHz, 2100 MHz, dan 2300 MHz (LTE Advanced).</w:t>
      </w:r>
      <w:r w:rsidRPr="001936DE">
        <w:br/>
        <w:t xml:space="preserve">Modernisasi ini akan mencakup site di 11 municipio prioritas, baik area inner maupun outer, dengan pendekatan </w:t>
      </w:r>
      <w:r w:rsidRPr="001936DE">
        <w:rPr>
          <w:i/>
          <w:iCs/>
        </w:rPr>
        <w:t>cluster-based deployment</w:t>
      </w:r>
      <w:r w:rsidRPr="001936DE">
        <w:t xml:space="preserve"> agar implementasi dapat terencana, efisien, dan terukur.</w:t>
      </w:r>
    </w:p>
    <w:p w14:paraId="5C7399CA" w14:textId="06C2817A" w:rsidR="000F2D85" w:rsidRPr="008B3A3E" w:rsidRDefault="00DD0442" w:rsidP="001936DE">
      <w:pPr>
        <w:pStyle w:val="BodyText"/>
        <w:spacing w:line="364" w:lineRule="auto"/>
        <w:ind w:left="426" w:right="446" w:firstLine="294"/>
        <w:jc w:val="both"/>
      </w:pPr>
      <w:r w:rsidRPr="008F5477">
        <w:rPr>
          <w:lang w:val="it-IT"/>
        </w:rPr>
        <w:t xml:space="preserve">Dengan semakin meningkatnya penetrasi </w:t>
      </w:r>
      <w:r>
        <w:rPr>
          <w:lang w:val="it-IT"/>
        </w:rPr>
        <w:t>mobile</w:t>
      </w:r>
      <w:r w:rsidRPr="008F5477">
        <w:rPr>
          <w:lang w:val="it-IT"/>
        </w:rPr>
        <w:t xml:space="preserve"> 4G, pengguna data terus bertambah secara signifikan</w:t>
      </w:r>
      <w:r>
        <w:rPr>
          <w:lang w:val="it-IT"/>
        </w:rPr>
        <w:t xml:space="preserve">. </w:t>
      </w:r>
      <w:r w:rsidRPr="008F5477">
        <w:rPr>
          <w:lang w:val="it-IT"/>
        </w:rPr>
        <w:t xml:space="preserve">Pelanggan tidak hanya mengharapkan konektivitas, tetapi juga stabilitas jaringan yang mendukung aktivitas digital, seperti streaming video, layanan </w:t>
      </w:r>
      <w:r>
        <w:rPr>
          <w:lang w:val="it-IT"/>
        </w:rPr>
        <w:t>Voice</w:t>
      </w:r>
      <w:r w:rsidRPr="008F5477">
        <w:rPr>
          <w:lang w:val="it-IT"/>
        </w:rPr>
        <w:t xml:space="preserve"> dan aplikasi berbasis internet lainnya</w:t>
      </w:r>
      <w:r>
        <w:rPr>
          <w:lang w:val="it-IT"/>
        </w:rPr>
        <w:t xml:space="preserve">. </w:t>
      </w:r>
      <w:r w:rsidRPr="008F5477">
        <w:t>Agar dapat terus bersaing dengan operator lain dan mempertahankan loyalitas pelanggan, peningkatan kualitas layanan jaringan menjadi salah satu cara strategis yang efektif</w:t>
      </w:r>
      <w:r w:rsidRPr="00073C4A">
        <w:rPr>
          <w:lang w:val="sv-FI"/>
        </w:rPr>
        <w:t xml:space="preserve">. Spektrum yang ada saat ini, terutama di frekuensi </w:t>
      </w:r>
      <w:r w:rsidR="009E67F7" w:rsidRPr="00073C4A">
        <w:rPr>
          <w:lang w:val="sv-FI"/>
        </w:rPr>
        <w:lastRenderedPageBreak/>
        <w:t>1800 dan 2100</w:t>
      </w:r>
      <w:r w:rsidRPr="00073C4A">
        <w:rPr>
          <w:lang w:val="sv-FI"/>
        </w:rPr>
        <w:t xml:space="preserve"> MHz, masih kurang untuk mengakomodasi permintaan data yang terus bertumbuh. Oleh karena itu, penambahan kapasitas pada spektrum ini akan meningkatkan throughput dan kualitas layanan. </w:t>
      </w:r>
      <w:r w:rsidRPr="008F5477">
        <w:t>Dari sisi teknis, langkah-langkah yang</w:t>
      </w:r>
      <w:r>
        <w:t xml:space="preserve"> di</w:t>
      </w:r>
      <w:r w:rsidRPr="008F5477">
        <w:t xml:space="preserve"> rencanakan akan memberikan dampak signifikan terhadap performa jaringan</w:t>
      </w:r>
      <w:r>
        <w:t xml:space="preserve"> di inner dan outer</w:t>
      </w:r>
      <w:r w:rsidRPr="008F5477">
        <w:t xml:space="preserve">, baik </w:t>
      </w:r>
      <w:r>
        <w:t>capacity maupun coverage</w:t>
      </w:r>
      <w:r w:rsidRPr="008F5477">
        <w:t>.</w:t>
      </w:r>
      <w:r>
        <w:t xml:space="preserve"> Dengan kondisi ini maka diperlukan adanya perubahan modernisasi </w:t>
      </w:r>
      <w:r w:rsidR="000F2D85">
        <w:t xml:space="preserve">site </w:t>
      </w:r>
      <w:r>
        <w:t>RAN</w:t>
      </w:r>
      <w:r w:rsidR="000F2D85">
        <w:t xml:space="preserve"> </w:t>
      </w:r>
      <w:r>
        <w:t>d</w:t>
      </w:r>
      <w:r w:rsidR="000F2D85">
        <w:t>i municipio</w:t>
      </w:r>
      <w:r>
        <w:t>.</w:t>
      </w:r>
      <w:r w:rsidR="000F2D85">
        <w:t xml:space="preserve"> Ada </w:t>
      </w:r>
      <w:r w:rsidR="00001456">
        <w:t>11</w:t>
      </w:r>
      <w:r w:rsidR="000F2D85">
        <w:t xml:space="preserve"> municipio yang akan dilakukan modenisasi</w:t>
      </w:r>
      <w:r w:rsidR="00001456">
        <w:t xml:space="preserve"> dan upgr</w:t>
      </w:r>
      <w:r w:rsidR="00073C4A">
        <w:t>a</w:t>
      </w:r>
      <w:r w:rsidR="00001456">
        <w:t>de capacity</w:t>
      </w:r>
      <w:r w:rsidR="000F2D85">
        <w:t xml:space="preserve"> dengan total </w:t>
      </w:r>
      <w:r w:rsidR="00001456">
        <w:t>43</w:t>
      </w:r>
      <w:r w:rsidR="000F2D85">
        <w:t xml:space="preserve"> site.</w:t>
      </w:r>
      <w:r w:rsidR="001D0555" w:rsidRPr="001D0555">
        <w:rPr>
          <w:rFonts w:cstheme="minorHAnsi"/>
        </w:rPr>
        <w:t xml:space="preserve"> Modernisasi RAN </w:t>
      </w:r>
      <w:r w:rsidR="007F4772">
        <w:rPr>
          <w:rFonts w:cstheme="minorHAnsi"/>
        </w:rPr>
        <w:t xml:space="preserve">dan upgrade capacity </w:t>
      </w:r>
      <w:r w:rsidR="001D0555" w:rsidRPr="001D0555">
        <w:rPr>
          <w:rFonts w:cstheme="minorHAnsi"/>
        </w:rPr>
        <w:t xml:space="preserve">adalah proses peningkatan </w:t>
      </w:r>
      <w:r w:rsidR="007F4772">
        <w:rPr>
          <w:rFonts w:cstheme="minorHAnsi"/>
        </w:rPr>
        <w:t>dan</w:t>
      </w:r>
      <w:r w:rsidR="001D0555" w:rsidRPr="001D0555">
        <w:rPr>
          <w:rFonts w:cstheme="minorHAnsi"/>
        </w:rPr>
        <w:t xml:space="preserve"> transformasi infrastruktur jaringan seluler untuk memenuhi tuntutan yang lebih tinggi dari pengguna, aplikasi dan teknologi baru. </w:t>
      </w:r>
    </w:p>
    <w:p w14:paraId="10394AC8" w14:textId="39DB5FD8" w:rsidR="000F2D85" w:rsidRDefault="000F2D85" w:rsidP="001936DE">
      <w:pPr>
        <w:pStyle w:val="BodyText"/>
        <w:spacing w:line="364" w:lineRule="auto"/>
        <w:ind w:left="426" w:right="446"/>
        <w:jc w:val="both"/>
      </w:pPr>
      <w:r w:rsidRPr="008F5477">
        <w:t>Dari sisi teknis, langkah-langkah yang</w:t>
      </w:r>
      <w:r>
        <w:t xml:space="preserve"> di</w:t>
      </w:r>
      <w:r w:rsidRPr="008F5477">
        <w:t xml:space="preserve"> rencanakan akan memberikan dampak signifikan terhadap performa jaringan</w:t>
      </w:r>
      <w:r>
        <w:t xml:space="preserve"> diouter</w:t>
      </w:r>
      <w:r w:rsidRPr="008F5477">
        <w:t xml:space="preserve">, baik </w:t>
      </w:r>
      <w:r>
        <w:t>capacity maupun coverage</w:t>
      </w:r>
      <w:r w:rsidRPr="008F5477">
        <w:t xml:space="preserve">. Berikut adalah </w:t>
      </w:r>
      <w:r>
        <w:t xml:space="preserve">activity yang akan dilakukan </w:t>
      </w:r>
    </w:p>
    <w:p w14:paraId="01B0A260" w14:textId="5D0E7B7F" w:rsidR="00FF0B47" w:rsidRPr="00FF0B47" w:rsidRDefault="00FF0B47" w:rsidP="007F4772">
      <w:pPr>
        <w:pStyle w:val="ListParagraph"/>
        <w:numPr>
          <w:ilvl w:val="0"/>
          <w:numId w:val="35"/>
        </w:numPr>
        <w:spacing w:line="360" w:lineRule="auto"/>
        <w:jc w:val="both"/>
        <w:rPr>
          <w:sz w:val="20"/>
          <w:szCs w:val="20"/>
          <w:lang w:val="en-ID"/>
        </w:rPr>
      </w:pPr>
      <w:bookmarkStart w:id="1" w:name="_Hlk179799416"/>
      <w:proofErr w:type="spellStart"/>
      <w:r w:rsidRPr="00FF0B47">
        <w:rPr>
          <w:sz w:val="20"/>
          <w:szCs w:val="20"/>
          <w:lang w:val="en-ID"/>
        </w:rPr>
        <w:t>Penambahan</w:t>
      </w:r>
      <w:proofErr w:type="spellEnd"/>
      <w:r w:rsidRPr="00FF0B47">
        <w:rPr>
          <w:sz w:val="20"/>
          <w:szCs w:val="20"/>
          <w:lang w:val="en-ID"/>
        </w:rPr>
        <w:t xml:space="preserve"> RAN </w:t>
      </w:r>
      <w:proofErr w:type="spellStart"/>
      <w:r w:rsidRPr="00FF0B47">
        <w:rPr>
          <w:sz w:val="20"/>
          <w:szCs w:val="20"/>
          <w:lang w:val="en-ID"/>
        </w:rPr>
        <w:t>dengan</w:t>
      </w:r>
      <w:proofErr w:type="spellEnd"/>
      <w:r w:rsidRPr="00FF0B47">
        <w:rPr>
          <w:sz w:val="20"/>
          <w:szCs w:val="20"/>
          <w:lang w:val="en-ID"/>
        </w:rPr>
        <w:t xml:space="preserve"> full </w:t>
      </w:r>
      <w:proofErr w:type="spellStart"/>
      <w:r w:rsidRPr="00FF0B47">
        <w:rPr>
          <w:sz w:val="20"/>
          <w:szCs w:val="20"/>
          <w:lang w:val="en-ID"/>
        </w:rPr>
        <w:t>configurasi</w:t>
      </w:r>
      <w:proofErr w:type="spellEnd"/>
      <w:r w:rsidRPr="00FF0B47">
        <w:rPr>
          <w:sz w:val="20"/>
          <w:szCs w:val="20"/>
          <w:lang w:val="en-ID"/>
        </w:rPr>
        <w:t xml:space="preserve"> (2G dan 4G)</w:t>
      </w:r>
    </w:p>
    <w:p w14:paraId="7051EB7B" w14:textId="096406AC" w:rsidR="00FF0B47" w:rsidRDefault="00FF0B47" w:rsidP="005B7205">
      <w:pPr>
        <w:widowControl/>
        <w:numPr>
          <w:ilvl w:val="0"/>
          <w:numId w:val="49"/>
        </w:numPr>
        <w:autoSpaceDE/>
        <w:autoSpaceDN/>
        <w:spacing w:line="360" w:lineRule="auto"/>
        <w:jc w:val="both"/>
        <w:rPr>
          <w:sz w:val="20"/>
          <w:szCs w:val="20"/>
        </w:rPr>
      </w:pPr>
      <w:r>
        <w:rPr>
          <w:sz w:val="20"/>
          <w:szCs w:val="20"/>
        </w:rPr>
        <w:t>Frekuensi</w:t>
      </w:r>
      <w:r w:rsidRPr="008F5477">
        <w:rPr>
          <w:sz w:val="20"/>
          <w:szCs w:val="20"/>
        </w:rPr>
        <w:t xml:space="preserve"> 900 MHz untuk 2G dan 1800 MHz, 2100 MHz, serta 2300 MHz untuk LTE, cakupan jaringan akan lebih luas, terutama untuk wilayah dengan tingkat kepadatan penduduk yang tinggi dan di area pinggiran yang masih belum optimal</w:t>
      </w:r>
      <w:r w:rsidRPr="007850A2">
        <w:rPr>
          <w:sz w:val="20"/>
          <w:szCs w:val="20"/>
        </w:rPr>
        <w:t xml:space="preserve"> serta area yang membutuhkan sinyal penetrasi indoor</w:t>
      </w:r>
      <w:r w:rsidRPr="008F5477">
        <w:rPr>
          <w:sz w:val="20"/>
          <w:szCs w:val="20"/>
        </w:rPr>
        <w:t xml:space="preserve">. </w:t>
      </w:r>
    </w:p>
    <w:p w14:paraId="11C3B247" w14:textId="77777777" w:rsidR="00FF0B47" w:rsidRPr="00C6273C" w:rsidRDefault="00FF0B47" w:rsidP="005B7205">
      <w:pPr>
        <w:widowControl/>
        <w:numPr>
          <w:ilvl w:val="0"/>
          <w:numId w:val="49"/>
        </w:numPr>
        <w:autoSpaceDE/>
        <w:autoSpaceDN/>
        <w:spacing w:line="360" w:lineRule="auto"/>
        <w:jc w:val="both"/>
        <w:rPr>
          <w:sz w:val="20"/>
          <w:szCs w:val="20"/>
        </w:rPr>
      </w:pPr>
      <w:r w:rsidRPr="008F5477">
        <w:rPr>
          <w:sz w:val="20"/>
          <w:szCs w:val="20"/>
        </w:rPr>
        <w:t>Frekuensi 900 MHz pada 2G akan memastikan kualitas layanan suara yang baik di area dengan cakupan luas</w:t>
      </w:r>
      <w:r w:rsidRPr="00C6273C">
        <w:rPr>
          <w:sz w:val="20"/>
          <w:szCs w:val="20"/>
        </w:rPr>
        <w:t>. Network 2G TRX Configuration untuk meningkatkan kapasitas Voice dan SMS. Configurasi TRX per sector yang akan digunakan adalah 6 TRX</w:t>
      </w:r>
    </w:p>
    <w:p w14:paraId="1B9AF7D5" w14:textId="77777777" w:rsidR="00FF0B47" w:rsidRPr="00FF0B47" w:rsidRDefault="00FF0B47" w:rsidP="005B7205">
      <w:pPr>
        <w:widowControl/>
        <w:numPr>
          <w:ilvl w:val="0"/>
          <w:numId w:val="49"/>
        </w:numPr>
        <w:autoSpaceDE/>
        <w:autoSpaceDN/>
        <w:spacing w:line="360" w:lineRule="auto"/>
        <w:jc w:val="both"/>
        <w:rPr>
          <w:sz w:val="20"/>
          <w:szCs w:val="20"/>
        </w:rPr>
      </w:pPr>
      <w:r w:rsidRPr="008F5477">
        <w:rPr>
          <w:sz w:val="20"/>
          <w:szCs w:val="20"/>
        </w:rPr>
        <w:t>LTE</w:t>
      </w:r>
      <w:r>
        <w:rPr>
          <w:sz w:val="20"/>
          <w:szCs w:val="20"/>
        </w:rPr>
        <w:t xml:space="preserve"> memiliki</w:t>
      </w:r>
      <w:r w:rsidRPr="008F5477">
        <w:rPr>
          <w:sz w:val="20"/>
          <w:szCs w:val="20"/>
        </w:rPr>
        <w:t xml:space="preserve"> berbagai frekuensi </w:t>
      </w:r>
      <w:r>
        <w:rPr>
          <w:sz w:val="20"/>
          <w:szCs w:val="20"/>
        </w:rPr>
        <w:t xml:space="preserve">yang </w:t>
      </w:r>
      <w:r w:rsidRPr="008F5477">
        <w:rPr>
          <w:sz w:val="20"/>
          <w:szCs w:val="20"/>
        </w:rPr>
        <w:t>akan memastikan kapasitas data yang lebih tinggi</w:t>
      </w:r>
      <w:r w:rsidRPr="007850A2">
        <w:rPr>
          <w:sz w:val="20"/>
          <w:szCs w:val="20"/>
        </w:rPr>
        <w:t xml:space="preserve">. </w:t>
      </w:r>
      <w:r w:rsidRPr="008F5477">
        <w:rPr>
          <w:sz w:val="20"/>
          <w:szCs w:val="20"/>
        </w:rPr>
        <w:t xml:space="preserve">Ini akan memungkinkan peningkatan throughput untuk pengguna di daerah padat data, memperbaiki </w:t>
      </w:r>
      <w:r>
        <w:rPr>
          <w:sz w:val="20"/>
          <w:szCs w:val="20"/>
        </w:rPr>
        <w:t xml:space="preserve">user experience </w:t>
      </w:r>
      <w:r w:rsidRPr="008F5477">
        <w:rPr>
          <w:sz w:val="20"/>
          <w:szCs w:val="20"/>
        </w:rPr>
        <w:t xml:space="preserve">dalam hal kecepatan </w:t>
      </w:r>
      <w:r>
        <w:rPr>
          <w:sz w:val="20"/>
          <w:szCs w:val="20"/>
        </w:rPr>
        <w:t>download</w:t>
      </w:r>
      <w:r w:rsidRPr="008F5477">
        <w:rPr>
          <w:sz w:val="20"/>
          <w:szCs w:val="20"/>
        </w:rPr>
        <w:t xml:space="preserve">, </w:t>
      </w:r>
      <w:r>
        <w:rPr>
          <w:sz w:val="20"/>
          <w:szCs w:val="20"/>
        </w:rPr>
        <w:t xml:space="preserve">uplooad </w:t>
      </w:r>
      <w:r w:rsidRPr="008F5477">
        <w:rPr>
          <w:sz w:val="20"/>
          <w:szCs w:val="20"/>
        </w:rPr>
        <w:t>dan latensi yang lebih rendah.</w:t>
      </w:r>
      <w:r>
        <w:rPr>
          <w:sz w:val="20"/>
          <w:szCs w:val="20"/>
        </w:rPr>
        <w:t xml:space="preserve"> Dengan teknology </w:t>
      </w:r>
      <w:r w:rsidRPr="00C6273C">
        <w:rPr>
          <w:sz w:val="20"/>
          <w:szCs w:val="20"/>
        </w:rPr>
        <w:t xml:space="preserve">MIMO (Multiple Input Multiple Output 4x4 untuk meningkatkan kapasitas jaringan 4G dengan memperbanyak jalur </w:t>
      </w:r>
      <w:r>
        <w:rPr>
          <w:sz w:val="20"/>
          <w:szCs w:val="20"/>
        </w:rPr>
        <w:t>transmit</w:t>
      </w:r>
      <w:r w:rsidRPr="00C6273C">
        <w:rPr>
          <w:sz w:val="20"/>
          <w:szCs w:val="20"/>
        </w:rPr>
        <w:t xml:space="preserve"> sinyal</w:t>
      </w:r>
      <w:r>
        <w:rPr>
          <w:sz w:val="20"/>
          <w:szCs w:val="20"/>
        </w:rPr>
        <w:t xml:space="preserve">. Selain itu juga ada feature </w:t>
      </w:r>
      <w:r w:rsidRPr="00C6273C">
        <w:rPr>
          <w:sz w:val="20"/>
          <w:szCs w:val="20"/>
        </w:rPr>
        <w:t>Carrier Aggregation (CA)</w:t>
      </w:r>
      <w:r>
        <w:rPr>
          <w:sz w:val="20"/>
          <w:szCs w:val="20"/>
        </w:rPr>
        <w:t xml:space="preserve"> dengan m</w:t>
      </w:r>
      <w:r w:rsidRPr="00C6273C">
        <w:rPr>
          <w:sz w:val="20"/>
          <w:szCs w:val="20"/>
        </w:rPr>
        <w:t>enggabungan beberapa frekuensi</w:t>
      </w:r>
      <w:r>
        <w:rPr>
          <w:sz w:val="20"/>
          <w:szCs w:val="20"/>
        </w:rPr>
        <w:t xml:space="preserve"> LTE</w:t>
      </w:r>
      <w:r w:rsidRPr="00C6273C">
        <w:rPr>
          <w:sz w:val="20"/>
          <w:szCs w:val="20"/>
        </w:rPr>
        <w:t xml:space="preserve"> </w:t>
      </w:r>
      <w:r w:rsidRPr="00FF0B47">
        <w:rPr>
          <w:sz w:val="20"/>
          <w:szCs w:val="20"/>
        </w:rPr>
        <w:t>untuk meningkatkan throughput data.</w:t>
      </w:r>
    </w:p>
    <w:p w14:paraId="23225609" w14:textId="6CC73F65" w:rsidR="00FF0B47" w:rsidRPr="00FF0B47" w:rsidRDefault="00FD7766" w:rsidP="007F4772">
      <w:pPr>
        <w:pStyle w:val="ListParagraph"/>
        <w:numPr>
          <w:ilvl w:val="0"/>
          <w:numId w:val="35"/>
        </w:numPr>
        <w:spacing w:line="360" w:lineRule="auto"/>
        <w:jc w:val="both"/>
        <w:rPr>
          <w:sz w:val="20"/>
          <w:szCs w:val="20"/>
          <w:lang w:val="en-ID"/>
        </w:rPr>
      </w:pPr>
      <w:proofErr w:type="spellStart"/>
      <w:r>
        <w:rPr>
          <w:sz w:val="20"/>
          <w:szCs w:val="20"/>
          <w:lang w:val="en-ID"/>
        </w:rPr>
        <w:t>P</w:t>
      </w:r>
      <w:r w:rsidR="00FF0B47" w:rsidRPr="00FF0B47">
        <w:rPr>
          <w:sz w:val="20"/>
          <w:szCs w:val="20"/>
          <w:lang w:val="en-ID"/>
        </w:rPr>
        <w:t>enambahan</w:t>
      </w:r>
      <w:proofErr w:type="spellEnd"/>
      <w:r w:rsidR="00FF0B47" w:rsidRPr="00FF0B47">
        <w:rPr>
          <w:sz w:val="20"/>
          <w:szCs w:val="20"/>
          <w:lang w:val="en-ID"/>
        </w:rPr>
        <w:t xml:space="preserve"> New BTS </w:t>
      </w:r>
      <w:proofErr w:type="spellStart"/>
      <w:r w:rsidR="00FF0B47" w:rsidRPr="00FF0B47">
        <w:rPr>
          <w:sz w:val="20"/>
          <w:szCs w:val="20"/>
          <w:lang w:val="en-ID"/>
        </w:rPr>
        <w:t>iMacro</w:t>
      </w:r>
      <w:proofErr w:type="spellEnd"/>
      <w:r w:rsidR="00FF0B47" w:rsidRPr="00FF0B47">
        <w:rPr>
          <w:sz w:val="20"/>
          <w:szCs w:val="20"/>
          <w:lang w:val="en-ID"/>
        </w:rPr>
        <w:t xml:space="preserve"> (1800 MHz dan 2100 MHz)</w:t>
      </w:r>
    </w:p>
    <w:p w14:paraId="2181B067" w14:textId="52E27C9E" w:rsidR="00FF0B47" w:rsidRPr="005B7205" w:rsidRDefault="00FF0B47" w:rsidP="00461FDA">
      <w:pPr>
        <w:widowControl/>
        <w:numPr>
          <w:ilvl w:val="0"/>
          <w:numId w:val="33"/>
        </w:numPr>
        <w:autoSpaceDE/>
        <w:autoSpaceDN/>
        <w:spacing w:line="360" w:lineRule="auto"/>
        <w:jc w:val="both"/>
        <w:rPr>
          <w:sz w:val="20"/>
          <w:szCs w:val="20"/>
          <w:lang w:val="en-ID"/>
        </w:rPr>
      </w:pPr>
      <w:r w:rsidRPr="005B7205">
        <w:rPr>
          <w:sz w:val="20"/>
          <w:szCs w:val="20"/>
          <w:lang w:val="en-ID"/>
        </w:rPr>
        <w:t xml:space="preserve">BTS </w:t>
      </w:r>
      <w:proofErr w:type="spellStart"/>
      <w:r w:rsidRPr="005B7205">
        <w:rPr>
          <w:sz w:val="20"/>
          <w:szCs w:val="20"/>
          <w:lang w:val="en-ID"/>
        </w:rPr>
        <w:t>iMacro</w:t>
      </w:r>
      <w:proofErr w:type="spellEnd"/>
      <w:r w:rsidRPr="005B7205">
        <w:rPr>
          <w:sz w:val="20"/>
          <w:szCs w:val="20"/>
          <w:lang w:val="en-ID"/>
        </w:rPr>
        <w:t xml:space="preserve"> </w:t>
      </w:r>
      <w:proofErr w:type="spellStart"/>
      <w:r w:rsidRPr="005B7205">
        <w:rPr>
          <w:sz w:val="20"/>
          <w:szCs w:val="20"/>
          <w:lang w:val="en-ID"/>
        </w:rPr>
        <w:t>lebih</w:t>
      </w:r>
      <w:proofErr w:type="spellEnd"/>
      <w:r w:rsidRPr="005B7205">
        <w:rPr>
          <w:sz w:val="20"/>
          <w:szCs w:val="20"/>
          <w:lang w:val="en-ID"/>
        </w:rPr>
        <w:t xml:space="preserve"> optimal untuk </w:t>
      </w:r>
      <w:proofErr w:type="spellStart"/>
      <w:r w:rsidRPr="005B7205">
        <w:rPr>
          <w:sz w:val="20"/>
          <w:szCs w:val="20"/>
          <w:lang w:val="en-ID"/>
        </w:rPr>
        <w:t>kapasitas</w:t>
      </w:r>
      <w:proofErr w:type="spellEnd"/>
      <w:r w:rsidRPr="005B7205">
        <w:rPr>
          <w:sz w:val="20"/>
          <w:szCs w:val="20"/>
          <w:lang w:val="en-ID"/>
        </w:rPr>
        <w:t xml:space="preserve"> </w:t>
      </w:r>
      <w:proofErr w:type="spellStart"/>
      <w:r w:rsidRPr="005B7205">
        <w:rPr>
          <w:sz w:val="20"/>
          <w:szCs w:val="20"/>
          <w:lang w:val="en-ID"/>
        </w:rPr>
        <w:t>tinggi</w:t>
      </w:r>
      <w:proofErr w:type="spellEnd"/>
      <w:r w:rsidRPr="005B7205">
        <w:rPr>
          <w:sz w:val="20"/>
          <w:szCs w:val="20"/>
          <w:lang w:val="en-ID"/>
        </w:rPr>
        <w:t xml:space="preserve"> </w:t>
      </w:r>
      <w:proofErr w:type="spellStart"/>
      <w:r w:rsidRPr="005B7205">
        <w:rPr>
          <w:sz w:val="20"/>
          <w:szCs w:val="20"/>
          <w:lang w:val="en-ID"/>
        </w:rPr>
        <w:t>dalam</w:t>
      </w:r>
      <w:proofErr w:type="spellEnd"/>
      <w:r w:rsidRPr="005B7205">
        <w:rPr>
          <w:sz w:val="20"/>
          <w:szCs w:val="20"/>
          <w:lang w:val="en-ID"/>
        </w:rPr>
        <w:t xml:space="preserve"> </w:t>
      </w:r>
      <w:proofErr w:type="spellStart"/>
      <w:r w:rsidRPr="005B7205">
        <w:rPr>
          <w:sz w:val="20"/>
          <w:szCs w:val="20"/>
          <w:lang w:val="en-ID"/>
        </w:rPr>
        <w:t>cakupan</w:t>
      </w:r>
      <w:proofErr w:type="spellEnd"/>
      <w:r w:rsidRPr="005B7205">
        <w:rPr>
          <w:sz w:val="20"/>
          <w:szCs w:val="20"/>
          <w:lang w:val="en-ID"/>
        </w:rPr>
        <w:t xml:space="preserve"> yang </w:t>
      </w:r>
      <w:proofErr w:type="spellStart"/>
      <w:r w:rsidRPr="005B7205">
        <w:rPr>
          <w:sz w:val="20"/>
          <w:szCs w:val="20"/>
          <w:lang w:val="en-ID"/>
        </w:rPr>
        <w:t>lebih</w:t>
      </w:r>
      <w:proofErr w:type="spellEnd"/>
      <w:r w:rsidRPr="005B7205">
        <w:rPr>
          <w:sz w:val="20"/>
          <w:szCs w:val="20"/>
          <w:lang w:val="en-ID"/>
        </w:rPr>
        <w:t xml:space="preserve"> </w:t>
      </w:r>
      <w:proofErr w:type="spellStart"/>
      <w:r w:rsidRPr="005B7205">
        <w:rPr>
          <w:sz w:val="20"/>
          <w:szCs w:val="20"/>
          <w:lang w:val="en-ID"/>
        </w:rPr>
        <w:t>kecil</w:t>
      </w:r>
      <w:proofErr w:type="spellEnd"/>
      <w:r w:rsidRPr="005B7205">
        <w:rPr>
          <w:sz w:val="20"/>
          <w:szCs w:val="20"/>
          <w:lang w:val="en-ID"/>
        </w:rPr>
        <w:t xml:space="preserve">, </w:t>
      </w:r>
      <w:proofErr w:type="spellStart"/>
      <w:r w:rsidRPr="005B7205">
        <w:rPr>
          <w:sz w:val="20"/>
          <w:szCs w:val="20"/>
          <w:lang w:val="en-ID"/>
        </w:rPr>
        <w:t>biasanya</w:t>
      </w:r>
      <w:proofErr w:type="spellEnd"/>
      <w:r w:rsidRPr="005B7205">
        <w:rPr>
          <w:sz w:val="20"/>
          <w:szCs w:val="20"/>
          <w:lang w:val="en-ID"/>
        </w:rPr>
        <w:t xml:space="preserve"> </w:t>
      </w:r>
      <w:proofErr w:type="spellStart"/>
      <w:r w:rsidRPr="005B7205">
        <w:rPr>
          <w:sz w:val="20"/>
          <w:szCs w:val="20"/>
          <w:lang w:val="en-ID"/>
        </w:rPr>
        <w:t>digunakan</w:t>
      </w:r>
      <w:proofErr w:type="spellEnd"/>
      <w:r w:rsidRPr="005B7205">
        <w:rPr>
          <w:sz w:val="20"/>
          <w:szCs w:val="20"/>
          <w:lang w:val="en-ID"/>
        </w:rPr>
        <w:t xml:space="preserve"> di area </w:t>
      </w:r>
      <w:proofErr w:type="spellStart"/>
      <w:r w:rsidRPr="005B7205">
        <w:rPr>
          <w:sz w:val="20"/>
          <w:szCs w:val="20"/>
          <w:lang w:val="en-ID"/>
        </w:rPr>
        <w:t>dengan</w:t>
      </w:r>
      <w:proofErr w:type="spellEnd"/>
      <w:r w:rsidRPr="005B7205">
        <w:rPr>
          <w:sz w:val="20"/>
          <w:szCs w:val="20"/>
          <w:lang w:val="en-ID"/>
        </w:rPr>
        <w:t xml:space="preserve"> </w:t>
      </w:r>
      <w:proofErr w:type="spellStart"/>
      <w:r w:rsidRPr="005B7205">
        <w:rPr>
          <w:sz w:val="20"/>
          <w:szCs w:val="20"/>
          <w:lang w:val="en-ID"/>
        </w:rPr>
        <w:t>kepadatan</w:t>
      </w:r>
      <w:proofErr w:type="spellEnd"/>
      <w:r w:rsidRPr="005B7205">
        <w:rPr>
          <w:sz w:val="20"/>
          <w:szCs w:val="20"/>
          <w:lang w:val="en-ID"/>
        </w:rPr>
        <w:t xml:space="preserve"> </w:t>
      </w:r>
      <w:proofErr w:type="spellStart"/>
      <w:r w:rsidRPr="005B7205">
        <w:rPr>
          <w:sz w:val="20"/>
          <w:szCs w:val="20"/>
          <w:lang w:val="en-ID"/>
        </w:rPr>
        <w:t>populasi</w:t>
      </w:r>
      <w:proofErr w:type="spellEnd"/>
      <w:r w:rsidRPr="005B7205">
        <w:rPr>
          <w:sz w:val="20"/>
          <w:szCs w:val="20"/>
          <w:lang w:val="en-ID"/>
        </w:rPr>
        <w:t xml:space="preserve"> </w:t>
      </w:r>
      <w:proofErr w:type="spellStart"/>
      <w:r w:rsidRPr="005B7205">
        <w:rPr>
          <w:sz w:val="20"/>
          <w:szCs w:val="20"/>
          <w:lang w:val="en-ID"/>
        </w:rPr>
        <w:t>tinggi</w:t>
      </w:r>
      <w:proofErr w:type="spellEnd"/>
      <w:r w:rsidRPr="005B7205">
        <w:rPr>
          <w:sz w:val="20"/>
          <w:szCs w:val="20"/>
          <w:lang w:val="en-ID"/>
        </w:rPr>
        <w:t xml:space="preserve"> </w:t>
      </w:r>
      <w:proofErr w:type="spellStart"/>
      <w:r w:rsidRPr="005B7205">
        <w:rPr>
          <w:sz w:val="20"/>
          <w:szCs w:val="20"/>
          <w:lang w:val="en-ID"/>
        </w:rPr>
        <w:t>seperti</w:t>
      </w:r>
      <w:proofErr w:type="spellEnd"/>
      <w:r w:rsidRPr="005B7205">
        <w:rPr>
          <w:sz w:val="20"/>
          <w:szCs w:val="20"/>
          <w:lang w:val="en-ID"/>
        </w:rPr>
        <w:t xml:space="preserve"> </w:t>
      </w:r>
      <w:proofErr w:type="spellStart"/>
      <w:r w:rsidRPr="005B7205">
        <w:rPr>
          <w:sz w:val="20"/>
          <w:szCs w:val="20"/>
          <w:lang w:val="en-ID"/>
        </w:rPr>
        <w:t>pusat</w:t>
      </w:r>
      <w:proofErr w:type="spellEnd"/>
      <w:r w:rsidRPr="005B7205">
        <w:rPr>
          <w:sz w:val="20"/>
          <w:szCs w:val="20"/>
          <w:lang w:val="en-ID"/>
        </w:rPr>
        <w:t xml:space="preserve"> </w:t>
      </w:r>
      <w:proofErr w:type="spellStart"/>
      <w:r w:rsidRPr="005B7205">
        <w:rPr>
          <w:sz w:val="20"/>
          <w:szCs w:val="20"/>
          <w:lang w:val="en-ID"/>
        </w:rPr>
        <w:t>perbelanjaan</w:t>
      </w:r>
      <w:proofErr w:type="spellEnd"/>
      <w:r w:rsidRPr="005B7205">
        <w:rPr>
          <w:sz w:val="20"/>
          <w:szCs w:val="20"/>
          <w:lang w:val="en-ID"/>
        </w:rPr>
        <w:t xml:space="preserve">, </w:t>
      </w:r>
      <w:proofErr w:type="spellStart"/>
      <w:r w:rsidRPr="005B7205">
        <w:rPr>
          <w:sz w:val="20"/>
          <w:szCs w:val="20"/>
          <w:lang w:val="en-ID"/>
        </w:rPr>
        <w:t>stasiun</w:t>
      </w:r>
      <w:proofErr w:type="spellEnd"/>
      <w:r w:rsidRPr="005B7205">
        <w:rPr>
          <w:sz w:val="20"/>
          <w:szCs w:val="20"/>
          <w:lang w:val="en-ID"/>
        </w:rPr>
        <w:t xml:space="preserve">, </w:t>
      </w:r>
      <w:proofErr w:type="spellStart"/>
      <w:r w:rsidRPr="005B7205">
        <w:rPr>
          <w:sz w:val="20"/>
          <w:szCs w:val="20"/>
          <w:lang w:val="en-ID"/>
        </w:rPr>
        <w:t>gedung</w:t>
      </w:r>
      <w:proofErr w:type="spellEnd"/>
      <w:r w:rsidRPr="005B7205">
        <w:rPr>
          <w:sz w:val="20"/>
          <w:szCs w:val="20"/>
          <w:lang w:val="en-ID"/>
        </w:rPr>
        <w:t xml:space="preserve"> </w:t>
      </w:r>
      <w:proofErr w:type="spellStart"/>
      <w:r w:rsidRPr="005B7205">
        <w:rPr>
          <w:sz w:val="20"/>
          <w:szCs w:val="20"/>
          <w:lang w:val="en-ID"/>
        </w:rPr>
        <w:t>perkantoran</w:t>
      </w:r>
      <w:proofErr w:type="spellEnd"/>
      <w:r w:rsidRPr="005B7205">
        <w:rPr>
          <w:sz w:val="20"/>
          <w:szCs w:val="20"/>
          <w:lang w:val="en-ID"/>
        </w:rPr>
        <w:t xml:space="preserve"> &amp; residence. Solusi </w:t>
      </w:r>
      <w:proofErr w:type="spellStart"/>
      <w:r w:rsidRPr="005B7205">
        <w:rPr>
          <w:sz w:val="20"/>
          <w:szCs w:val="20"/>
          <w:lang w:val="en-ID"/>
        </w:rPr>
        <w:t>ini</w:t>
      </w:r>
      <w:proofErr w:type="spellEnd"/>
      <w:r w:rsidRPr="005B7205">
        <w:rPr>
          <w:sz w:val="20"/>
          <w:szCs w:val="20"/>
          <w:lang w:val="en-ID"/>
        </w:rPr>
        <w:t xml:space="preserve"> </w:t>
      </w:r>
      <w:proofErr w:type="spellStart"/>
      <w:r w:rsidRPr="005B7205">
        <w:rPr>
          <w:sz w:val="20"/>
          <w:szCs w:val="20"/>
          <w:lang w:val="en-ID"/>
        </w:rPr>
        <w:t>akan</w:t>
      </w:r>
      <w:proofErr w:type="spellEnd"/>
      <w:r w:rsidRPr="005B7205">
        <w:rPr>
          <w:sz w:val="20"/>
          <w:szCs w:val="20"/>
          <w:lang w:val="en-ID"/>
        </w:rPr>
        <w:t xml:space="preserve"> </w:t>
      </w:r>
      <w:proofErr w:type="spellStart"/>
      <w:r w:rsidRPr="005B7205">
        <w:rPr>
          <w:sz w:val="20"/>
          <w:szCs w:val="20"/>
          <w:lang w:val="en-ID"/>
        </w:rPr>
        <w:t>memperkuat</w:t>
      </w:r>
      <w:proofErr w:type="spellEnd"/>
      <w:r w:rsidRPr="005B7205">
        <w:rPr>
          <w:sz w:val="20"/>
          <w:szCs w:val="20"/>
          <w:lang w:val="en-ID"/>
        </w:rPr>
        <w:t xml:space="preserve"> </w:t>
      </w:r>
      <w:proofErr w:type="spellStart"/>
      <w:r w:rsidRPr="005B7205">
        <w:rPr>
          <w:sz w:val="20"/>
          <w:szCs w:val="20"/>
          <w:lang w:val="en-ID"/>
        </w:rPr>
        <w:t>sinyal</w:t>
      </w:r>
      <w:proofErr w:type="spellEnd"/>
      <w:r w:rsidRPr="005B7205">
        <w:rPr>
          <w:sz w:val="20"/>
          <w:szCs w:val="20"/>
          <w:lang w:val="en-ID"/>
        </w:rPr>
        <w:t xml:space="preserve"> LTE di area yang high traffic dan </w:t>
      </w:r>
      <w:proofErr w:type="spellStart"/>
      <w:r w:rsidRPr="005B7205">
        <w:rPr>
          <w:sz w:val="20"/>
          <w:szCs w:val="20"/>
          <w:lang w:val="en-ID"/>
        </w:rPr>
        <w:t>memastikan</w:t>
      </w:r>
      <w:proofErr w:type="spellEnd"/>
      <w:r w:rsidRPr="005B7205">
        <w:rPr>
          <w:sz w:val="20"/>
          <w:szCs w:val="20"/>
          <w:lang w:val="en-ID"/>
        </w:rPr>
        <w:t xml:space="preserve"> </w:t>
      </w:r>
      <w:proofErr w:type="spellStart"/>
      <w:r w:rsidRPr="005B7205">
        <w:rPr>
          <w:sz w:val="20"/>
          <w:szCs w:val="20"/>
          <w:lang w:val="en-ID"/>
        </w:rPr>
        <w:t>bahwa</w:t>
      </w:r>
      <w:proofErr w:type="spellEnd"/>
      <w:r w:rsidRPr="005B7205">
        <w:rPr>
          <w:sz w:val="20"/>
          <w:szCs w:val="20"/>
          <w:lang w:val="en-ID"/>
        </w:rPr>
        <w:t xml:space="preserve"> </w:t>
      </w:r>
      <w:proofErr w:type="spellStart"/>
      <w:r w:rsidRPr="005B7205">
        <w:rPr>
          <w:sz w:val="20"/>
          <w:szCs w:val="20"/>
          <w:lang w:val="en-ID"/>
        </w:rPr>
        <w:t>konektivitas</w:t>
      </w:r>
      <w:proofErr w:type="spellEnd"/>
      <w:r w:rsidRPr="005B7205">
        <w:rPr>
          <w:sz w:val="20"/>
          <w:szCs w:val="20"/>
          <w:lang w:val="en-ID"/>
        </w:rPr>
        <w:t xml:space="preserve"> </w:t>
      </w:r>
      <w:proofErr w:type="spellStart"/>
      <w:r w:rsidRPr="005B7205">
        <w:rPr>
          <w:sz w:val="20"/>
          <w:szCs w:val="20"/>
          <w:lang w:val="en-ID"/>
        </w:rPr>
        <w:t>tetap</w:t>
      </w:r>
      <w:proofErr w:type="spellEnd"/>
      <w:r w:rsidRPr="005B7205">
        <w:rPr>
          <w:sz w:val="20"/>
          <w:szCs w:val="20"/>
          <w:lang w:val="en-ID"/>
        </w:rPr>
        <w:t xml:space="preserve"> </w:t>
      </w:r>
      <w:proofErr w:type="spellStart"/>
      <w:r w:rsidRPr="005B7205">
        <w:rPr>
          <w:sz w:val="20"/>
          <w:szCs w:val="20"/>
          <w:lang w:val="en-ID"/>
        </w:rPr>
        <w:t>stabil</w:t>
      </w:r>
      <w:proofErr w:type="spellEnd"/>
      <w:r w:rsidRPr="005B7205">
        <w:rPr>
          <w:sz w:val="20"/>
          <w:szCs w:val="20"/>
          <w:lang w:val="en-ID"/>
        </w:rPr>
        <w:t xml:space="preserve"> </w:t>
      </w:r>
      <w:proofErr w:type="spellStart"/>
      <w:r w:rsidRPr="005B7205">
        <w:rPr>
          <w:sz w:val="20"/>
          <w:szCs w:val="20"/>
          <w:lang w:val="en-ID"/>
        </w:rPr>
        <w:t>meskipun</w:t>
      </w:r>
      <w:proofErr w:type="spellEnd"/>
      <w:r w:rsidRPr="005B7205">
        <w:rPr>
          <w:sz w:val="20"/>
          <w:szCs w:val="20"/>
          <w:lang w:val="en-ID"/>
        </w:rPr>
        <w:t xml:space="preserve"> </w:t>
      </w:r>
      <w:proofErr w:type="spellStart"/>
      <w:r w:rsidRPr="005B7205">
        <w:rPr>
          <w:sz w:val="20"/>
          <w:szCs w:val="20"/>
          <w:lang w:val="en-ID"/>
        </w:rPr>
        <w:t>ada</w:t>
      </w:r>
      <w:proofErr w:type="spellEnd"/>
      <w:r w:rsidRPr="005B7205">
        <w:rPr>
          <w:sz w:val="20"/>
          <w:szCs w:val="20"/>
          <w:lang w:val="en-ID"/>
        </w:rPr>
        <w:t xml:space="preserve"> </w:t>
      </w:r>
      <w:proofErr w:type="spellStart"/>
      <w:r w:rsidRPr="005B7205">
        <w:rPr>
          <w:sz w:val="20"/>
          <w:szCs w:val="20"/>
          <w:lang w:val="en-ID"/>
        </w:rPr>
        <w:t>lonjakan</w:t>
      </w:r>
      <w:proofErr w:type="spellEnd"/>
      <w:r w:rsidRPr="005B7205">
        <w:rPr>
          <w:sz w:val="20"/>
          <w:szCs w:val="20"/>
          <w:lang w:val="en-ID"/>
        </w:rPr>
        <w:t xml:space="preserve"> traffic</w:t>
      </w:r>
      <w:r w:rsidR="005B7205">
        <w:rPr>
          <w:sz w:val="20"/>
          <w:szCs w:val="20"/>
          <w:lang w:val="en-ID"/>
        </w:rPr>
        <w:t xml:space="preserve"> </w:t>
      </w:r>
      <w:proofErr w:type="spellStart"/>
      <w:r w:rsidR="005B7205">
        <w:rPr>
          <w:sz w:val="20"/>
          <w:szCs w:val="20"/>
          <w:lang w:val="en-ID"/>
        </w:rPr>
        <w:t>serta</w:t>
      </w:r>
      <w:proofErr w:type="spellEnd"/>
      <w:r w:rsidRPr="005B7205">
        <w:rPr>
          <w:sz w:val="20"/>
          <w:szCs w:val="20"/>
        </w:rPr>
        <w:t xml:space="preserve"> membantu mengurangi area blank spot atau area dengan sinyal lemah, memberikan pengalaman jaringan yang lebih konsisten terutama indoor penertrasi.</w:t>
      </w:r>
    </w:p>
    <w:p w14:paraId="59F4114C" w14:textId="04ADB1D2" w:rsidR="005B7205" w:rsidRDefault="005B7205" w:rsidP="005B7205">
      <w:pPr>
        <w:pStyle w:val="ListParagraph"/>
        <w:widowControl/>
        <w:numPr>
          <w:ilvl w:val="0"/>
          <w:numId w:val="35"/>
        </w:numPr>
        <w:autoSpaceDE/>
        <w:autoSpaceDN/>
        <w:spacing w:line="360" w:lineRule="auto"/>
        <w:jc w:val="both"/>
        <w:rPr>
          <w:sz w:val="20"/>
          <w:szCs w:val="20"/>
          <w:lang w:val="en-ID"/>
        </w:rPr>
      </w:pPr>
      <w:r>
        <w:rPr>
          <w:sz w:val="20"/>
          <w:szCs w:val="20"/>
          <w:lang w:val="en-ID"/>
        </w:rPr>
        <w:t xml:space="preserve">Support </w:t>
      </w:r>
      <w:proofErr w:type="spellStart"/>
      <w:r>
        <w:rPr>
          <w:sz w:val="20"/>
          <w:szCs w:val="20"/>
          <w:lang w:val="en-ID"/>
        </w:rPr>
        <w:t>Teknologi</w:t>
      </w:r>
      <w:proofErr w:type="spellEnd"/>
      <w:r>
        <w:rPr>
          <w:sz w:val="20"/>
          <w:szCs w:val="20"/>
          <w:lang w:val="en-ID"/>
        </w:rPr>
        <w:t xml:space="preserve"> FWA</w:t>
      </w:r>
    </w:p>
    <w:p w14:paraId="7EF570C3" w14:textId="3C2DF88A" w:rsidR="005B7205" w:rsidRPr="005B7205" w:rsidRDefault="005B7205" w:rsidP="005B7205">
      <w:pPr>
        <w:pStyle w:val="ListParagraph"/>
        <w:widowControl/>
        <w:numPr>
          <w:ilvl w:val="0"/>
          <w:numId w:val="50"/>
        </w:numPr>
        <w:autoSpaceDE/>
        <w:autoSpaceDN/>
        <w:spacing w:line="360" w:lineRule="auto"/>
        <w:ind w:left="1276" w:hanging="425"/>
        <w:jc w:val="both"/>
        <w:rPr>
          <w:rFonts w:eastAsia="Times New Roman"/>
          <w:sz w:val="20"/>
          <w:szCs w:val="20"/>
          <w:lang w:val="it-IT" w:eastAsia="en-ID"/>
        </w:rPr>
      </w:pPr>
      <w:r w:rsidRPr="00FF0B47">
        <w:rPr>
          <w:rFonts w:eastAsia="Times New Roman"/>
          <w:sz w:val="20"/>
          <w:szCs w:val="20"/>
          <w:lang w:val="it-IT" w:eastAsia="en-ID"/>
        </w:rPr>
        <w:t>Peningkatan kecepatan dan kualitas layanan dengan pengenalan teknologi FWA (Fix Wireless Access), FWA dapat memberikan akses internet berkualitas tinggi dengan kecepatan tinggi kepada pelanggan dan memungkinkan customer untuk menjalankan aplikasi online, streaming video, bermain game, dan melakukan berbagai aktivitas online lainnya tanpa hambatan.</w:t>
      </w:r>
    </w:p>
    <w:bookmarkEnd w:id="1"/>
    <w:p w14:paraId="283DE945" w14:textId="77777777" w:rsidR="005B7205" w:rsidRDefault="005B7205" w:rsidP="005B7205">
      <w:pPr>
        <w:widowControl/>
        <w:autoSpaceDE/>
        <w:autoSpaceDN/>
        <w:spacing w:line="360" w:lineRule="auto"/>
        <w:ind w:left="426" w:firstLine="294"/>
        <w:jc w:val="both"/>
        <w:rPr>
          <w:rFonts w:eastAsia="Times New Roman"/>
          <w:sz w:val="20"/>
          <w:szCs w:val="20"/>
          <w:lang w:val="it-IT" w:eastAsia="en-ID"/>
        </w:rPr>
      </w:pPr>
    </w:p>
    <w:p w14:paraId="6C682921" w14:textId="050FDCFB" w:rsidR="00FD61F7" w:rsidRDefault="00FF0B47" w:rsidP="005B7205">
      <w:pPr>
        <w:widowControl/>
        <w:autoSpaceDE/>
        <w:autoSpaceDN/>
        <w:spacing w:line="360" w:lineRule="auto"/>
        <w:ind w:left="426" w:firstLine="294"/>
        <w:jc w:val="both"/>
        <w:rPr>
          <w:rFonts w:cstheme="minorHAnsi"/>
          <w:sz w:val="20"/>
          <w:szCs w:val="20"/>
        </w:rPr>
      </w:pPr>
      <w:r w:rsidRPr="00FF0B47">
        <w:rPr>
          <w:rFonts w:eastAsia="Times New Roman"/>
          <w:sz w:val="20"/>
          <w:szCs w:val="20"/>
          <w:lang w:val="it-IT" w:eastAsia="en-ID"/>
        </w:rPr>
        <w:t>Modernisasi</w:t>
      </w:r>
      <w:r w:rsidR="00EB6F6C">
        <w:rPr>
          <w:rFonts w:eastAsia="Times New Roman"/>
          <w:sz w:val="20"/>
          <w:szCs w:val="20"/>
          <w:lang w:val="it-IT" w:eastAsia="en-ID"/>
        </w:rPr>
        <w:t xml:space="preserve"> </w:t>
      </w:r>
      <w:r w:rsidR="001936DE">
        <w:rPr>
          <w:rFonts w:eastAsia="Times New Roman"/>
          <w:sz w:val="20"/>
          <w:szCs w:val="20"/>
          <w:lang w:val="it-IT" w:eastAsia="en-ID"/>
        </w:rPr>
        <w:t xml:space="preserve">RAN </w:t>
      </w:r>
      <w:r>
        <w:rPr>
          <w:rFonts w:eastAsia="Times New Roman"/>
          <w:sz w:val="20"/>
          <w:szCs w:val="20"/>
          <w:lang w:val="it-IT" w:eastAsia="en-ID"/>
        </w:rPr>
        <w:t xml:space="preserve">ini </w:t>
      </w:r>
      <w:r w:rsidRPr="00FF0B47">
        <w:rPr>
          <w:rFonts w:eastAsia="Times New Roman"/>
          <w:sz w:val="20"/>
          <w:szCs w:val="20"/>
          <w:lang w:val="it-IT" w:eastAsia="en-ID"/>
        </w:rPr>
        <w:t xml:space="preserve">akan dilakukan </w:t>
      </w:r>
      <w:r w:rsidR="00EB6F6C">
        <w:rPr>
          <w:rFonts w:eastAsia="Times New Roman"/>
          <w:sz w:val="20"/>
          <w:szCs w:val="20"/>
          <w:lang w:val="it-IT" w:eastAsia="en-ID"/>
        </w:rPr>
        <w:t>sebagian besar d</w:t>
      </w:r>
      <w:r w:rsidRPr="00FF0B47">
        <w:rPr>
          <w:rFonts w:eastAsia="Times New Roman"/>
          <w:sz w:val="20"/>
          <w:szCs w:val="20"/>
          <w:lang w:val="it-IT" w:eastAsia="en-ID"/>
        </w:rPr>
        <w:t>i</w:t>
      </w:r>
      <w:r w:rsidR="005B7205">
        <w:rPr>
          <w:rFonts w:eastAsia="Times New Roman"/>
          <w:sz w:val="20"/>
          <w:szCs w:val="20"/>
          <w:lang w:val="it-IT" w:eastAsia="en-ID"/>
        </w:rPr>
        <w:t xml:space="preserve"> 11</w:t>
      </w:r>
      <w:r w:rsidRPr="00FF0B47">
        <w:rPr>
          <w:rFonts w:eastAsia="Times New Roman"/>
          <w:sz w:val="20"/>
          <w:szCs w:val="20"/>
          <w:lang w:val="it-IT" w:eastAsia="en-ID"/>
        </w:rPr>
        <w:t xml:space="preserve"> distrik</w:t>
      </w:r>
      <w:r w:rsidR="00EB6F6C">
        <w:rPr>
          <w:rFonts w:eastAsia="Times New Roman"/>
          <w:sz w:val="20"/>
          <w:szCs w:val="20"/>
          <w:lang w:val="it-IT" w:eastAsia="en-ID"/>
        </w:rPr>
        <w:t xml:space="preserve"> yaitu :</w:t>
      </w:r>
      <w:r w:rsidRPr="00FF0B47">
        <w:rPr>
          <w:rFonts w:eastAsia="Times New Roman"/>
          <w:sz w:val="20"/>
          <w:szCs w:val="20"/>
          <w:lang w:val="it-IT" w:eastAsia="en-ID"/>
        </w:rPr>
        <w:t xml:space="preserve"> </w:t>
      </w:r>
      <w:r>
        <w:rPr>
          <w:rFonts w:eastAsia="Times New Roman"/>
          <w:sz w:val="20"/>
          <w:szCs w:val="20"/>
          <w:lang w:val="it-IT" w:eastAsia="en-ID"/>
        </w:rPr>
        <w:t>Aileu</w:t>
      </w:r>
      <w:r w:rsidRPr="00FF0B47">
        <w:rPr>
          <w:rFonts w:eastAsia="Times New Roman"/>
          <w:sz w:val="20"/>
          <w:szCs w:val="20"/>
          <w:lang w:val="it-IT" w:eastAsia="en-ID"/>
        </w:rPr>
        <w:t xml:space="preserve">, </w:t>
      </w:r>
      <w:r>
        <w:rPr>
          <w:rFonts w:eastAsia="Times New Roman"/>
          <w:sz w:val="20"/>
          <w:szCs w:val="20"/>
          <w:lang w:val="it-IT" w:eastAsia="en-ID"/>
        </w:rPr>
        <w:t>Ainaro</w:t>
      </w:r>
      <w:r w:rsidR="00EB6F6C">
        <w:rPr>
          <w:rFonts w:eastAsia="Times New Roman"/>
          <w:sz w:val="20"/>
          <w:szCs w:val="20"/>
          <w:lang w:val="it-IT" w:eastAsia="en-ID"/>
        </w:rPr>
        <w:t xml:space="preserve">, </w:t>
      </w:r>
      <w:r w:rsidRPr="00FF0B47">
        <w:rPr>
          <w:rFonts w:eastAsia="Times New Roman"/>
          <w:sz w:val="20"/>
          <w:szCs w:val="20"/>
          <w:lang w:val="it-IT" w:eastAsia="en-ID"/>
        </w:rPr>
        <w:t>Bobonaro</w:t>
      </w:r>
      <w:r w:rsidR="00EB6F6C">
        <w:rPr>
          <w:rFonts w:eastAsia="Times New Roman"/>
          <w:sz w:val="20"/>
          <w:szCs w:val="20"/>
          <w:lang w:val="it-IT" w:eastAsia="en-ID"/>
        </w:rPr>
        <w:t>, Dili, Ermera, Liquica, Baucau, Manatuto, Lautem, Manufahi, Covalima dan Viqueque</w:t>
      </w:r>
      <w:r w:rsidRPr="00FF0B47">
        <w:rPr>
          <w:rFonts w:eastAsia="Times New Roman"/>
          <w:sz w:val="20"/>
          <w:szCs w:val="20"/>
          <w:lang w:val="it-IT" w:eastAsia="en-ID"/>
        </w:rPr>
        <w:t xml:space="preserve">. Langkah ini penting untuk memastikan bahwa layanan telekomunikasi tetap kompetitif dan berkualitas tinggi di daerah outer. Modernisasi perangkat RAN akan meningkatkan efisiensi jaringan, memungkinkan kecepatan data yang lebih tinggi, stabilitas jaringan yang lebih baik, serta meningkatkan kapasitas jaringan di daerah-daerah ini. </w:t>
      </w:r>
      <w:r w:rsidR="005B7205">
        <w:rPr>
          <w:rFonts w:eastAsia="Times New Roman"/>
          <w:sz w:val="20"/>
          <w:szCs w:val="20"/>
          <w:lang w:val="it-IT" w:eastAsia="en-ID"/>
        </w:rPr>
        <w:t xml:space="preserve"> </w:t>
      </w:r>
      <w:r w:rsidR="00FD61F7" w:rsidRPr="00E86D7E">
        <w:rPr>
          <w:rFonts w:cstheme="minorHAnsi"/>
          <w:sz w:val="20"/>
          <w:szCs w:val="20"/>
        </w:rPr>
        <w:t>Dengan mencapai tujuan-tujuan ini, modernisasi RAN diharapkan akan membawa manfaat besar bagi perusahaan dan memberikan pengalaman user experience yang lebih baik, inovasi teknologi, dan infrastruktur yang siap menghadapi tantangan masa depan.</w:t>
      </w:r>
    </w:p>
    <w:p w14:paraId="44B48D85" w14:textId="77777777" w:rsidR="005B7205" w:rsidRDefault="005B7205" w:rsidP="005B7205">
      <w:pPr>
        <w:widowControl/>
        <w:autoSpaceDE/>
        <w:autoSpaceDN/>
        <w:spacing w:line="360" w:lineRule="auto"/>
        <w:ind w:left="426" w:firstLine="294"/>
        <w:jc w:val="both"/>
        <w:rPr>
          <w:rFonts w:cstheme="minorHAnsi"/>
          <w:sz w:val="20"/>
          <w:szCs w:val="20"/>
        </w:rPr>
      </w:pPr>
    </w:p>
    <w:tbl>
      <w:tblPr>
        <w:tblpPr w:leftFromText="180" w:rightFromText="180" w:vertAnchor="text" w:horzAnchor="margin" w:tblpY="-727"/>
        <w:tblW w:w="9535" w:type="dxa"/>
        <w:tblCellMar>
          <w:left w:w="0" w:type="dxa"/>
          <w:right w:w="0" w:type="dxa"/>
        </w:tblCellMar>
        <w:tblLook w:val="0600" w:firstRow="0" w:lastRow="0" w:firstColumn="0" w:lastColumn="0" w:noHBand="1" w:noVBand="1"/>
      </w:tblPr>
      <w:tblGrid>
        <w:gridCol w:w="2245"/>
        <w:gridCol w:w="2880"/>
        <w:gridCol w:w="4410"/>
      </w:tblGrid>
      <w:tr w:rsidR="004B46BC" w:rsidRPr="005B7205" w14:paraId="712A1370" w14:textId="77777777" w:rsidTr="00971015">
        <w:trPr>
          <w:trHeight w:val="346"/>
        </w:trPr>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10" w:type="dxa"/>
              <w:left w:w="10" w:type="dxa"/>
              <w:bottom w:w="0" w:type="dxa"/>
              <w:right w:w="10" w:type="dxa"/>
            </w:tcMar>
            <w:vAlign w:val="center"/>
            <w:hideMark/>
          </w:tcPr>
          <w:p w14:paraId="20B268E3" w14:textId="77777777" w:rsidR="004B46BC" w:rsidRPr="005B7205" w:rsidRDefault="004B46BC" w:rsidP="00971015">
            <w:pPr>
              <w:pStyle w:val="BodyText"/>
              <w:tabs>
                <w:tab w:val="left" w:pos="567"/>
              </w:tabs>
              <w:spacing w:line="364" w:lineRule="auto"/>
              <w:ind w:left="1080" w:right="-42"/>
              <w:jc w:val="both"/>
              <w:rPr>
                <w:rFonts w:cstheme="minorHAnsi"/>
                <w:sz w:val="18"/>
                <w:szCs w:val="18"/>
                <w:lang w:val="en-US"/>
              </w:rPr>
            </w:pPr>
            <w:r w:rsidRPr="005B7205">
              <w:rPr>
                <w:rFonts w:cstheme="minorHAnsi"/>
                <w:b/>
                <w:bCs/>
                <w:sz w:val="18"/>
                <w:szCs w:val="18"/>
                <w:lang w:val="en-US"/>
              </w:rPr>
              <w:lastRenderedPageBreak/>
              <w:t>Aspect</w:t>
            </w:r>
          </w:p>
        </w:tc>
        <w:tc>
          <w:tcPr>
            <w:tcW w:w="2880" w:type="dxa"/>
            <w:tcBorders>
              <w:top w:val="single" w:sz="4" w:space="0" w:color="000000"/>
              <w:left w:val="single" w:sz="4" w:space="0" w:color="000000"/>
              <w:bottom w:val="single" w:sz="4" w:space="0" w:color="000000"/>
              <w:right w:val="single" w:sz="4" w:space="0" w:color="000000"/>
            </w:tcBorders>
            <w:shd w:val="clear" w:color="auto" w:fill="D9D9D9"/>
            <w:tcMar>
              <w:top w:w="10" w:type="dxa"/>
              <w:left w:w="10" w:type="dxa"/>
              <w:bottom w:w="0" w:type="dxa"/>
              <w:right w:w="10" w:type="dxa"/>
            </w:tcMar>
            <w:vAlign w:val="center"/>
            <w:hideMark/>
          </w:tcPr>
          <w:p w14:paraId="776E8CD3" w14:textId="77777777" w:rsidR="004B46BC" w:rsidRPr="005B7205" w:rsidRDefault="004B46BC" w:rsidP="00971015">
            <w:pPr>
              <w:pStyle w:val="BodyText"/>
              <w:tabs>
                <w:tab w:val="left" w:pos="567"/>
              </w:tabs>
              <w:spacing w:line="364" w:lineRule="auto"/>
              <w:ind w:right="-42"/>
              <w:jc w:val="center"/>
              <w:rPr>
                <w:rFonts w:cstheme="minorHAnsi"/>
                <w:sz w:val="18"/>
                <w:szCs w:val="18"/>
                <w:lang w:val="en-US"/>
              </w:rPr>
            </w:pPr>
            <w:r w:rsidRPr="005B7205">
              <w:rPr>
                <w:rFonts w:cstheme="minorHAnsi"/>
                <w:b/>
                <w:bCs/>
                <w:sz w:val="18"/>
                <w:szCs w:val="18"/>
                <w:lang w:val="en-US"/>
              </w:rPr>
              <w:t>Before Modernization</w:t>
            </w:r>
          </w:p>
        </w:tc>
        <w:tc>
          <w:tcPr>
            <w:tcW w:w="4410" w:type="dxa"/>
            <w:tcBorders>
              <w:top w:val="single" w:sz="4" w:space="0" w:color="000000"/>
              <w:left w:val="single" w:sz="4" w:space="0" w:color="000000"/>
              <w:bottom w:val="single" w:sz="4" w:space="0" w:color="000000"/>
              <w:right w:val="single" w:sz="4" w:space="0" w:color="000000"/>
            </w:tcBorders>
            <w:shd w:val="clear" w:color="auto" w:fill="D9D9D9"/>
            <w:tcMar>
              <w:top w:w="10" w:type="dxa"/>
              <w:left w:w="10" w:type="dxa"/>
              <w:bottom w:w="0" w:type="dxa"/>
              <w:right w:w="10" w:type="dxa"/>
            </w:tcMar>
            <w:vAlign w:val="center"/>
            <w:hideMark/>
          </w:tcPr>
          <w:p w14:paraId="671D7BFA" w14:textId="77777777" w:rsidR="004B46BC" w:rsidRPr="005B7205" w:rsidRDefault="004B46BC" w:rsidP="00971015">
            <w:pPr>
              <w:pStyle w:val="BodyText"/>
              <w:tabs>
                <w:tab w:val="left" w:pos="567"/>
              </w:tabs>
              <w:spacing w:line="364" w:lineRule="auto"/>
              <w:ind w:right="-42"/>
              <w:jc w:val="center"/>
              <w:rPr>
                <w:rFonts w:cstheme="minorHAnsi"/>
                <w:sz w:val="18"/>
                <w:szCs w:val="18"/>
                <w:lang w:val="en-US"/>
              </w:rPr>
            </w:pPr>
            <w:r w:rsidRPr="005B7205">
              <w:rPr>
                <w:rFonts w:cstheme="minorHAnsi"/>
                <w:b/>
                <w:bCs/>
                <w:sz w:val="18"/>
                <w:szCs w:val="18"/>
                <w:lang w:val="en-US"/>
              </w:rPr>
              <w:t>After Modernization</w:t>
            </w:r>
          </w:p>
        </w:tc>
      </w:tr>
      <w:tr w:rsidR="004B46BC" w:rsidRPr="005B7205" w14:paraId="3D88D3D0" w14:textId="77777777" w:rsidTr="00971015">
        <w:trPr>
          <w:trHeight w:val="346"/>
        </w:trPr>
        <w:tc>
          <w:tcPr>
            <w:tcW w:w="2245"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7638A5EC"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Network Performance</w:t>
            </w:r>
          </w:p>
        </w:tc>
        <w:tc>
          <w:tcPr>
            <w:tcW w:w="28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764240D9"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Limited capacity, frequent failures</w:t>
            </w:r>
          </w:p>
        </w:tc>
        <w:tc>
          <w:tcPr>
            <w:tcW w:w="441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66BEB73F"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High capacity, stable, scalable</w:t>
            </w:r>
          </w:p>
        </w:tc>
      </w:tr>
      <w:tr w:rsidR="004B46BC" w:rsidRPr="005B7205" w14:paraId="46E9BAEC" w14:textId="77777777" w:rsidTr="00971015">
        <w:trPr>
          <w:trHeight w:val="346"/>
        </w:trPr>
        <w:tc>
          <w:tcPr>
            <w:tcW w:w="2245"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4532A9EE"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Customer Experience</w:t>
            </w:r>
          </w:p>
        </w:tc>
        <w:tc>
          <w:tcPr>
            <w:tcW w:w="28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43ADE15C"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Frequent complaints</w:t>
            </w:r>
          </w:p>
        </w:tc>
        <w:tc>
          <w:tcPr>
            <w:tcW w:w="441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00AB4E5B"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Improved user satisfaction</w:t>
            </w:r>
          </w:p>
        </w:tc>
      </w:tr>
      <w:tr w:rsidR="004B46BC" w:rsidRPr="005B7205" w14:paraId="17DC19AB" w14:textId="77777777" w:rsidTr="00971015">
        <w:trPr>
          <w:trHeight w:val="346"/>
        </w:trPr>
        <w:tc>
          <w:tcPr>
            <w:tcW w:w="2245"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0FB4BC9E"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Network Operations</w:t>
            </w:r>
          </w:p>
        </w:tc>
        <w:tc>
          <w:tcPr>
            <w:tcW w:w="28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23B49FEA"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Manual and reactive</w:t>
            </w:r>
          </w:p>
        </w:tc>
        <w:tc>
          <w:tcPr>
            <w:tcW w:w="441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6367956B"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Proactive and efficient</w:t>
            </w:r>
          </w:p>
        </w:tc>
      </w:tr>
      <w:tr w:rsidR="004B46BC" w:rsidRPr="005B7205" w14:paraId="184DCF25" w14:textId="77777777" w:rsidTr="00971015">
        <w:trPr>
          <w:trHeight w:val="346"/>
        </w:trPr>
        <w:tc>
          <w:tcPr>
            <w:tcW w:w="2245"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71D168E5"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OPEX</w:t>
            </w:r>
          </w:p>
        </w:tc>
        <w:tc>
          <w:tcPr>
            <w:tcW w:w="28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09B206BD"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High due to inefficiencies</w:t>
            </w:r>
          </w:p>
        </w:tc>
        <w:tc>
          <w:tcPr>
            <w:tcW w:w="441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0DB949B8"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Reduced through power savings and less footprint</w:t>
            </w:r>
          </w:p>
        </w:tc>
      </w:tr>
      <w:tr w:rsidR="004B46BC" w:rsidRPr="005B7205" w14:paraId="59F03276" w14:textId="77777777" w:rsidTr="00971015">
        <w:trPr>
          <w:trHeight w:val="346"/>
        </w:trPr>
        <w:tc>
          <w:tcPr>
            <w:tcW w:w="2245"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7C1073DD"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Future Readiness</w:t>
            </w:r>
          </w:p>
        </w:tc>
        <w:tc>
          <w:tcPr>
            <w:tcW w:w="28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1E39D2AF"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Limited scalability</w:t>
            </w:r>
          </w:p>
        </w:tc>
        <w:tc>
          <w:tcPr>
            <w:tcW w:w="441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2B543E8B"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Ready for future development</w:t>
            </w:r>
          </w:p>
        </w:tc>
      </w:tr>
      <w:tr w:rsidR="004B46BC" w:rsidRPr="005B7205" w14:paraId="52889AAF" w14:textId="77777777" w:rsidTr="00971015">
        <w:trPr>
          <w:trHeight w:val="346"/>
        </w:trPr>
        <w:tc>
          <w:tcPr>
            <w:tcW w:w="2245"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6ECCBC25"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Potential Increased Revenue</w:t>
            </w:r>
          </w:p>
        </w:tc>
        <w:tc>
          <w:tcPr>
            <w:tcW w:w="288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3F5ACB22"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Limited due to poor network performance</w:t>
            </w:r>
          </w:p>
        </w:tc>
        <w:tc>
          <w:tcPr>
            <w:tcW w:w="4410"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center"/>
            <w:hideMark/>
          </w:tcPr>
          <w:p w14:paraId="192F9C37" w14:textId="77777777" w:rsidR="004B46BC" w:rsidRPr="005B7205" w:rsidRDefault="004B46BC" w:rsidP="00971015">
            <w:pPr>
              <w:pStyle w:val="BodyText"/>
              <w:tabs>
                <w:tab w:val="left" w:pos="567"/>
              </w:tabs>
              <w:spacing w:line="364" w:lineRule="auto"/>
              <w:ind w:right="-42"/>
              <w:rPr>
                <w:rFonts w:cstheme="minorHAnsi"/>
                <w:sz w:val="18"/>
                <w:szCs w:val="18"/>
                <w:lang w:val="en-US"/>
              </w:rPr>
            </w:pPr>
            <w:r w:rsidRPr="005B7205">
              <w:rPr>
                <w:rFonts w:cstheme="minorHAnsi"/>
                <w:sz w:val="18"/>
                <w:szCs w:val="18"/>
                <w:lang w:val="en-US"/>
              </w:rPr>
              <w:t>Higher due to improved customer satisfaction and network quality</w:t>
            </w:r>
          </w:p>
        </w:tc>
      </w:tr>
    </w:tbl>
    <w:p w14:paraId="715BBB6A" w14:textId="46456C0D" w:rsidR="002E4F42" w:rsidRDefault="002E4F42" w:rsidP="002E4F42">
      <w:pPr>
        <w:tabs>
          <w:tab w:val="left" w:pos="567"/>
        </w:tabs>
        <w:spacing w:before="4" w:line="367" w:lineRule="auto"/>
        <w:ind w:right="-42"/>
        <w:jc w:val="center"/>
        <w:rPr>
          <w:sz w:val="21"/>
        </w:rPr>
      </w:pPr>
      <w:r>
        <w:rPr>
          <w:sz w:val="21"/>
        </w:rPr>
        <w:t>Table 1.2. Before &amp; After Modernization</w:t>
      </w:r>
    </w:p>
    <w:p w14:paraId="17777EE1" w14:textId="665E59DE" w:rsidR="00486061" w:rsidRDefault="00486061" w:rsidP="00FF0B47">
      <w:pPr>
        <w:widowControl/>
        <w:autoSpaceDE/>
        <w:autoSpaceDN/>
        <w:spacing w:after="160" w:line="360" w:lineRule="auto"/>
        <w:jc w:val="both"/>
        <w:rPr>
          <w:rFonts w:cstheme="minorHAnsi"/>
          <w:sz w:val="20"/>
          <w:szCs w:val="20"/>
        </w:rPr>
      </w:pPr>
    </w:p>
    <w:p w14:paraId="44ABE3BC" w14:textId="4DC7AC09" w:rsidR="004B46BC" w:rsidRPr="004B46BC" w:rsidRDefault="004B46BC" w:rsidP="004B46BC">
      <w:pPr>
        <w:pStyle w:val="ListParagraph"/>
        <w:numPr>
          <w:ilvl w:val="0"/>
          <w:numId w:val="35"/>
        </w:numPr>
        <w:spacing w:after="160" w:line="360" w:lineRule="auto"/>
        <w:jc w:val="both"/>
        <w:rPr>
          <w:rFonts w:cstheme="minorHAnsi"/>
          <w:b/>
          <w:bCs/>
          <w:sz w:val="20"/>
          <w:szCs w:val="20"/>
          <w:lang w:val="en-ID"/>
        </w:rPr>
      </w:pPr>
      <w:r w:rsidRPr="004B46BC">
        <w:rPr>
          <w:rFonts w:cstheme="minorHAnsi"/>
          <w:b/>
          <w:bCs/>
          <w:sz w:val="20"/>
          <w:szCs w:val="20"/>
          <w:lang w:val="en-ID"/>
        </w:rPr>
        <w:t>RAN Modernization (25 Sites – Inner &amp; Outer Dili)</w:t>
      </w:r>
    </w:p>
    <w:p w14:paraId="114C7CD7" w14:textId="77777777" w:rsidR="004B46BC" w:rsidRPr="004B46BC" w:rsidRDefault="004B46BC" w:rsidP="004B46BC">
      <w:pPr>
        <w:pStyle w:val="ListParagraph"/>
        <w:spacing w:line="360" w:lineRule="auto"/>
        <w:ind w:left="888" w:firstLine="0"/>
        <w:jc w:val="both"/>
        <w:rPr>
          <w:rFonts w:cstheme="minorHAnsi"/>
          <w:sz w:val="20"/>
          <w:szCs w:val="20"/>
          <w:lang w:val="en-ID"/>
        </w:rPr>
      </w:pPr>
      <w:proofErr w:type="spellStart"/>
      <w:r w:rsidRPr="004B46BC">
        <w:rPr>
          <w:rFonts w:cstheme="minorHAnsi"/>
          <w:sz w:val="20"/>
          <w:szCs w:val="20"/>
          <w:lang w:val="en-ID"/>
        </w:rPr>
        <w:t>Modernisasi</w:t>
      </w:r>
      <w:proofErr w:type="spellEnd"/>
      <w:r w:rsidRPr="004B46BC">
        <w:rPr>
          <w:rFonts w:cstheme="minorHAnsi"/>
          <w:sz w:val="20"/>
          <w:szCs w:val="20"/>
          <w:lang w:val="en-ID"/>
        </w:rPr>
        <w:t xml:space="preserve"> Radio Access Network (RAN) </w:t>
      </w:r>
      <w:proofErr w:type="spellStart"/>
      <w:r w:rsidRPr="004B46BC">
        <w:rPr>
          <w:rFonts w:cstheme="minorHAnsi"/>
          <w:sz w:val="20"/>
          <w:szCs w:val="20"/>
          <w:lang w:val="en-ID"/>
        </w:rPr>
        <w:t>dilakukan</w:t>
      </w:r>
      <w:proofErr w:type="spellEnd"/>
      <w:r w:rsidRPr="004B46BC">
        <w:rPr>
          <w:rFonts w:cstheme="minorHAnsi"/>
          <w:sz w:val="20"/>
          <w:szCs w:val="20"/>
          <w:lang w:val="en-ID"/>
        </w:rPr>
        <w:t xml:space="preserve"> untuk </w:t>
      </w:r>
      <w:proofErr w:type="spellStart"/>
      <w:r w:rsidRPr="004B46BC">
        <w:rPr>
          <w:rFonts w:cstheme="minorHAnsi"/>
          <w:sz w:val="20"/>
          <w:szCs w:val="20"/>
          <w:lang w:val="en-ID"/>
        </w:rPr>
        <w:t>menggantikan</w:t>
      </w:r>
      <w:proofErr w:type="spellEnd"/>
      <w:r w:rsidRPr="004B46BC">
        <w:rPr>
          <w:rFonts w:cstheme="minorHAnsi"/>
          <w:sz w:val="20"/>
          <w:szCs w:val="20"/>
          <w:lang w:val="en-ID"/>
        </w:rPr>
        <w:t xml:space="preserve"> </w:t>
      </w:r>
      <w:proofErr w:type="spellStart"/>
      <w:r w:rsidRPr="004B46BC">
        <w:rPr>
          <w:rFonts w:cstheme="minorHAnsi"/>
          <w:sz w:val="20"/>
          <w:szCs w:val="20"/>
          <w:lang w:val="en-ID"/>
        </w:rPr>
        <w:t>perangkat</w:t>
      </w:r>
      <w:proofErr w:type="spellEnd"/>
      <w:r w:rsidRPr="004B46BC">
        <w:rPr>
          <w:rFonts w:cstheme="minorHAnsi"/>
          <w:sz w:val="20"/>
          <w:szCs w:val="20"/>
          <w:lang w:val="en-ID"/>
        </w:rPr>
        <w:t xml:space="preserve"> lama yang </w:t>
      </w:r>
      <w:proofErr w:type="spellStart"/>
      <w:r w:rsidRPr="004B46BC">
        <w:rPr>
          <w:rFonts w:cstheme="minorHAnsi"/>
          <w:sz w:val="20"/>
          <w:szCs w:val="20"/>
          <w:lang w:val="en-ID"/>
        </w:rPr>
        <w:t>telah</w:t>
      </w:r>
      <w:proofErr w:type="spellEnd"/>
      <w:r w:rsidRPr="004B46BC">
        <w:rPr>
          <w:rFonts w:cstheme="minorHAnsi"/>
          <w:sz w:val="20"/>
          <w:szCs w:val="20"/>
          <w:lang w:val="en-ID"/>
        </w:rPr>
        <w:t xml:space="preserve"> </w:t>
      </w:r>
      <w:proofErr w:type="spellStart"/>
      <w:r w:rsidRPr="004B46BC">
        <w:rPr>
          <w:rFonts w:cstheme="minorHAnsi"/>
          <w:sz w:val="20"/>
          <w:szCs w:val="20"/>
          <w:lang w:val="en-ID"/>
        </w:rPr>
        <w:t>mencapai</w:t>
      </w:r>
      <w:proofErr w:type="spellEnd"/>
      <w:r w:rsidRPr="004B46BC">
        <w:rPr>
          <w:rFonts w:cstheme="minorHAnsi"/>
          <w:sz w:val="20"/>
          <w:szCs w:val="20"/>
          <w:lang w:val="en-ID"/>
        </w:rPr>
        <w:t xml:space="preserve"> batas </w:t>
      </w:r>
      <w:proofErr w:type="spellStart"/>
      <w:r w:rsidRPr="004B46BC">
        <w:rPr>
          <w:rFonts w:cstheme="minorHAnsi"/>
          <w:sz w:val="20"/>
          <w:szCs w:val="20"/>
          <w:lang w:val="en-ID"/>
        </w:rPr>
        <w:t>umur</w:t>
      </w:r>
      <w:proofErr w:type="spellEnd"/>
      <w:r w:rsidRPr="004B46BC">
        <w:rPr>
          <w:rFonts w:cstheme="minorHAnsi"/>
          <w:sz w:val="20"/>
          <w:szCs w:val="20"/>
          <w:lang w:val="en-ID"/>
        </w:rPr>
        <w:t xml:space="preserve"> </w:t>
      </w:r>
      <w:proofErr w:type="spellStart"/>
      <w:r w:rsidRPr="004B46BC">
        <w:rPr>
          <w:rFonts w:cstheme="minorHAnsi"/>
          <w:sz w:val="20"/>
          <w:szCs w:val="20"/>
          <w:lang w:val="en-ID"/>
        </w:rPr>
        <w:t>teknologinya</w:t>
      </w:r>
      <w:proofErr w:type="spellEnd"/>
      <w:r w:rsidRPr="004B46BC">
        <w:rPr>
          <w:rFonts w:cstheme="minorHAnsi"/>
          <w:sz w:val="20"/>
          <w:szCs w:val="20"/>
          <w:lang w:val="en-ID"/>
        </w:rPr>
        <w:t xml:space="preserve"> </w:t>
      </w:r>
      <w:proofErr w:type="spellStart"/>
      <w:r w:rsidRPr="004B46BC">
        <w:rPr>
          <w:rFonts w:cstheme="minorHAnsi"/>
          <w:sz w:val="20"/>
          <w:szCs w:val="20"/>
          <w:lang w:val="en-ID"/>
        </w:rPr>
        <w:t>dengan</w:t>
      </w:r>
      <w:proofErr w:type="spellEnd"/>
      <w:r w:rsidRPr="004B46BC">
        <w:rPr>
          <w:rFonts w:cstheme="minorHAnsi"/>
          <w:sz w:val="20"/>
          <w:szCs w:val="20"/>
          <w:lang w:val="en-ID"/>
        </w:rPr>
        <w:t xml:space="preserve"> </w:t>
      </w:r>
      <w:proofErr w:type="spellStart"/>
      <w:r w:rsidRPr="004B46BC">
        <w:rPr>
          <w:rFonts w:cstheme="minorHAnsi"/>
          <w:sz w:val="20"/>
          <w:szCs w:val="20"/>
          <w:lang w:val="en-ID"/>
        </w:rPr>
        <w:t>perangkat</w:t>
      </w:r>
      <w:proofErr w:type="spellEnd"/>
      <w:r w:rsidRPr="004B46BC">
        <w:rPr>
          <w:rFonts w:cstheme="minorHAnsi"/>
          <w:sz w:val="20"/>
          <w:szCs w:val="20"/>
          <w:lang w:val="en-ID"/>
        </w:rPr>
        <w:t xml:space="preserve"> </w:t>
      </w:r>
      <w:proofErr w:type="spellStart"/>
      <w:r w:rsidRPr="004B46BC">
        <w:rPr>
          <w:rFonts w:cstheme="minorHAnsi"/>
          <w:sz w:val="20"/>
          <w:szCs w:val="20"/>
          <w:lang w:val="en-ID"/>
        </w:rPr>
        <w:t>baru</w:t>
      </w:r>
      <w:proofErr w:type="spellEnd"/>
      <w:r w:rsidRPr="004B46BC">
        <w:rPr>
          <w:rFonts w:cstheme="minorHAnsi"/>
          <w:sz w:val="20"/>
          <w:szCs w:val="20"/>
          <w:lang w:val="en-ID"/>
        </w:rPr>
        <w:t xml:space="preserve"> yang </w:t>
      </w:r>
      <w:proofErr w:type="spellStart"/>
      <w:r w:rsidRPr="004B46BC">
        <w:rPr>
          <w:rFonts w:cstheme="minorHAnsi"/>
          <w:sz w:val="20"/>
          <w:szCs w:val="20"/>
          <w:lang w:val="en-ID"/>
        </w:rPr>
        <w:t>memiliki</w:t>
      </w:r>
      <w:proofErr w:type="spellEnd"/>
      <w:r w:rsidRPr="004B46BC">
        <w:rPr>
          <w:rFonts w:cstheme="minorHAnsi"/>
          <w:sz w:val="20"/>
          <w:szCs w:val="20"/>
          <w:lang w:val="en-ID"/>
        </w:rPr>
        <w:t xml:space="preserve"> </w:t>
      </w:r>
      <w:proofErr w:type="spellStart"/>
      <w:r w:rsidRPr="004B46BC">
        <w:rPr>
          <w:rFonts w:cstheme="minorHAnsi"/>
          <w:sz w:val="20"/>
          <w:szCs w:val="20"/>
          <w:lang w:val="en-ID"/>
        </w:rPr>
        <w:t>kemampuan</w:t>
      </w:r>
      <w:proofErr w:type="spellEnd"/>
      <w:r w:rsidRPr="004B46BC">
        <w:rPr>
          <w:rFonts w:cstheme="minorHAnsi"/>
          <w:sz w:val="20"/>
          <w:szCs w:val="20"/>
          <w:lang w:val="en-ID"/>
        </w:rPr>
        <w:t xml:space="preserve"> multi-band dan multi-mode, </w:t>
      </w:r>
      <w:proofErr w:type="spellStart"/>
      <w:r w:rsidRPr="004B46BC">
        <w:rPr>
          <w:rFonts w:cstheme="minorHAnsi"/>
          <w:sz w:val="20"/>
          <w:szCs w:val="20"/>
          <w:lang w:val="en-ID"/>
        </w:rPr>
        <w:t>mendukung</w:t>
      </w:r>
      <w:proofErr w:type="spellEnd"/>
      <w:r w:rsidRPr="004B46BC">
        <w:rPr>
          <w:rFonts w:cstheme="minorHAnsi"/>
          <w:sz w:val="20"/>
          <w:szCs w:val="20"/>
          <w:lang w:val="en-ID"/>
        </w:rPr>
        <w:t xml:space="preserve"> </w:t>
      </w:r>
      <w:proofErr w:type="spellStart"/>
      <w:r w:rsidRPr="004B46BC">
        <w:rPr>
          <w:rFonts w:cstheme="minorHAnsi"/>
          <w:sz w:val="20"/>
          <w:szCs w:val="20"/>
          <w:lang w:val="en-ID"/>
        </w:rPr>
        <w:t>berbagai</w:t>
      </w:r>
      <w:proofErr w:type="spellEnd"/>
      <w:r w:rsidRPr="004B46BC">
        <w:rPr>
          <w:rFonts w:cstheme="minorHAnsi"/>
          <w:sz w:val="20"/>
          <w:szCs w:val="20"/>
          <w:lang w:val="en-ID"/>
        </w:rPr>
        <w:t xml:space="preserve"> </w:t>
      </w:r>
      <w:proofErr w:type="spellStart"/>
      <w:r w:rsidRPr="004B46BC">
        <w:rPr>
          <w:rFonts w:cstheme="minorHAnsi"/>
          <w:sz w:val="20"/>
          <w:szCs w:val="20"/>
          <w:lang w:val="en-ID"/>
        </w:rPr>
        <w:t>frekuensi</w:t>
      </w:r>
      <w:proofErr w:type="spellEnd"/>
      <w:r w:rsidRPr="004B46BC">
        <w:rPr>
          <w:rFonts w:cstheme="minorHAnsi"/>
          <w:sz w:val="20"/>
          <w:szCs w:val="20"/>
          <w:lang w:val="en-ID"/>
        </w:rPr>
        <w:t xml:space="preserve">: 900 MHz (2G) </w:t>
      </w:r>
      <w:proofErr w:type="spellStart"/>
      <w:r w:rsidRPr="004B46BC">
        <w:rPr>
          <w:rFonts w:cstheme="minorHAnsi"/>
          <w:sz w:val="20"/>
          <w:szCs w:val="20"/>
          <w:lang w:val="en-ID"/>
        </w:rPr>
        <w:t>serta</w:t>
      </w:r>
      <w:proofErr w:type="spellEnd"/>
      <w:r w:rsidRPr="004B46BC">
        <w:rPr>
          <w:rFonts w:cstheme="minorHAnsi"/>
          <w:sz w:val="20"/>
          <w:szCs w:val="20"/>
          <w:lang w:val="en-ID"/>
        </w:rPr>
        <w:t xml:space="preserve"> 1800 MHz, 2100 MHz, dan 2300 MHz (4G LTE Advanced).</w:t>
      </w:r>
    </w:p>
    <w:p w14:paraId="3E5DF9E8" w14:textId="77777777" w:rsidR="004B46BC" w:rsidRP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sz w:val="20"/>
          <w:szCs w:val="20"/>
          <w:lang w:val="sv-FI"/>
        </w:rPr>
        <w:t xml:space="preserve">Sebanyak 25 site di wilayah Inner dan Outer Dili menjadi prioritas utama modernisasi ini. Implementasi akan dilakukan dengan pendekatan </w:t>
      </w:r>
      <w:r w:rsidRPr="004B46BC">
        <w:rPr>
          <w:rFonts w:cstheme="minorHAnsi"/>
          <w:i/>
          <w:iCs/>
          <w:sz w:val="20"/>
          <w:szCs w:val="20"/>
          <w:lang w:val="sv-FI"/>
        </w:rPr>
        <w:t>cluster-based deployment</w:t>
      </w:r>
      <w:r w:rsidRPr="004B46BC">
        <w:rPr>
          <w:rFonts w:cstheme="minorHAnsi"/>
          <w:sz w:val="20"/>
          <w:szCs w:val="20"/>
          <w:lang w:val="sv-FI"/>
        </w:rPr>
        <w:t xml:space="preserve"> untuk memastikan efisiensi pelaksanaan dan konsistensi performa di setiap klaster.</w:t>
      </w:r>
    </w:p>
    <w:p w14:paraId="3648FCCB" w14:textId="77777777" w:rsidR="004B46BC" w:rsidRP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sz w:val="20"/>
          <w:szCs w:val="20"/>
          <w:lang w:val="sv-FI"/>
        </w:rPr>
        <w:t>Peningkatan trafik data di area Dili pasca ekspansi 70 site menunjukkan peningkatan utilisasi PRB yang tinggi (&gt;80%) hanya dalam waktu beberapa bulan. Oleh karena itu, modernisasi RAN menjadi langkah strategis untuk meningkatkan kapasitas headroom, menurunkan beban site eksisting, dan menyiapkan infrastruktur yang siap untuk 5G NR2300 MHz.</w:t>
      </w:r>
    </w:p>
    <w:p w14:paraId="2916C479" w14:textId="77777777" w:rsidR="004B46BC" w:rsidRP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sz w:val="20"/>
          <w:szCs w:val="20"/>
          <w:lang w:val="sv-FI"/>
        </w:rPr>
        <w:t>Langkah-langkah teknis yang direncanakan akan memberikan dampak signifikan terhadap peningkatan kapasitas dan kualitas jaringan baik di area padat (Inner) maupun di area pinggiran (Outer).</w:t>
      </w:r>
    </w:p>
    <w:p w14:paraId="697C2FCB" w14:textId="77777777" w:rsidR="004B46BC" w:rsidRPr="004B46BC" w:rsidRDefault="004B46BC" w:rsidP="004B46BC">
      <w:pPr>
        <w:pStyle w:val="ListParagraph"/>
        <w:spacing w:line="360" w:lineRule="auto"/>
        <w:ind w:left="888" w:firstLine="0"/>
        <w:jc w:val="both"/>
        <w:rPr>
          <w:rFonts w:cstheme="minorHAnsi"/>
          <w:sz w:val="20"/>
          <w:szCs w:val="20"/>
          <w:lang w:val="en-ID"/>
        </w:rPr>
      </w:pPr>
      <w:proofErr w:type="spellStart"/>
      <w:r w:rsidRPr="004B46BC">
        <w:rPr>
          <w:rFonts w:cstheme="minorHAnsi"/>
          <w:sz w:val="20"/>
          <w:szCs w:val="20"/>
          <w:lang w:val="en-ID"/>
        </w:rPr>
        <w:t>Kegiatan</w:t>
      </w:r>
      <w:proofErr w:type="spellEnd"/>
      <w:r w:rsidRPr="004B46BC">
        <w:rPr>
          <w:rFonts w:cstheme="minorHAnsi"/>
          <w:sz w:val="20"/>
          <w:szCs w:val="20"/>
          <w:lang w:val="en-ID"/>
        </w:rPr>
        <w:t xml:space="preserve"> </w:t>
      </w:r>
      <w:proofErr w:type="spellStart"/>
      <w:r w:rsidRPr="004B46BC">
        <w:rPr>
          <w:rFonts w:cstheme="minorHAnsi"/>
          <w:sz w:val="20"/>
          <w:szCs w:val="20"/>
          <w:lang w:val="en-ID"/>
        </w:rPr>
        <w:t>utama</w:t>
      </w:r>
      <w:proofErr w:type="spellEnd"/>
      <w:r w:rsidRPr="004B46BC">
        <w:rPr>
          <w:rFonts w:cstheme="minorHAnsi"/>
          <w:sz w:val="20"/>
          <w:szCs w:val="20"/>
          <w:lang w:val="en-ID"/>
        </w:rPr>
        <w:t xml:space="preserve"> yang </w:t>
      </w:r>
      <w:proofErr w:type="spellStart"/>
      <w:r w:rsidRPr="004B46BC">
        <w:rPr>
          <w:rFonts w:cstheme="minorHAnsi"/>
          <w:sz w:val="20"/>
          <w:szCs w:val="20"/>
          <w:lang w:val="en-ID"/>
        </w:rPr>
        <w:t>dilakukan</w:t>
      </w:r>
      <w:proofErr w:type="spellEnd"/>
      <w:r w:rsidRPr="004B46BC">
        <w:rPr>
          <w:rFonts w:cstheme="minorHAnsi"/>
          <w:sz w:val="20"/>
          <w:szCs w:val="20"/>
          <w:lang w:val="en-ID"/>
        </w:rPr>
        <w:t>:</w:t>
      </w:r>
    </w:p>
    <w:p w14:paraId="3FBE5832" w14:textId="77777777" w:rsidR="004B46BC" w:rsidRPr="004B46BC" w:rsidRDefault="004B46BC" w:rsidP="004B46BC">
      <w:pPr>
        <w:pStyle w:val="ListParagraph"/>
        <w:numPr>
          <w:ilvl w:val="0"/>
          <w:numId w:val="33"/>
        </w:numPr>
        <w:spacing w:line="360" w:lineRule="auto"/>
        <w:jc w:val="both"/>
        <w:rPr>
          <w:rFonts w:cstheme="minorHAnsi"/>
          <w:sz w:val="20"/>
          <w:szCs w:val="20"/>
          <w:lang w:val="sv-FI"/>
        </w:rPr>
      </w:pPr>
      <w:r w:rsidRPr="004B46BC">
        <w:rPr>
          <w:rFonts w:cstheme="minorHAnsi"/>
          <w:sz w:val="20"/>
          <w:szCs w:val="20"/>
          <w:lang w:val="sv-FI"/>
        </w:rPr>
        <w:t>Penggantian perangkat RRU dan BBU menjadi platform SDR (</w:t>
      </w:r>
      <w:r w:rsidRPr="004B46BC">
        <w:rPr>
          <w:rFonts w:cstheme="minorHAnsi"/>
          <w:i/>
          <w:iCs/>
          <w:sz w:val="20"/>
          <w:szCs w:val="20"/>
          <w:lang w:val="sv-FI"/>
        </w:rPr>
        <w:t>Software Defined Radio</w:t>
      </w:r>
      <w:r w:rsidRPr="004B46BC">
        <w:rPr>
          <w:rFonts w:cstheme="minorHAnsi"/>
          <w:sz w:val="20"/>
          <w:szCs w:val="20"/>
          <w:lang w:val="sv-FI"/>
        </w:rPr>
        <w:t>) yang mendukung konfigurasi 2G dan 4G secara bersamaan.</w:t>
      </w:r>
    </w:p>
    <w:p w14:paraId="1ED3C988" w14:textId="77777777" w:rsidR="004B46BC" w:rsidRPr="004B46BC" w:rsidRDefault="004B46BC" w:rsidP="004B46BC">
      <w:pPr>
        <w:pStyle w:val="ListParagraph"/>
        <w:numPr>
          <w:ilvl w:val="0"/>
          <w:numId w:val="33"/>
        </w:numPr>
        <w:spacing w:line="360" w:lineRule="auto"/>
        <w:jc w:val="both"/>
        <w:rPr>
          <w:rFonts w:cstheme="minorHAnsi"/>
          <w:sz w:val="20"/>
          <w:szCs w:val="20"/>
          <w:lang w:val="sv-FI"/>
        </w:rPr>
      </w:pPr>
      <w:r w:rsidRPr="004B46BC">
        <w:rPr>
          <w:rFonts w:cstheme="minorHAnsi"/>
          <w:sz w:val="20"/>
          <w:szCs w:val="20"/>
          <w:lang w:val="sv-FI"/>
        </w:rPr>
        <w:t>Frekuensi 900 MHz diaktifkan untuk layanan suara dan SMS (6 TRX per sektor), sedangkan frekuensi 1800/2100/2300 MHz dimanfaatkan untuk peningkatan kapasitas LTE.</w:t>
      </w:r>
    </w:p>
    <w:p w14:paraId="071FCBEA" w14:textId="77777777" w:rsidR="004B46BC" w:rsidRPr="004B46BC" w:rsidRDefault="004B46BC" w:rsidP="004B46BC">
      <w:pPr>
        <w:pStyle w:val="ListParagraph"/>
        <w:numPr>
          <w:ilvl w:val="0"/>
          <w:numId w:val="33"/>
        </w:numPr>
        <w:spacing w:line="360" w:lineRule="auto"/>
        <w:jc w:val="both"/>
        <w:rPr>
          <w:rFonts w:cstheme="minorHAnsi"/>
          <w:sz w:val="20"/>
          <w:szCs w:val="20"/>
          <w:lang w:val="sv-FI"/>
        </w:rPr>
      </w:pPr>
      <w:r w:rsidRPr="004B46BC">
        <w:rPr>
          <w:rFonts w:cstheme="minorHAnsi"/>
          <w:sz w:val="20"/>
          <w:szCs w:val="20"/>
          <w:lang w:val="sv-FI"/>
        </w:rPr>
        <w:t>Teknologi 4x4 MIMO dan Carrier Aggregation (CA) digunakan untuk meningkatkan throughput hingga 30% dan memperluas cakupan LTE Advanced.</w:t>
      </w:r>
    </w:p>
    <w:p w14:paraId="011604DE" w14:textId="10617DB2" w:rsidR="004B46BC" w:rsidRPr="004B46BC" w:rsidRDefault="004B46BC" w:rsidP="004B46BC">
      <w:pPr>
        <w:pStyle w:val="ListParagraph"/>
        <w:numPr>
          <w:ilvl w:val="0"/>
          <w:numId w:val="33"/>
        </w:numPr>
        <w:spacing w:line="360" w:lineRule="auto"/>
        <w:jc w:val="both"/>
        <w:rPr>
          <w:rFonts w:cstheme="minorHAnsi"/>
          <w:sz w:val="20"/>
          <w:szCs w:val="20"/>
          <w:lang w:val="sv-FI"/>
        </w:rPr>
      </w:pPr>
      <w:r w:rsidRPr="004B46BC">
        <w:rPr>
          <w:rFonts w:cstheme="minorHAnsi"/>
          <w:sz w:val="20"/>
          <w:szCs w:val="20"/>
          <w:lang w:val="sv-FI"/>
        </w:rPr>
        <w:t>Kesiapan teknologi FWA (Fixed Wireless Access) untuk membuka peluang layanan broadband rumah dan enterprise.</w:t>
      </w:r>
    </w:p>
    <w:p w14:paraId="5226D7BF" w14:textId="77777777" w:rsid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sz w:val="20"/>
          <w:szCs w:val="20"/>
          <w:lang w:val="sv-FI"/>
        </w:rPr>
        <w:t>Modernisasi RAN di 25 site ini diharapkan mampu menurunkan utilisasi PRB hingga 9 poin, meningkatkan throughput rata-rata pengguna hingga 25–30%, serta menurunkan OPEX operasional hingga 15% melalui efisiensi energi dan konsolidasi perangkat.</w:t>
      </w:r>
    </w:p>
    <w:p w14:paraId="36BB0DBA" w14:textId="77777777" w:rsidR="004B46BC" w:rsidRDefault="004B46BC">
      <w:pPr>
        <w:rPr>
          <w:rFonts w:cstheme="minorHAnsi"/>
        </w:rPr>
      </w:pPr>
      <w:r>
        <w:rPr>
          <w:rFonts w:cstheme="minorHAnsi"/>
        </w:rPr>
        <w:br w:type="page"/>
      </w:r>
    </w:p>
    <w:p w14:paraId="7624A603" w14:textId="4A6D288F" w:rsidR="004B46BC" w:rsidRP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rPr>
        <w:lastRenderedPageBreak/>
        <w:t>Prediksi Modernization outer tersebut</w:t>
      </w:r>
      <w:r w:rsidRPr="00FE6E22">
        <w:t xml:space="preserve"> </w:t>
      </w:r>
      <w:r>
        <w:t>adalah adanya</w:t>
      </w:r>
      <w:r w:rsidRPr="00FE6E22">
        <w:rPr>
          <w:rFonts w:cstheme="minorHAnsi"/>
        </w:rPr>
        <w:t xml:space="preserve"> peningkatan payload </w:t>
      </w:r>
      <w:r>
        <w:rPr>
          <w:rFonts w:cstheme="minorHAnsi"/>
          <w:b/>
          <w:bCs/>
        </w:rPr>
        <w:t>up to 68.86</w:t>
      </w:r>
      <w:r w:rsidRPr="00BD4EDB">
        <w:rPr>
          <w:rFonts w:cstheme="minorHAnsi"/>
          <w:b/>
          <w:bCs/>
        </w:rPr>
        <w:t>%</w:t>
      </w:r>
      <w:r w:rsidRPr="00FE6E22">
        <w:rPr>
          <w:rFonts w:cstheme="minorHAnsi"/>
        </w:rPr>
        <w:t xml:space="preserve"> setelah dimodernisasi, dengan total tambahan payload mencapai </w:t>
      </w:r>
      <w:r>
        <w:rPr>
          <w:rFonts w:cstheme="minorHAnsi"/>
        </w:rPr>
        <w:t>2.611,30</w:t>
      </w:r>
      <w:r w:rsidRPr="00BD4EDB">
        <w:rPr>
          <w:rFonts w:cstheme="minorHAnsi"/>
          <w:b/>
          <w:bCs/>
        </w:rPr>
        <w:t xml:space="preserve"> </w:t>
      </w:r>
      <w:r w:rsidRPr="00FE6E22">
        <w:rPr>
          <w:rFonts w:cstheme="minorHAnsi"/>
        </w:rPr>
        <w:t>GB/hari."*</w:t>
      </w:r>
    </w:p>
    <w:p w14:paraId="7701A916" w14:textId="77777777" w:rsidR="004B46BC" w:rsidRPr="004B46BC" w:rsidRDefault="004B46BC" w:rsidP="004B46BC">
      <w:pPr>
        <w:pStyle w:val="BodyText"/>
        <w:tabs>
          <w:tab w:val="left" w:pos="567"/>
        </w:tabs>
        <w:spacing w:line="364" w:lineRule="auto"/>
        <w:ind w:left="1080" w:right="-42"/>
        <w:jc w:val="both"/>
        <w:rPr>
          <w:rFonts w:cstheme="minorHAnsi"/>
        </w:rPr>
      </w:pPr>
    </w:p>
    <w:p w14:paraId="15C0B5B1" w14:textId="77777777" w:rsidR="004B46BC" w:rsidRDefault="004B46BC" w:rsidP="004B46BC">
      <w:pPr>
        <w:pStyle w:val="BodyText"/>
        <w:tabs>
          <w:tab w:val="left" w:pos="567"/>
          <w:tab w:val="num" w:pos="1800"/>
        </w:tabs>
        <w:spacing w:line="364" w:lineRule="auto"/>
        <w:ind w:right="-42"/>
        <w:rPr>
          <w:rFonts w:cstheme="minorHAnsi"/>
          <w:lang w:val="en-US"/>
        </w:rPr>
      </w:pPr>
      <w:r w:rsidRPr="000E2B10">
        <w:rPr>
          <w:rFonts w:cstheme="minorHAnsi"/>
          <w:noProof/>
          <w:lang w:val="en-US"/>
        </w:rPr>
        <w:drawing>
          <wp:anchor distT="0" distB="0" distL="114300" distR="114300" simplePos="0" relativeHeight="251697152" behindDoc="0" locked="0" layoutInCell="1" allowOverlap="1" wp14:anchorId="6400C88C" wp14:editId="0D1A9F18">
            <wp:simplePos x="0" y="0"/>
            <wp:positionH relativeFrom="column">
              <wp:posOffset>4304858</wp:posOffset>
            </wp:positionH>
            <wp:positionV relativeFrom="paragraph">
              <wp:posOffset>-1437</wp:posOffset>
            </wp:positionV>
            <wp:extent cx="1335819" cy="1307427"/>
            <wp:effectExtent l="0" t="0" r="0" b="7620"/>
            <wp:wrapNone/>
            <wp:docPr id="85486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6311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4933" cy="1316347"/>
                    </a:xfrm>
                    <a:prstGeom prst="rect">
                      <a:avLst/>
                    </a:prstGeom>
                  </pic:spPr>
                </pic:pic>
              </a:graphicData>
            </a:graphic>
            <wp14:sizeRelH relativeFrom="page">
              <wp14:pctWidth>0</wp14:pctWidth>
            </wp14:sizeRelH>
            <wp14:sizeRelV relativeFrom="page">
              <wp14:pctHeight>0</wp14:pctHeight>
            </wp14:sizeRelV>
          </wp:anchor>
        </w:drawing>
      </w:r>
      <w:r w:rsidRPr="000E2B10">
        <w:rPr>
          <w:rFonts w:cstheme="minorHAnsi"/>
          <w:noProof/>
          <w:lang w:val="en-US"/>
        </w:rPr>
        <w:drawing>
          <wp:inline distT="0" distB="0" distL="0" distR="0" wp14:anchorId="51561556" wp14:editId="6E7D783B">
            <wp:extent cx="4206240" cy="1319223"/>
            <wp:effectExtent l="0" t="0" r="3810" b="0"/>
            <wp:docPr id="246499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99481" name=""/>
                    <pic:cNvPicPr/>
                  </pic:nvPicPr>
                  <pic:blipFill>
                    <a:blip r:embed="rId15"/>
                    <a:stretch>
                      <a:fillRect/>
                    </a:stretch>
                  </pic:blipFill>
                  <pic:spPr>
                    <a:xfrm>
                      <a:off x="0" y="0"/>
                      <a:ext cx="4226345" cy="1325529"/>
                    </a:xfrm>
                    <a:prstGeom prst="rect">
                      <a:avLst/>
                    </a:prstGeom>
                  </pic:spPr>
                </pic:pic>
              </a:graphicData>
            </a:graphic>
          </wp:inline>
        </w:drawing>
      </w:r>
    </w:p>
    <w:p w14:paraId="1D071527" w14:textId="50E2486E" w:rsidR="004B46BC" w:rsidRDefault="00AF4476" w:rsidP="004B46BC">
      <w:pPr>
        <w:pStyle w:val="BodyText"/>
        <w:tabs>
          <w:tab w:val="left" w:pos="567"/>
          <w:tab w:val="num" w:pos="1800"/>
        </w:tabs>
        <w:spacing w:line="364" w:lineRule="auto"/>
        <w:ind w:right="-42"/>
        <w:jc w:val="center"/>
        <w:rPr>
          <w:rFonts w:cstheme="minorHAnsi"/>
          <w:lang w:val="en-US"/>
        </w:rPr>
      </w:pPr>
      <w:r>
        <w:rPr>
          <w:rFonts w:cstheme="minorHAnsi"/>
          <w:lang w:val="en-US"/>
        </w:rPr>
        <w:t>Sampling Peta RAN Modernization Inner &amp; Outer</w:t>
      </w:r>
    </w:p>
    <w:p w14:paraId="33509924" w14:textId="77777777" w:rsidR="00AF4476" w:rsidRPr="000E2B10" w:rsidRDefault="00AF4476" w:rsidP="004B46BC">
      <w:pPr>
        <w:pStyle w:val="BodyText"/>
        <w:tabs>
          <w:tab w:val="left" w:pos="567"/>
          <w:tab w:val="num" w:pos="1800"/>
        </w:tabs>
        <w:spacing w:line="364" w:lineRule="auto"/>
        <w:ind w:right="-42"/>
        <w:jc w:val="center"/>
        <w:rPr>
          <w:rFonts w:cstheme="minorHAnsi"/>
          <w:lang w:val="en-US"/>
        </w:rPr>
      </w:pPr>
    </w:p>
    <w:tbl>
      <w:tblPr>
        <w:tblW w:w="9679" w:type="dxa"/>
        <w:tblLook w:val="04A0" w:firstRow="1" w:lastRow="0" w:firstColumn="1" w:lastColumn="0" w:noHBand="0" w:noVBand="1"/>
      </w:tblPr>
      <w:tblGrid>
        <w:gridCol w:w="970"/>
        <w:gridCol w:w="1110"/>
        <w:gridCol w:w="1432"/>
        <w:gridCol w:w="1649"/>
        <w:gridCol w:w="1503"/>
        <w:gridCol w:w="1503"/>
        <w:gridCol w:w="1512"/>
      </w:tblGrid>
      <w:tr w:rsidR="004B46BC" w:rsidRPr="00073C4A" w14:paraId="5AF15C69" w14:textId="77777777" w:rsidTr="00971015">
        <w:trPr>
          <w:trHeight w:val="402"/>
        </w:trPr>
        <w:tc>
          <w:tcPr>
            <w:tcW w:w="97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33C34871" w14:textId="77777777" w:rsidR="004B46BC" w:rsidRPr="00073C4A" w:rsidRDefault="004B46BC" w:rsidP="00971015">
            <w:pPr>
              <w:widowControl/>
              <w:autoSpaceDE/>
              <w:autoSpaceDN/>
              <w:jc w:val="both"/>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Site ID</w:t>
            </w:r>
          </w:p>
        </w:tc>
        <w:tc>
          <w:tcPr>
            <w:tcW w:w="1110" w:type="dxa"/>
            <w:tcBorders>
              <w:top w:val="single" w:sz="8" w:space="0" w:color="auto"/>
              <w:left w:val="nil"/>
              <w:bottom w:val="single" w:sz="8" w:space="0" w:color="auto"/>
              <w:right w:val="single" w:sz="8" w:space="0" w:color="auto"/>
            </w:tcBorders>
            <w:shd w:val="clear" w:color="000000" w:fill="002060"/>
            <w:vAlign w:val="center"/>
            <w:hideMark/>
          </w:tcPr>
          <w:p w14:paraId="65BEF7A2" w14:textId="77777777" w:rsidR="004B46BC" w:rsidRPr="00073C4A" w:rsidRDefault="004B46BC" w:rsidP="00971015">
            <w:pPr>
              <w:widowControl/>
              <w:autoSpaceDE/>
              <w:autoSpaceDN/>
              <w:jc w:val="both"/>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District</w:t>
            </w:r>
          </w:p>
        </w:tc>
        <w:tc>
          <w:tcPr>
            <w:tcW w:w="1432" w:type="dxa"/>
            <w:tcBorders>
              <w:top w:val="single" w:sz="8" w:space="0" w:color="auto"/>
              <w:left w:val="nil"/>
              <w:bottom w:val="single" w:sz="8" w:space="0" w:color="auto"/>
              <w:right w:val="single" w:sz="8" w:space="0" w:color="auto"/>
            </w:tcBorders>
            <w:shd w:val="clear" w:color="000000" w:fill="002060"/>
            <w:vAlign w:val="center"/>
            <w:hideMark/>
          </w:tcPr>
          <w:p w14:paraId="6A2EE0DC"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Payload/Day (GB)</w:t>
            </w:r>
          </w:p>
        </w:tc>
        <w:tc>
          <w:tcPr>
            <w:tcW w:w="1649" w:type="dxa"/>
            <w:tcBorders>
              <w:top w:val="single" w:sz="8" w:space="0" w:color="auto"/>
              <w:left w:val="nil"/>
              <w:bottom w:val="single" w:sz="8" w:space="0" w:color="auto"/>
              <w:right w:val="single" w:sz="8" w:space="0" w:color="auto"/>
            </w:tcBorders>
            <w:shd w:val="clear" w:color="000000" w:fill="002060"/>
            <w:vAlign w:val="center"/>
            <w:hideMark/>
          </w:tcPr>
          <w:p w14:paraId="23753E0D"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Payload Prediction/Day (GB)</w:t>
            </w:r>
          </w:p>
        </w:tc>
        <w:tc>
          <w:tcPr>
            <w:tcW w:w="1503" w:type="dxa"/>
            <w:tcBorders>
              <w:top w:val="single" w:sz="8" w:space="0" w:color="auto"/>
              <w:left w:val="nil"/>
              <w:bottom w:val="single" w:sz="8" w:space="0" w:color="auto"/>
              <w:right w:val="single" w:sz="8" w:space="0" w:color="auto"/>
            </w:tcBorders>
            <w:shd w:val="clear" w:color="000000" w:fill="002060"/>
            <w:vAlign w:val="center"/>
            <w:hideMark/>
          </w:tcPr>
          <w:p w14:paraId="63DA424D"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Total Payload Improvement</w:t>
            </w:r>
          </w:p>
        </w:tc>
        <w:tc>
          <w:tcPr>
            <w:tcW w:w="1503" w:type="dxa"/>
            <w:tcBorders>
              <w:top w:val="single" w:sz="8" w:space="0" w:color="auto"/>
              <w:left w:val="nil"/>
              <w:bottom w:val="single" w:sz="8" w:space="0" w:color="auto"/>
              <w:right w:val="single" w:sz="8" w:space="0" w:color="auto"/>
            </w:tcBorders>
            <w:shd w:val="clear" w:color="000000" w:fill="002060"/>
            <w:vAlign w:val="center"/>
            <w:hideMark/>
          </w:tcPr>
          <w:p w14:paraId="472E6C0C"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Sum Improvement</w:t>
            </w:r>
          </w:p>
        </w:tc>
        <w:tc>
          <w:tcPr>
            <w:tcW w:w="1512" w:type="dxa"/>
            <w:tcBorders>
              <w:top w:val="single" w:sz="8" w:space="0" w:color="auto"/>
              <w:left w:val="nil"/>
              <w:bottom w:val="single" w:sz="8" w:space="0" w:color="auto"/>
              <w:right w:val="single" w:sz="8" w:space="0" w:color="auto"/>
            </w:tcBorders>
            <w:shd w:val="clear" w:color="000000" w:fill="002060"/>
            <w:vAlign w:val="center"/>
            <w:hideMark/>
          </w:tcPr>
          <w:p w14:paraId="5AF3EDA9"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SOW</w:t>
            </w:r>
          </w:p>
        </w:tc>
      </w:tr>
      <w:tr w:rsidR="004B46BC" w:rsidRPr="00073C4A" w14:paraId="5C575E97" w14:textId="77777777" w:rsidTr="00971015">
        <w:trPr>
          <w:trHeight w:val="137"/>
        </w:trPr>
        <w:tc>
          <w:tcPr>
            <w:tcW w:w="970" w:type="dxa"/>
            <w:tcBorders>
              <w:top w:val="nil"/>
              <w:left w:val="single" w:sz="8" w:space="0" w:color="auto"/>
              <w:bottom w:val="single" w:sz="8" w:space="0" w:color="auto"/>
              <w:right w:val="single" w:sz="8" w:space="0" w:color="auto"/>
            </w:tcBorders>
            <w:vAlign w:val="center"/>
            <w:hideMark/>
          </w:tcPr>
          <w:p w14:paraId="7873172F" w14:textId="77777777" w:rsidR="004B46BC" w:rsidRPr="00073C4A" w:rsidRDefault="004B46BC" w:rsidP="00971015">
            <w:pPr>
              <w:widowControl/>
              <w:autoSpaceDE/>
              <w:autoSpaceDN/>
              <w:jc w:val="both"/>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MAL003</w:t>
            </w:r>
          </w:p>
        </w:tc>
        <w:tc>
          <w:tcPr>
            <w:tcW w:w="1110" w:type="dxa"/>
            <w:tcBorders>
              <w:top w:val="nil"/>
              <w:left w:val="nil"/>
              <w:bottom w:val="single" w:sz="8" w:space="0" w:color="auto"/>
              <w:right w:val="single" w:sz="8" w:space="0" w:color="auto"/>
            </w:tcBorders>
            <w:vAlign w:val="center"/>
            <w:hideMark/>
          </w:tcPr>
          <w:p w14:paraId="724D6D9E"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proofErr w:type="spellStart"/>
            <w:r w:rsidRPr="00073C4A">
              <w:rPr>
                <w:rFonts w:ascii="Aptos" w:eastAsia="Times New Roman" w:hAnsi="Aptos"/>
                <w:color w:val="000000"/>
                <w:sz w:val="20"/>
                <w:szCs w:val="20"/>
                <w:lang w:val="en-ID" w:eastAsia="en-ID"/>
              </w:rPr>
              <w:t>Bobonaro</w:t>
            </w:r>
            <w:proofErr w:type="spellEnd"/>
          </w:p>
        </w:tc>
        <w:tc>
          <w:tcPr>
            <w:tcW w:w="1432" w:type="dxa"/>
            <w:tcBorders>
              <w:top w:val="nil"/>
              <w:left w:val="nil"/>
              <w:bottom w:val="single" w:sz="8" w:space="0" w:color="auto"/>
              <w:right w:val="single" w:sz="8" w:space="0" w:color="auto"/>
            </w:tcBorders>
            <w:vAlign w:val="center"/>
            <w:hideMark/>
          </w:tcPr>
          <w:p w14:paraId="1F7336DE"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78.20 </w:t>
            </w:r>
          </w:p>
        </w:tc>
        <w:tc>
          <w:tcPr>
            <w:tcW w:w="1649" w:type="dxa"/>
            <w:tcBorders>
              <w:top w:val="nil"/>
              <w:left w:val="nil"/>
              <w:bottom w:val="single" w:sz="8" w:space="0" w:color="auto"/>
              <w:right w:val="single" w:sz="8" w:space="0" w:color="auto"/>
            </w:tcBorders>
            <w:vAlign w:val="center"/>
            <w:hideMark/>
          </w:tcPr>
          <w:p w14:paraId="220CAEDA"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129.59 </w:t>
            </w:r>
          </w:p>
        </w:tc>
        <w:tc>
          <w:tcPr>
            <w:tcW w:w="1503" w:type="dxa"/>
            <w:tcBorders>
              <w:top w:val="nil"/>
              <w:left w:val="nil"/>
              <w:bottom w:val="single" w:sz="8" w:space="0" w:color="auto"/>
              <w:right w:val="single" w:sz="8" w:space="0" w:color="auto"/>
            </w:tcBorders>
            <w:vAlign w:val="center"/>
            <w:hideMark/>
          </w:tcPr>
          <w:p w14:paraId="5B9CB09E"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51.39 </w:t>
            </w:r>
          </w:p>
        </w:tc>
        <w:tc>
          <w:tcPr>
            <w:tcW w:w="1503" w:type="dxa"/>
            <w:tcBorders>
              <w:top w:val="nil"/>
              <w:left w:val="nil"/>
              <w:bottom w:val="single" w:sz="8" w:space="0" w:color="auto"/>
              <w:right w:val="single" w:sz="8" w:space="0" w:color="auto"/>
            </w:tcBorders>
            <w:vAlign w:val="center"/>
            <w:hideMark/>
          </w:tcPr>
          <w:p w14:paraId="25308BEB"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65.72%</w:t>
            </w:r>
          </w:p>
        </w:tc>
        <w:tc>
          <w:tcPr>
            <w:tcW w:w="1512" w:type="dxa"/>
            <w:tcBorders>
              <w:top w:val="nil"/>
              <w:left w:val="nil"/>
              <w:bottom w:val="single" w:sz="8" w:space="0" w:color="auto"/>
              <w:right w:val="single" w:sz="8" w:space="0" w:color="auto"/>
            </w:tcBorders>
            <w:vAlign w:val="center"/>
            <w:hideMark/>
          </w:tcPr>
          <w:p w14:paraId="52748D23"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25 RAN Modernization</w:t>
            </w:r>
          </w:p>
        </w:tc>
      </w:tr>
      <w:tr w:rsidR="004B46BC" w:rsidRPr="00073C4A" w14:paraId="3AD9C9A5" w14:textId="77777777" w:rsidTr="00971015">
        <w:trPr>
          <w:trHeight w:val="137"/>
        </w:trPr>
        <w:tc>
          <w:tcPr>
            <w:tcW w:w="970" w:type="dxa"/>
            <w:tcBorders>
              <w:top w:val="nil"/>
              <w:left w:val="single" w:sz="8" w:space="0" w:color="auto"/>
              <w:bottom w:val="single" w:sz="8" w:space="0" w:color="auto"/>
              <w:right w:val="single" w:sz="8" w:space="0" w:color="auto"/>
            </w:tcBorders>
            <w:vAlign w:val="center"/>
            <w:hideMark/>
          </w:tcPr>
          <w:p w14:paraId="1ED4AFC2" w14:textId="77777777" w:rsidR="004B46BC" w:rsidRPr="00073C4A" w:rsidRDefault="004B46BC" w:rsidP="00971015">
            <w:pPr>
              <w:widowControl/>
              <w:autoSpaceDE/>
              <w:autoSpaceDN/>
              <w:jc w:val="both"/>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ERM003</w:t>
            </w:r>
          </w:p>
        </w:tc>
        <w:tc>
          <w:tcPr>
            <w:tcW w:w="1110" w:type="dxa"/>
            <w:tcBorders>
              <w:top w:val="nil"/>
              <w:left w:val="nil"/>
              <w:bottom w:val="single" w:sz="8" w:space="0" w:color="auto"/>
              <w:right w:val="single" w:sz="8" w:space="0" w:color="auto"/>
            </w:tcBorders>
            <w:vAlign w:val="center"/>
            <w:hideMark/>
          </w:tcPr>
          <w:p w14:paraId="60676457"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proofErr w:type="spellStart"/>
            <w:r w:rsidRPr="00073C4A">
              <w:rPr>
                <w:rFonts w:ascii="Aptos" w:eastAsia="Times New Roman" w:hAnsi="Aptos"/>
                <w:color w:val="000000"/>
                <w:sz w:val="20"/>
                <w:szCs w:val="20"/>
                <w:lang w:val="en-ID" w:eastAsia="en-ID"/>
              </w:rPr>
              <w:t>Ermera</w:t>
            </w:r>
            <w:proofErr w:type="spellEnd"/>
          </w:p>
        </w:tc>
        <w:tc>
          <w:tcPr>
            <w:tcW w:w="1432" w:type="dxa"/>
            <w:tcBorders>
              <w:top w:val="nil"/>
              <w:left w:val="nil"/>
              <w:bottom w:val="single" w:sz="8" w:space="0" w:color="auto"/>
              <w:right w:val="single" w:sz="8" w:space="0" w:color="auto"/>
            </w:tcBorders>
            <w:vAlign w:val="center"/>
            <w:hideMark/>
          </w:tcPr>
          <w:p w14:paraId="798146A7"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124.50 </w:t>
            </w:r>
          </w:p>
        </w:tc>
        <w:tc>
          <w:tcPr>
            <w:tcW w:w="1649" w:type="dxa"/>
            <w:tcBorders>
              <w:top w:val="nil"/>
              <w:left w:val="nil"/>
              <w:bottom w:val="single" w:sz="8" w:space="0" w:color="auto"/>
              <w:right w:val="single" w:sz="8" w:space="0" w:color="auto"/>
            </w:tcBorders>
            <w:vAlign w:val="center"/>
            <w:hideMark/>
          </w:tcPr>
          <w:p w14:paraId="6F8067D5"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231.55 </w:t>
            </w:r>
          </w:p>
        </w:tc>
        <w:tc>
          <w:tcPr>
            <w:tcW w:w="1503" w:type="dxa"/>
            <w:tcBorders>
              <w:top w:val="nil"/>
              <w:left w:val="nil"/>
              <w:bottom w:val="single" w:sz="8" w:space="0" w:color="auto"/>
              <w:right w:val="single" w:sz="8" w:space="0" w:color="auto"/>
            </w:tcBorders>
            <w:vAlign w:val="center"/>
            <w:hideMark/>
          </w:tcPr>
          <w:p w14:paraId="2C1C3743"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107.05 </w:t>
            </w:r>
          </w:p>
        </w:tc>
        <w:tc>
          <w:tcPr>
            <w:tcW w:w="1503" w:type="dxa"/>
            <w:tcBorders>
              <w:top w:val="nil"/>
              <w:left w:val="nil"/>
              <w:bottom w:val="single" w:sz="8" w:space="0" w:color="auto"/>
              <w:right w:val="single" w:sz="8" w:space="0" w:color="auto"/>
            </w:tcBorders>
            <w:vAlign w:val="center"/>
            <w:hideMark/>
          </w:tcPr>
          <w:p w14:paraId="5180D9EF"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85.98%</w:t>
            </w:r>
          </w:p>
        </w:tc>
        <w:tc>
          <w:tcPr>
            <w:tcW w:w="1512" w:type="dxa"/>
            <w:tcBorders>
              <w:top w:val="nil"/>
              <w:left w:val="nil"/>
              <w:bottom w:val="single" w:sz="8" w:space="0" w:color="auto"/>
              <w:right w:val="single" w:sz="8" w:space="0" w:color="auto"/>
            </w:tcBorders>
            <w:vAlign w:val="center"/>
            <w:hideMark/>
          </w:tcPr>
          <w:p w14:paraId="5735826F"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25 RAN Modernization</w:t>
            </w:r>
          </w:p>
        </w:tc>
      </w:tr>
      <w:tr w:rsidR="004B46BC" w:rsidRPr="00073C4A" w14:paraId="4EBC0A87" w14:textId="77777777" w:rsidTr="00971015">
        <w:trPr>
          <w:trHeight w:val="137"/>
        </w:trPr>
        <w:tc>
          <w:tcPr>
            <w:tcW w:w="970" w:type="dxa"/>
            <w:tcBorders>
              <w:top w:val="nil"/>
              <w:left w:val="single" w:sz="8" w:space="0" w:color="auto"/>
              <w:bottom w:val="single" w:sz="8" w:space="0" w:color="auto"/>
              <w:right w:val="single" w:sz="8" w:space="0" w:color="auto"/>
            </w:tcBorders>
            <w:vAlign w:val="center"/>
            <w:hideMark/>
          </w:tcPr>
          <w:p w14:paraId="5019994E" w14:textId="77777777" w:rsidR="004B46BC" w:rsidRPr="00073C4A" w:rsidRDefault="004B46BC" w:rsidP="00971015">
            <w:pPr>
              <w:widowControl/>
              <w:autoSpaceDE/>
              <w:autoSpaceDN/>
              <w:jc w:val="both"/>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AIL001</w:t>
            </w:r>
          </w:p>
        </w:tc>
        <w:tc>
          <w:tcPr>
            <w:tcW w:w="1110" w:type="dxa"/>
            <w:tcBorders>
              <w:top w:val="nil"/>
              <w:left w:val="nil"/>
              <w:bottom w:val="single" w:sz="8" w:space="0" w:color="auto"/>
              <w:right w:val="single" w:sz="8" w:space="0" w:color="auto"/>
            </w:tcBorders>
            <w:vAlign w:val="center"/>
            <w:hideMark/>
          </w:tcPr>
          <w:p w14:paraId="011B216D"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proofErr w:type="spellStart"/>
            <w:r w:rsidRPr="00073C4A">
              <w:rPr>
                <w:rFonts w:ascii="Aptos" w:eastAsia="Times New Roman" w:hAnsi="Aptos"/>
                <w:color w:val="000000"/>
                <w:sz w:val="20"/>
                <w:szCs w:val="20"/>
                <w:lang w:val="en-ID" w:eastAsia="en-ID"/>
              </w:rPr>
              <w:t>Aileu</w:t>
            </w:r>
            <w:proofErr w:type="spellEnd"/>
          </w:p>
        </w:tc>
        <w:tc>
          <w:tcPr>
            <w:tcW w:w="1432" w:type="dxa"/>
            <w:tcBorders>
              <w:top w:val="nil"/>
              <w:left w:val="nil"/>
              <w:bottom w:val="single" w:sz="8" w:space="0" w:color="auto"/>
              <w:right w:val="single" w:sz="8" w:space="0" w:color="auto"/>
            </w:tcBorders>
            <w:vAlign w:val="center"/>
            <w:hideMark/>
          </w:tcPr>
          <w:p w14:paraId="08DE0F25"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112.95 </w:t>
            </w:r>
          </w:p>
        </w:tc>
        <w:tc>
          <w:tcPr>
            <w:tcW w:w="1649" w:type="dxa"/>
            <w:tcBorders>
              <w:top w:val="nil"/>
              <w:left w:val="nil"/>
              <w:bottom w:val="single" w:sz="8" w:space="0" w:color="auto"/>
              <w:right w:val="single" w:sz="8" w:space="0" w:color="auto"/>
            </w:tcBorders>
            <w:vAlign w:val="center"/>
            <w:hideMark/>
          </w:tcPr>
          <w:p w14:paraId="49F7A8ED"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193.93 </w:t>
            </w:r>
          </w:p>
        </w:tc>
        <w:tc>
          <w:tcPr>
            <w:tcW w:w="1503" w:type="dxa"/>
            <w:tcBorders>
              <w:top w:val="nil"/>
              <w:left w:val="nil"/>
              <w:bottom w:val="single" w:sz="8" w:space="0" w:color="auto"/>
              <w:right w:val="single" w:sz="8" w:space="0" w:color="auto"/>
            </w:tcBorders>
            <w:vAlign w:val="center"/>
            <w:hideMark/>
          </w:tcPr>
          <w:p w14:paraId="3D187110"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80.97 </w:t>
            </w:r>
          </w:p>
        </w:tc>
        <w:tc>
          <w:tcPr>
            <w:tcW w:w="1503" w:type="dxa"/>
            <w:tcBorders>
              <w:top w:val="nil"/>
              <w:left w:val="nil"/>
              <w:bottom w:val="single" w:sz="8" w:space="0" w:color="auto"/>
              <w:right w:val="single" w:sz="8" w:space="0" w:color="auto"/>
            </w:tcBorders>
            <w:vAlign w:val="center"/>
            <w:hideMark/>
          </w:tcPr>
          <w:p w14:paraId="6DB6569D"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71.69%</w:t>
            </w:r>
          </w:p>
        </w:tc>
        <w:tc>
          <w:tcPr>
            <w:tcW w:w="1512" w:type="dxa"/>
            <w:tcBorders>
              <w:top w:val="nil"/>
              <w:left w:val="nil"/>
              <w:bottom w:val="single" w:sz="8" w:space="0" w:color="auto"/>
              <w:right w:val="single" w:sz="8" w:space="0" w:color="auto"/>
            </w:tcBorders>
            <w:vAlign w:val="center"/>
            <w:hideMark/>
          </w:tcPr>
          <w:p w14:paraId="0725C325"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25 RAN Modernization</w:t>
            </w:r>
          </w:p>
        </w:tc>
      </w:tr>
      <w:tr w:rsidR="004B46BC" w:rsidRPr="00073C4A" w14:paraId="44AF73E4" w14:textId="77777777" w:rsidTr="00971015">
        <w:trPr>
          <w:trHeight w:val="137"/>
        </w:trPr>
        <w:tc>
          <w:tcPr>
            <w:tcW w:w="970" w:type="dxa"/>
            <w:tcBorders>
              <w:top w:val="nil"/>
              <w:left w:val="single" w:sz="8" w:space="0" w:color="auto"/>
              <w:bottom w:val="single" w:sz="8" w:space="0" w:color="auto"/>
              <w:right w:val="single" w:sz="8" w:space="0" w:color="auto"/>
            </w:tcBorders>
            <w:vAlign w:val="center"/>
            <w:hideMark/>
          </w:tcPr>
          <w:p w14:paraId="1EECBDB4" w14:textId="77777777" w:rsidR="004B46BC" w:rsidRPr="00073C4A" w:rsidRDefault="004B46BC" w:rsidP="00971015">
            <w:pPr>
              <w:widowControl/>
              <w:autoSpaceDE/>
              <w:autoSpaceDN/>
              <w:jc w:val="both"/>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SUA001</w:t>
            </w:r>
          </w:p>
        </w:tc>
        <w:tc>
          <w:tcPr>
            <w:tcW w:w="1110" w:type="dxa"/>
            <w:tcBorders>
              <w:top w:val="nil"/>
              <w:left w:val="nil"/>
              <w:bottom w:val="single" w:sz="8" w:space="0" w:color="auto"/>
              <w:right w:val="single" w:sz="8" w:space="0" w:color="auto"/>
            </w:tcBorders>
            <w:vAlign w:val="center"/>
            <w:hideMark/>
          </w:tcPr>
          <w:p w14:paraId="7B366200"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Cova Lima</w:t>
            </w:r>
          </w:p>
        </w:tc>
        <w:tc>
          <w:tcPr>
            <w:tcW w:w="1432" w:type="dxa"/>
            <w:tcBorders>
              <w:top w:val="nil"/>
              <w:left w:val="nil"/>
              <w:bottom w:val="single" w:sz="8" w:space="0" w:color="auto"/>
              <w:right w:val="single" w:sz="8" w:space="0" w:color="auto"/>
            </w:tcBorders>
            <w:vAlign w:val="center"/>
            <w:hideMark/>
          </w:tcPr>
          <w:p w14:paraId="705AA25E"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153.36 </w:t>
            </w:r>
          </w:p>
        </w:tc>
        <w:tc>
          <w:tcPr>
            <w:tcW w:w="1649" w:type="dxa"/>
            <w:tcBorders>
              <w:top w:val="nil"/>
              <w:left w:val="nil"/>
              <w:bottom w:val="single" w:sz="8" w:space="0" w:color="auto"/>
              <w:right w:val="single" w:sz="8" w:space="0" w:color="auto"/>
            </w:tcBorders>
            <w:vAlign w:val="center"/>
            <w:hideMark/>
          </w:tcPr>
          <w:p w14:paraId="6013E077"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184.46 </w:t>
            </w:r>
          </w:p>
        </w:tc>
        <w:tc>
          <w:tcPr>
            <w:tcW w:w="1503" w:type="dxa"/>
            <w:tcBorders>
              <w:top w:val="nil"/>
              <w:left w:val="nil"/>
              <w:bottom w:val="single" w:sz="8" w:space="0" w:color="auto"/>
              <w:right w:val="single" w:sz="8" w:space="0" w:color="auto"/>
            </w:tcBorders>
            <w:vAlign w:val="center"/>
            <w:hideMark/>
          </w:tcPr>
          <w:p w14:paraId="759719DB"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31.10 </w:t>
            </w:r>
          </w:p>
        </w:tc>
        <w:tc>
          <w:tcPr>
            <w:tcW w:w="1503" w:type="dxa"/>
            <w:tcBorders>
              <w:top w:val="nil"/>
              <w:left w:val="nil"/>
              <w:bottom w:val="single" w:sz="8" w:space="0" w:color="auto"/>
              <w:right w:val="single" w:sz="8" w:space="0" w:color="auto"/>
            </w:tcBorders>
            <w:vAlign w:val="center"/>
            <w:hideMark/>
          </w:tcPr>
          <w:p w14:paraId="40C7E497"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20.28%</w:t>
            </w:r>
          </w:p>
        </w:tc>
        <w:tc>
          <w:tcPr>
            <w:tcW w:w="1512" w:type="dxa"/>
            <w:tcBorders>
              <w:top w:val="nil"/>
              <w:left w:val="nil"/>
              <w:bottom w:val="single" w:sz="8" w:space="0" w:color="auto"/>
              <w:right w:val="single" w:sz="8" w:space="0" w:color="auto"/>
            </w:tcBorders>
            <w:vAlign w:val="center"/>
            <w:hideMark/>
          </w:tcPr>
          <w:p w14:paraId="4F993C69"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25 RAN Modernization</w:t>
            </w:r>
          </w:p>
        </w:tc>
      </w:tr>
      <w:tr w:rsidR="004B46BC" w:rsidRPr="00073C4A" w14:paraId="6E5A8D97" w14:textId="77777777" w:rsidTr="00971015">
        <w:trPr>
          <w:trHeight w:val="137"/>
        </w:trPr>
        <w:tc>
          <w:tcPr>
            <w:tcW w:w="970" w:type="dxa"/>
            <w:tcBorders>
              <w:top w:val="nil"/>
              <w:left w:val="single" w:sz="8" w:space="0" w:color="auto"/>
              <w:bottom w:val="single" w:sz="8" w:space="0" w:color="auto"/>
              <w:right w:val="single" w:sz="8" w:space="0" w:color="auto"/>
            </w:tcBorders>
            <w:vAlign w:val="center"/>
            <w:hideMark/>
          </w:tcPr>
          <w:p w14:paraId="19FDD350" w14:textId="77777777" w:rsidR="004B46BC" w:rsidRPr="00073C4A" w:rsidRDefault="004B46BC" w:rsidP="00971015">
            <w:pPr>
              <w:widowControl/>
              <w:autoSpaceDE/>
              <w:autoSpaceDN/>
              <w:jc w:val="both"/>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VEN002</w:t>
            </w:r>
          </w:p>
        </w:tc>
        <w:tc>
          <w:tcPr>
            <w:tcW w:w="1110" w:type="dxa"/>
            <w:tcBorders>
              <w:top w:val="nil"/>
              <w:left w:val="nil"/>
              <w:bottom w:val="single" w:sz="8" w:space="0" w:color="auto"/>
              <w:right w:val="single" w:sz="8" w:space="0" w:color="auto"/>
            </w:tcBorders>
            <w:vAlign w:val="center"/>
            <w:hideMark/>
          </w:tcPr>
          <w:p w14:paraId="39A0639A"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Baucau</w:t>
            </w:r>
          </w:p>
        </w:tc>
        <w:tc>
          <w:tcPr>
            <w:tcW w:w="1432" w:type="dxa"/>
            <w:tcBorders>
              <w:top w:val="nil"/>
              <w:left w:val="nil"/>
              <w:bottom w:val="single" w:sz="8" w:space="0" w:color="auto"/>
              <w:right w:val="single" w:sz="8" w:space="0" w:color="auto"/>
            </w:tcBorders>
            <w:vAlign w:val="center"/>
            <w:hideMark/>
          </w:tcPr>
          <w:p w14:paraId="5919E5FB"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72.91 </w:t>
            </w:r>
          </w:p>
        </w:tc>
        <w:tc>
          <w:tcPr>
            <w:tcW w:w="1649" w:type="dxa"/>
            <w:tcBorders>
              <w:top w:val="nil"/>
              <w:left w:val="nil"/>
              <w:bottom w:val="single" w:sz="8" w:space="0" w:color="auto"/>
              <w:right w:val="single" w:sz="8" w:space="0" w:color="auto"/>
            </w:tcBorders>
            <w:vAlign w:val="center"/>
            <w:hideMark/>
          </w:tcPr>
          <w:p w14:paraId="5198C29F"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118.01 </w:t>
            </w:r>
          </w:p>
        </w:tc>
        <w:tc>
          <w:tcPr>
            <w:tcW w:w="1503" w:type="dxa"/>
            <w:tcBorders>
              <w:top w:val="nil"/>
              <w:left w:val="nil"/>
              <w:bottom w:val="single" w:sz="8" w:space="0" w:color="auto"/>
              <w:right w:val="single" w:sz="8" w:space="0" w:color="auto"/>
            </w:tcBorders>
            <w:vAlign w:val="center"/>
            <w:hideMark/>
          </w:tcPr>
          <w:p w14:paraId="6C6F31F0"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45.10 </w:t>
            </w:r>
          </w:p>
        </w:tc>
        <w:tc>
          <w:tcPr>
            <w:tcW w:w="1503" w:type="dxa"/>
            <w:tcBorders>
              <w:top w:val="nil"/>
              <w:left w:val="nil"/>
              <w:bottom w:val="single" w:sz="8" w:space="0" w:color="auto"/>
              <w:right w:val="single" w:sz="8" w:space="0" w:color="auto"/>
            </w:tcBorders>
            <w:vAlign w:val="center"/>
            <w:hideMark/>
          </w:tcPr>
          <w:p w14:paraId="00DBBEC6"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61.86%</w:t>
            </w:r>
          </w:p>
        </w:tc>
        <w:tc>
          <w:tcPr>
            <w:tcW w:w="1512" w:type="dxa"/>
            <w:tcBorders>
              <w:top w:val="nil"/>
              <w:left w:val="nil"/>
              <w:bottom w:val="single" w:sz="8" w:space="0" w:color="auto"/>
              <w:right w:val="single" w:sz="8" w:space="0" w:color="auto"/>
            </w:tcBorders>
            <w:vAlign w:val="center"/>
            <w:hideMark/>
          </w:tcPr>
          <w:p w14:paraId="09326BB4"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25 RAN Modernization</w:t>
            </w:r>
          </w:p>
        </w:tc>
      </w:tr>
      <w:tr w:rsidR="004B46BC" w:rsidRPr="00073C4A" w14:paraId="680C0051" w14:textId="77777777" w:rsidTr="00971015">
        <w:trPr>
          <w:trHeight w:val="137"/>
        </w:trPr>
        <w:tc>
          <w:tcPr>
            <w:tcW w:w="970" w:type="dxa"/>
            <w:tcBorders>
              <w:top w:val="nil"/>
              <w:left w:val="single" w:sz="8" w:space="0" w:color="auto"/>
              <w:bottom w:val="single" w:sz="8" w:space="0" w:color="auto"/>
              <w:right w:val="single" w:sz="8" w:space="0" w:color="auto"/>
            </w:tcBorders>
            <w:vAlign w:val="center"/>
            <w:hideMark/>
          </w:tcPr>
          <w:p w14:paraId="22F6BDD9" w14:textId="77777777" w:rsidR="004B46BC" w:rsidRPr="00073C4A" w:rsidRDefault="004B46BC" w:rsidP="00971015">
            <w:pPr>
              <w:widowControl/>
              <w:autoSpaceDE/>
              <w:autoSpaceDN/>
              <w:jc w:val="both"/>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AIN001</w:t>
            </w:r>
          </w:p>
        </w:tc>
        <w:tc>
          <w:tcPr>
            <w:tcW w:w="1110" w:type="dxa"/>
            <w:tcBorders>
              <w:top w:val="nil"/>
              <w:left w:val="nil"/>
              <w:bottom w:val="single" w:sz="8" w:space="0" w:color="auto"/>
              <w:right w:val="single" w:sz="8" w:space="0" w:color="auto"/>
            </w:tcBorders>
            <w:vAlign w:val="center"/>
            <w:hideMark/>
          </w:tcPr>
          <w:p w14:paraId="6EDE03EC"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proofErr w:type="spellStart"/>
            <w:r w:rsidRPr="00073C4A">
              <w:rPr>
                <w:rFonts w:ascii="Aptos" w:eastAsia="Times New Roman" w:hAnsi="Aptos"/>
                <w:color w:val="000000"/>
                <w:sz w:val="20"/>
                <w:szCs w:val="20"/>
                <w:lang w:val="en-ID" w:eastAsia="en-ID"/>
              </w:rPr>
              <w:t>Ainaro</w:t>
            </w:r>
            <w:proofErr w:type="spellEnd"/>
          </w:p>
        </w:tc>
        <w:tc>
          <w:tcPr>
            <w:tcW w:w="1432" w:type="dxa"/>
            <w:tcBorders>
              <w:top w:val="nil"/>
              <w:left w:val="nil"/>
              <w:bottom w:val="single" w:sz="8" w:space="0" w:color="auto"/>
              <w:right w:val="single" w:sz="8" w:space="0" w:color="auto"/>
            </w:tcBorders>
            <w:vAlign w:val="center"/>
            <w:hideMark/>
          </w:tcPr>
          <w:p w14:paraId="5649699F"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63.30 </w:t>
            </w:r>
          </w:p>
        </w:tc>
        <w:tc>
          <w:tcPr>
            <w:tcW w:w="1649" w:type="dxa"/>
            <w:tcBorders>
              <w:top w:val="nil"/>
              <w:left w:val="nil"/>
              <w:bottom w:val="single" w:sz="8" w:space="0" w:color="auto"/>
              <w:right w:val="single" w:sz="8" w:space="0" w:color="auto"/>
            </w:tcBorders>
            <w:vAlign w:val="center"/>
            <w:hideMark/>
          </w:tcPr>
          <w:p w14:paraId="5965E063"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112.72 </w:t>
            </w:r>
          </w:p>
        </w:tc>
        <w:tc>
          <w:tcPr>
            <w:tcW w:w="1503" w:type="dxa"/>
            <w:tcBorders>
              <w:top w:val="nil"/>
              <w:left w:val="nil"/>
              <w:bottom w:val="single" w:sz="8" w:space="0" w:color="auto"/>
              <w:right w:val="single" w:sz="8" w:space="0" w:color="auto"/>
            </w:tcBorders>
            <w:vAlign w:val="center"/>
            <w:hideMark/>
          </w:tcPr>
          <w:p w14:paraId="345E17D2"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49.42 </w:t>
            </w:r>
          </w:p>
        </w:tc>
        <w:tc>
          <w:tcPr>
            <w:tcW w:w="1503" w:type="dxa"/>
            <w:tcBorders>
              <w:top w:val="nil"/>
              <w:left w:val="nil"/>
              <w:bottom w:val="single" w:sz="8" w:space="0" w:color="auto"/>
              <w:right w:val="single" w:sz="8" w:space="0" w:color="auto"/>
            </w:tcBorders>
            <w:vAlign w:val="center"/>
            <w:hideMark/>
          </w:tcPr>
          <w:p w14:paraId="18C4B5AC"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78.06%</w:t>
            </w:r>
          </w:p>
        </w:tc>
        <w:tc>
          <w:tcPr>
            <w:tcW w:w="1512" w:type="dxa"/>
            <w:tcBorders>
              <w:top w:val="nil"/>
              <w:left w:val="nil"/>
              <w:bottom w:val="single" w:sz="8" w:space="0" w:color="auto"/>
              <w:right w:val="single" w:sz="8" w:space="0" w:color="auto"/>
            </w:tcBorders>
            <w:vAlign w:val="center"/>
            <w:hideMark/>
          </w:tcPr>
          <w:p w14:paraId="4D7A4DEB"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25 RAN Modernization</w:t>
            </w:r>
          </w:p>
        </w:tc>
      </w:tr>
      <w:tr w:rsidR="004B46BC" w:rsidRPr="00073C4A" w14:paraId="69A71700" w14:textId="77777777" w:rsidTr="00971015">
        <w:trPr>
          <w:trHeight w:val="137"/>
        </w:trPr>
        <w:tc>
          <w:tcPr>
            <w:tcW w:w="970" w:type="dxa"/>
            <w:tcBorders>
              <w:top w:val="nil"/>
              <w:left w:val="single" w:sz="8" w:space="0" w:color="auto"/>
              <w:bottom w:val="single" w:sz="8" w:space="0" w:color="auto"/>
              <w:right w:val="single" w:sz="8" w:space="0" w:color="auto"/>
            </w:tcBorders>
            <w:vAlign w:val="center"/>
            <w:hideMark/>
          </w:tcPr>
          <w:p w14:paraId="2F751C5D" w14:textId="77777777" w:rsidR="004B46BC" w:rsidRPr="00073C4A" w:rsidRDefault="004B46BC" w:rsidP="00971015">
            <w:pPr>
              <w:widowControl/>
              <w:autoSpaceDE/>
              <w:autoSpaceDN/>
              <w:jc w:val="both"/>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VCU017</w:t>
            </w:r>
          </w:p>
        </w:tc>
        <w:tc>
          <w:tcPr>
            <w:tcW w:w="1110" w:type="dxa"/>
            <w:tcBorders>
              <w:top w:val="nil"/>
              <w:left w:val="nil"/>
              <w:bottom w:val="single" w:sz="8" w:space="0" w:color="auto"/>
              <w:right w:val="single" w:sz="8" w:space="0" w:color="auto"/>
            </w:tcBorders>
            <w:vAlign w:val="center"/>
            <w:hideMark/>
          </w:tcPr>
          <w:p w14:paraId="3ACDD5B5"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Dili</w:t>
            </w:r>
          </w:p>
        </w:tc>
        <w:tc>
          <w:tcPr>
            <w:tcW w:w="1432" w:type="dxa"/>
            <w:tcBorders>
              <w:top w:val="nil"/>
              <w:left w:val="nil"/>
              <w:bottom w:val="single" w:sz="8" w:space="0" w:color="auto"/>
              <w:right w:val="single" w:sz="8" w:space="0" w:color="auto"/>
            </w:tcBorders>
            <w:vAlign w:val="center"/>
            <w:hideMark/>
          </w:tcPr>
          <w:p w14:paraId="058C43E5"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153.68 </w:t>
            </w:r>
          </w:p>
        </w:tc>
        <w:tc>
          <w:tcPr>
            <w:tcW w:w="1649" w:type="dxa"/>
            <w:tcBorders>
              <w:top w:val="nil"/>
              <w:left w:val="nil"/>
              <w:bottom w:val="single" w:sz="8" w:space="0" w:color="auto"/>
              <w:right w:val="single" w:sz="8" w:space="0" w:color="auto"/>
            </w:tcBorders>
            <w:vAlign w:val="center"/>
            <w:hideMark/>
          </w:tcPr>
          <w:p w14:paraId="71155213"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304.92 </w:t>
            </w:r>
          </w:p>
        </w:tc>
        <w:tc>
          <w:tcPr>
            <w:tcW w:w="1503" w:type="dxa"/>
            <w:tcBorders>
              <w:top w:val="nil"/>
              <w:left w:val="nil"/>
              <w:bottom w:val="single" w:sz="8" w:space="0" w:color="auto"/>
              <w:right w:val="single" w:sz="8" w:space="0" w:color="auto"/>
            </w:tcBorders>
            <w:vAlign w:val="center"/>
            <w:hideMark/>
          </w:tcPr>
          <w:p w14:paraId="59FA9158"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 xml:space="preserve">               151.24 </w:t>
            </w:r>
          </w:p>
        </w:tc>
        <w:tc>
          <w:tcPr>
            <w:tcW w:w="1503" w:type="dxa"/>
            <w:tcBorders>
              <w:top w:val="nil"/>
              <w:left w:val="nil"/>
              <w:bottom w:val="single" w:sz="8" w:space="0" w:color="auto"/>
              <w:right w:val="single" w:sz="8" w:space="0" w:color="auto"/>
            </w:tcBorders>
            <w:vAlign w:val="center"/>
            <w:hideMark/>
          </w:tcPr>
          <w:p w14:paraId="7CA6D347"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98.41%</w:t>
            </w:r>
          </w:p>
        </w:tc>
        <w:tc>
          <w:tcPr>
            <w:tcW w:w="1512" w:type="dxa"/>
            <w:tcBorders>
              <w:top w:val="nil"/>
              <w:left w:val="nil"/>
              <w:bottom w:val="single" w:sz="8" w:space="0" w:color="auto"/>
              <w:right w:val="single" w:sz="8" w:space="0" w:color="auto"/>
            </w:tcBorders>
            <w:vAlign w:val="center"/>
            <w:hideMark/>
          </w:tcPr>
          <w:p w14:paraId="270443BB" w14:textId="77777777" w:rsidR="004B46BC" w:rsidRPr="00073C4A" w:rsidRDefault="004B46BC" w:rsidP="00971015">
            <w:pPr>
              <w:widowControl/>
              <w:autoSpaceDE/>
              <w:autoSpaceDN/>
              <w:jc w:val="center"/>
              <w:rPr>
                <w:rFonts w:ascii="Aptos" w:eastAsia="Times New Roman" w:hAnsi="Aptos"/>
                <w:color w:val="000000"/>
                <w:sz w:val="20"/>
                <w:szCs w:val="20"/>
                <w:lang w:val="en-ID" w:eastAsia="en-ID"/>
              </w:rPr>
            </w:pPr>
            <w:r w:rsidRPr="00073C4A">
              <w:rPr>
                <w:rFonts w:ascii="Aptos" w:eastAsia="Times New Roman" w:hAnsi="Aptos"/>
                <w:color w:val="000000"/>
                <w:sz w:val="20"/>
                <w:szCs w:val="20"/>
                <w:lang w:val="en-ID" w:eastAsia="en-ID"/>
              </w:rPr>
              <w:t>25 RAN Modernization</w:t>
            </w:r>
          </w:p>
        </w:tc>
      </w:tr>
      <w:tr w:rsidR="004B46BC" w:rsidRPr="00073C4A" w14:paraId="67A94674" w14:textId="77777777" w:rsidTr="00971015">
        <w:trPr>
          <w:trHeight w:val="137"/>
        </w:trPr>
        <w:tc>
          <w:tcPr>
            <w:tcW w:w="2080"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4A2A526F"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GRAND TOTAL</w:t>
            </w:r>
          </w:p>
        </w:tc>
        <w:tc>
          <w:tcPr>
            <w:tcW w:w="1432" w:type="dxa"/>
            <w:tcBorders>
              <w:top w:val="nil"/>
              <w:left w:val="nil"/>
              <w:bottom w:val="single" w:sz="8" w:space="0" w:color="auto"/>
              <w:right w:val="single" w:sz="8" w:space="0" w:color="auto"/>
            </w:tcBorders>
            <w:shd w:val="clear" w:color="000000" w:fill="002060"/>
            <w:vAlign w:val="center"/>
            <w:hideMark/>
          </w:tcPr>
          <w:p w14:paraId="54A95AB1"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 xml:space="preserve">             758.91 </w:t>
            </w:r>
          </w:p>
        </w:tc>
        <w:tc>
          <w:tcPr>
            <w:tcW w:w="1649" w:type="dxa"/>
            <w:tcBorders>
              <w:top w:val="nil"/>
              <w:left w:val="nil"/>
              <w:bottom w:val="single" w:sz="8" w:space="0" w:color="auto"/>
              <w:right w:val="single" w:sz="8" w:space="0" w:color="auto"/>
            </w:tcBorders>
            <w:shd w:val="clear" w:color="000000" w:fill="002060"/>
            <w:vAlign w:val="center"/>
            <w:hideMark/>
          </w:tcPr>
          <w:p w14:paraId="00092780"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 xml:space="preserve">             1,275.18 </w:t>
            </w:r>
          </w:p>
        </w:tc>
        <w:tc>
          <w:tcPr>
            <w:tcW w:w="1503" w:type="dxa"/>
            <w:tcBorders>
              <w:top w:val="nil"/>
              <w:left w:val="nil"/>
              <w:bottom w:val="single" w:sz="8" w:space="0" w:color="auto"/>
              <w:right w:val="single" w:sz="8" w:space="0" w:color="auto"/>
            </w:tcBorders>
            <w:shd w:val="clear" w:color="000000" w:fill="002060"/>
            <w:vAlign w:val="center"/>
            <w:hideMark/>
          </w:tcPr>
          <w:p w14:paraId="7A3CFBE4"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 xml:space="preserve">               516.27 </w:t>
            </w:r>
          </w:p>
        </w:tc>
        <w:tc>
          <w:tcPr>
            <w:tcW w:w="1503" w:type="dxa"/>
            <w:tcBorders>
              <w:top w:val="nil"/>
              <w:left w:val="nil"/>
              <w:bottom w:val="single" w:sz="8" w:space="0" w:color="auto"/>
              <w:right w:val="single" w:sz="8" w:space="0" w:color="auto"/>
            </w:tcBorders>
            <w:shd w:val="clear" w:color="000000" w:fill="002060"/>
            <w:vAlign w:val="center"/>
            <w:hideMark/>
          </w:tcPr>
          <w:p w14:paraId="109841FC"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68.86%</w:t>
            </w:r>
          </w:p>
        </w:tc>
        <w:tc>
          <w:tcPr>
            <w:tcW w:w="1512" w:type="dxa"/>
            <w:tcBorders>
              <w:top w:val="nil"/>
              <w:left w:val="nil"/>
              <w:bottom w:val="single" w:sz="8" w:space="0" w:color="auto"/>
              <w:right w:val="single" w:sz="8" w:space="0" w:color="auto"/>
            </w:tcBorders>
            <w:shd w:val="clear" w:color="000000" w:fill="002060"/>
            <w:vAlign w:val="center"/>
            <w:hideMark/>
          </w:tcPr>
          <w:p w14:paraId="3C280DE1" w14:textId="77777777" w:rsidR="004B46BC" w:rsidRPr="00073C4A" w:rsidRDefault="004B46BC" w:rsidP="00971015">
            <w:pPr>
              <w:widowControl/>
              <w:autoSpaceDE/>
              <w:autoSpaceDN/>
              <w:jc w:val="center"/>
              <w:rPr>
                <w:rFonts w:ascii="Aptos" w:eastAsia="Times New Roman" w:hAnsi="Aptos"/>
                <w:b/>
                <w:bCs/>
                <w:color w:val="FFFFFF"/>
                <w:sz w:val="20"/>
                <w:szCs w:val="20"/>
                <w:lang w:val="en-ID" w:eastAsia="en-ID"/>
              </w:rPr>
            </w:pPr>
            <w:r w:rsidRPr="00073C4A">
              <w:rPr>
                <w:rFonts w:ascii="Aptos" w:eastAsia="Times New Roman" w:hAnsi="Aptos"/>
                <w:b/>
                <w:bCs/>
                <w:color w:val="FFFFFF"/>
                <w:sz w:val="20"/>
                <w:szCs w:val="20"/>
                <w:lang w:val="en-ID" w:eastAsia="en-ID"/>
              </w:rPr>
              <w:t> </w:t>
            </w:r>
          </w:p>
        </w:tc>
      </w:tr>
    </w:tbl>
    <w:p w14:paraId="1B525C19" w14:textId="4B58232D" w:rsidR="004B46BC" w:rsidRPr="00AF4476" w:rsidRDefault="00AF4476" w:rsidP="00AF4476">
      <w:pPr>
        <w:pStyle w:val="ListParagraph"/>
        <w:spacing w:after="160" w:line="360" w:lineRule="auto"/>
        <w:ind w:left="888" w:firstLine="0"/>
        <w:jc w:val="center"/>
        <w:rPr>
          <w:rFonts w:cstheme="minorHAnsi"/>
          <w:sz w:val="20"/>
          <w:szCs w:val="20"/>
          <w:lang w:val="en-ID"/>
        </w:rPr>
      </w:pPr>
      <w:r>
        <w:rPr>
          <w:rFonts w:cstheme="minorHAnsi"/>
          <w:lang w:val="en-US"/>
        </w:rPr>
        <w:t xml:space="preserve">Tabel. </w:t>
      </w:r>
      <w:proofErr w:type="spellStart"/>
      <w:r>
        <w:rPr>
          <w:rFonts w:cstheme="minorHAnsi"/>
          <w:lang w:val="en-US"/>
        </w:rPr>
        <w:t>Perhitungan</w:t>
      </w:r>
      <w:proofErr w:type="spellEnd"/>
      <w:r>
        <w:rPr>
          <w:rFonts w:cstheme="minorHAnsi"/>
          <w:lang w:val="en-US"/>
        </w:rPr>
        <w:t xml:space="preserve"> Payload Prediction Sample Site</w:t>
      </w:r>
    </w:p>
    <w:p w14:paraId="59C0CCEB" w14:textId="42667FED" w:rsidR="004B46BC" w:rsidRPr="004B46BC" w:rsidRDefault="004B46BC" w:rsidP="004B46BC">
      <w:pPr>
        <w:pStyle w:val="ListParagraph"/>
        <w:numPr>
          <w:ilvl w:val="0"/>
          <w:numId w:val="35"/>
        </w:numPr>
        <w:spacing w:after="160" w:line="360" w:lineRule="auto"/>
        <w:jc w:val="both"/>
        <w:rPr>
          <w:rFonts w:cstheme="minorHAnsi"/>
          <w:b/>
          <w:bCs/>
          <w:sz w:val="20"/>
          <w:szCs w:val="20"/>
          <w:lang w:val="en-ID"/>
        </w:rPr>
      </w:pPr>
      <w:r w:rsidRPr="004B46BC">
        <w:rPr>
          <w:rFonts w:cstheme="minorHAnsi"/>
          <w:b/>
          <w:bCs/>
          <w:sz w:val="20"/>
          <w:szCs w:val="20"/>
          <w:lang w:val="en-ID"/>
        </w:rPr>
        <w:t>Market Validation (9 Sites – Inner &amp; Outer Dili)</w:t>
      </w:r>
    </w:p>
    <w:p w14:paraId="54822677" w14:textId="66863AA1" w:rsidR="004B46BC" w:rsidRP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sz w:val="20"/>
          <w:szCs w:val="20"/>
          <w:lang w:val="sv-FI"/>
        </w:rPr>
        <w:t xml:space="preserve">Program Market Validation (MV) terdiri dari 9 site yang berfungsi sebagai </w:t>
      </w:r>
      <w:r w:rsidRPr="004B46BC">
        <w:rPr>
          <w:rFonts w:cstheme="minorHAnsi"/>
          <w:i/>
          <w:iCs/>
          <w:sz w:val="20"/>
          <w:szCs w:val="20"/>
          <w:lang w:val="sv-FI"/>
        </w:rPr>
        <w:t>cluster pembuktian performa</w:t>
      </w:r>
      <w:r w:rsidRPr="004B46BC">
        <w:rPr>
          <w:rFonts w:cstheme="minorHAnsi"/>
          <w:sz w:val="20"/>
          <w:szCs w:val="20"/>
          <w:lang w:val="sv-FI"/>
        </w:rPr>
        <w:t xml:space="preserve"> setelah modernisasi RAN dilakukan. Tujuannya adalah untuk melakukan verifikasi peningkatan performa jaringan secara terukur, baik dari sisi payload, throughput, PRB utilization, maupun pengalaman pelanggan (QoE).</w:t>
      </w:r>
    </w:p>
    <w:p w14:paraId="200A8DEE" w14:textId="77777777" w:rsidR="004B46BC" w:rsidRP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sz w:val="20"/>
          <w:szCs w:val="20"/>
          <w:lang w:val="sv-FI"/>
        </w:rPr>
        <w:t>Setiap site MV dipilih berdasarkan variasi topologi (inner &amp; outer), densitas trafik, serta karakteristik pengguna yang berbeda, sehingga dapat mewakili kondisi jaringan Telkomcel secara umum.</w:t>
      </w:r>
      <w:r w:rsidRPr="004B46BC">
        <w:rPr>
          <w:rFonts w:cstheme="minorHAnsi"/>
          <w:sz w:val="20"/>
          <w:szCs w:val="20"/>
          <w:lang w:val="sv-FI"/>
        </w:rPr>
        <w:br/>
        <w:t>Melalui hasil validasi ini, Telkomcel memperoleh “Golden Parameter Reference” yang akan digunakan sebagai acuan konfigurasi dan optimisasi di seluruh jaringan setelah modernisasi.</w:t>
      </w:r>
    </w:p>
    <w:p w14:paraId="4FF3B01D" w14:textId="77777777" w:rsidR="004B46BC" w:rsidRPr="004B46BC" w:rsidRDefault="004B46BC" w:rsidP="004B46BC">
      <w:pPr>
        <w:pStyle w:val="ListParagraph"/>
        <w:spacing w:line="360" w:lineRule="auto"/>
        <w:ind w:left="888" w:firstLine="0"/>
        <w:jc w:val="both"/>
        <w:rPr>
          <w:rFonts w:cstheme="minorHAnsi"/>
          <w:sz w:val="20"/>
          <w:szCs w:val="20"/>
          <w:lang w:val="sv-FI"/>
        </w:rPr>
      </w:pPr>
      <w:r w:rsidRPr="004B46BC">
        <w:rPr>
          <w:rFonts w:cstheme="minorHAnsi"/>
          <w:sz w:val="20"/>
          <w:szCs w:val="20"/>
          <w:lang w:val="sv-FI"/>
        </w:rPr>
        <w:t>Dari hasil uji coba awal (Q3 2025), site MV menunjukkan peningkatan performa yang signifikan:</w:t>
      </w:r>
    </w:p>
    <w:p w14:paraId="43025000" w14:textId="26D47A2F" w:rsidR="004B46BC" w:rsidRPr="004B46BC" w:rsidRDefault="004B46BC" w:rsidP="004B46BC">
      <w:pPr>
        <w:pStyle w:val="ListParagraph"/>
        <w:numPr>
          <w:ilvl w:val="0"/>
          <w:numId w:val="64"/>
        </w:numPr>
        <w:spacing w:line="360" w:lineRule="auto"/>
        <w:jc w:val="both"/>
        <w:rPr>
          <w:rFonts w:cstheme="minorHAnsi"/>
          <w:sz w:val="20"/>
          <w:szCs w:val="20"/>
          <w:lang w:val="en-ID"/>
        </w:rPr>
      </w:pPr>
      <w:r w:rsidRPr="004B46BC">
        <w:rPr>
          <w:rFonts w:cstheme="minorHAnsi"/>
          <w:sz w:val="20"/>
          <w:szCs w:val="20"/>
          <w:lang w:val="en-ID"/>
        </w:rPr>
        <w:t xml:space="preserve">Payload naik </w:t>
      </w:r>
      <w:proofErr w:type="spellStart"/>
      <w:r w:rsidRPr="004B46BC">
        <w:rPr>
          <w:rFonts w:cstheme="minorHAnsi"/>
          <w:sz w:val="20"/>
          <w:szCs w:val="20"/>
          <w:lang w:val="en-ID"/>
        </w:rPr>
        <w:t>hingga</w:t>
      </w:r>
      <w:proofErr w:type="spellEnd"/>
      <w:r w:rsidRPr="004B46BC">
        <w:rPr>
          <w:rFonts w:cstheme="minorHAnsi"/>
          <w:sz w:val="20"/>
          <w:szCs w:val="20"/>
          <w:lang w:val="en-ID"/>
        </w:rPr>
        <w:t xml:space="preserve"> </w:t>
      </w:r>
      <w:r w:rsidR="00AF4476">
        <w:rPr>
          <w:rFonts w:cstheme="minorHAnsi"/>
          <w:sz w:val="20"/>
          <w:szCs w:val="20"/>
          <w:lang w:val="en-ID"/>
        </w:rPr>
        <w:t>109.57</w:t>
      </w:r>
      <w:r w:rsidRPr="004B46BC">
        <w:rPr>
          <w:rFonts w:cstheme="minorHAnsi"/>
          <w:sz w:val="20"/>
          <w:szCs w:val="20"/>
          <w:lang w:val="en-ID"/>
        </w:rPr>
        <w:t>% (</w:t>
      </w:r>
      <w:r w:rsidR="00AF4476">
        <w:rPr>
          <w:rFonts w:cstheme="minorHAnsi"/>
          <w:sz w:val="20"/>
          <w:szCs w:val="20"/>
          <w:lang w:val="en-ID"/>
        </w:rPr>
        <w:t xml:space="preserve">1.360,09 </w:t>
      </w:r>
      <w:r w:rsidRPr="004B46BC">
        <w:rPr>
          <w:rFonts w:cstheme="minorHAnsi"/>
          <w:sz w:val="20"/>
          <w:szCs w:val="20"/>
          <w:lang w:val="en-ID"/>
        </w:rPr>
        <w:t xml:space="preserve">45 → </w:t>
      </w:r>
      <w:r w:rsidR="00AF4476">
        <w:rPr>
          <w:rFonts w:cstheme="minorHAnsi"/>
          <w:sz w:val="20"/>
          <w:szCs w:val="20"/>
          <w:lang w:val="en-ID"/>
        </w:rPr>
        <w:t xml:space="preserve">2.983,19 = 1.578,10 </w:t>
      </w:r>
      <w:r w:rsidRPr="004B46BC">
        <w:rPr>
          <w:rFonts w:cstheme="minorHAnsi"/>
          <w:sz w:val="20"/>
          <w:szCs w:val="20"/>
          <w:lang w:val="en-ID"/>
        </w:rPr>
        <w:t>TB/</w:t>
      </w:r>
      <w:proofErr w:type="spellStart"/>
      <w:r w:rsidRPr="004B46BC">
        <w:rPr>
          <w:rFonts w:cstheme="minorHAnsi"/>
          <w:sz w:val="20"/>
          <w:szCs w:val="20"/>
          <w:lang w:val="en-ID"/>
        </w:rPr>
        <w:t>hari</w:t>
      </w:r>
      <w:proofErr w:type="spellEnd"/>
      <w:r w:rsidRPr="004B46BC">
        <w:rPr>
          <w:rFonts w:cstheme="minorHAnsi"/>
          <w:sz w:val="20"/>
          <w:szCs w:val="20"/>
          <w:lang w:val="en-ID"/>
        </w:rPr>
        <w:t>),</w:t>
      </w:r>
    </w:p>
    <w:p w14:paraId="1E20E05E" w14:textId="77777777" w:rsidR="004B46BC" w:rsidRPr="004B46BC" w:rsidRDefault="004B46BC" w:rsidP="004B46BC">
      <w:pPr>
        <w:pStyle w:val="ListParagraph"/>
        <w:numPr>
          <w:ilvl w:val="0"/>
          <w:numId w:val="64"/>
        </w:numPr>
        <w:spacing w:line="360" w:lineRule="auto"/>
        <w:jc w:val="both"/>
        <w:rPr>
          <w:rFonts w:cstheme="minorHAnsi"/>
          <w:sz w:val="20"/>
          <w:szCs w:val="20"/>
          <w:lang w:val="en-ID"/>
        </w:rPr>
      </w:pPr>
      <w:r w:rsidRPr="004B46BC">
        <w:rPr>
          <w:rFonts w:cstheme="minorHAnsi"/>
          <w:sz w:val="20"/>
          <w:szCs w:val="20"/>
          <w:lang w:val="en-ID"/>
        </w:rPr>
        <w:t xml:space="preserve">PRB utilization </w:t>
      </w:r>
      <w:proofErr w:type="spellStart"/>
      <w:r w:rsidRPr="004B46BC">
        <w:rPr>
          <w:rFonts w:cstheme="minorHAnsi"/>
          <w:sz w:val="20"/>
          <w:szCs w:val="20"/>
          <w:lang w:val="en-ID"/>
        </w:rPr>
        <w:t>menurun</w:t>
      </w:r>
      <w:proofErr w:type="spellEnd"/>
      <w:r w:rsidRPr="004B46BC">
        <w:rPr>
          <w:rFonts w:cstheme="minorHAnsi"/>
          <w:sz w:val="20"/>
          <w:szCs w:val="20"/>
          <w:lang w:val="en-ID"/>
        </w:rPr>
        <w:t xml:space="preserve"> 10 </w:t>
      </w:r>
      <w:proofErr w:type="spellStart"/>
      <w:r w:rsidRPr="004B46BC">
        <w:rPr>
          <w:rFonts w:cstheme="minorHAnsi"/>
          <w:sz w:val="20"/>
          <w:szCs w:val="20"/>
          <w:lang w:val="en-ID"/>
        </w:rPr>
        <w:t>poin</w:t>
      </w:r>
      <w:proofErr w:type="spellEnd"/>
      <w:r w:rsidRPr="004B46BC">
        <w:rPr>
          <w:rFonts w:cstheme="minorHAnsi"/>
          <w:sz w:val="20"/>
          <w:szCs w:val="20"/>
          <w:lang w:val="en-ID"/>
        </w:rPr>
        <w:t xml:space="preserve"> (90% → 80%),</w:t>
      </w:r>
    </w:p>
    <w:p w14:paraId="4216DD2B" w14:textId="77777777" w:rsidR="004B46BC" w:rsidRPr="004B46BC" w:rsidRDefault="004B46BC" w:rsidP="004B46BC">
      <w:pPr>
        <w:pStyle w:val="ListParagraph"/>
        <w:numPr>
          <w:ilvl w:val="0"/>
          <w:numId w:val="64"/>
        </w:numPr>
        <w:spacing w:line="360" w:lineRule="auto"/>
        <w:jc w:val="both"/>
        <w:rPr>
          <w:rFonts w:cstheme="minorHAnsi"/>
          <w:sz w:val="20"/>
          <w:szCs w:val="20"/>
          <w:lang w:val="en-ID"/>
        </w:rPr>
      </w:pPr>
      <w:r w:rsidRPr="004B46BC">
        <w:rPr>
          <w:rFonts w:cstheme="minorHAnsi"/>
          <w:sz w:val="20"/>
          <w:szCs w:val="20"/>
          <w:lang w:val="en-ID"/>
        </w:rPr>
        <w:t xml:space="preserve">User throughput </w:t>
      </w:r>
      <w:proofErr w:type="spellStart"/>
      <w:r w:rsidRPr="004B46BC">
        <w:rPr>
          <w:rFonts w:cstheme="minorHAnsi"/>
          <w:sz w:val="20"/>
          <w:szCs w:val="20"/>
          <w:lang w:val="en-ID"/>
        </w:rPr>
        <w:t>meningkat</w:t>
      </w:r>
      <w:proofErr w:type="spellEnd"/>
      <w:r w:rsidRPr="004B46BC">
        <w:rPr>
          <w:rFonts w:cstheme="minorHAnsi"/>
          <w:sz w:val="20"/>
          <w:szCs w:val="20"/>
          <w:lang w:val="en-ID"/>
        </w:rPr>
        <w:t xml:space="preserve"> 26%,</w:t>
      </w:r>
    </w:p>
    <w:p w14:paraId="1B2BF9BC" w14:textId="77777777" w:rsidR="004B46BC" w:rsidRDefault="004B46BC" w:rsidP="004B46BC">
      <w:pPr>
        <w:spacing w:line="360" w:lineRule="auto"/>
        <w:ind w:left="888"/>
        <w:jc w:val="both"/>
        <w:rPr>
          <w:rFonts w:cstheme="minorHAnsi"/>
          <w:sz w:val="20"/>
          <w:szCs w:val="20"/>
          <w:lang w:val="sv-FI"/>
        </w:rPr>
      </w:pPr>
      <w:r w:rsidRPr="00AF4476">
        <w:rPr>
          <w:rFonts w:cstheme="minorHAnsi"/>
          <w:sz w:val="20"/>
          <w:szCs w:val="20"/>
          <w:lang w:val="en-ID"/>
        </w:rPr>
        <w:t xml:space="preserve">Selain </w:t>
      </w:r>
      <w:proofErr w:type="spellStart"/>
      <w:r w:rsidRPr="00AF4476">
        <w:rPr>
          <w:rFonts w:cstheme="minorHAnsi"/>
          <w:sz w:val="20"/>
          <w:szCs w:val="20"/>
          <w:lang w:val="en-ID"/>
        </w:rPr>
        <w:t>pembuktian</w:t>
      </w:r>
      <w:proofErr w:type="spellEnd"/>
      <w:r w:rsidRPr="00AF4476">
        <w:rPr>
          <w:rFonts w:cstheme="minorHAnsi"/>
          <w:sz w:val="20"/>
          <w:szCs w:val="20"/>
          <w:lang w:val="en-ID"/>
        </w:rPr>
        <w:t xml:space="preserve"> </w:t>
      </w:r>
      <w:proofErr w:type="spellStart"/>
      <w:r w:rsidRPr="00AF4476">
        <w:rPr>
          <w:rFonts w:cstheme="minorHAnsi"/>
          <w:sz w:val="20"/>
          <w:szCs w:val="20"/>
          <w:lang w:val="en-ID"/>
        </w:rPr>
        <w:t>performa</w:t>
      </w:r>
      <w:proofErr w:type="spellEnd"/>
      <w:r w:rsidRPr="00AF4476">
        <w:rPr>
          <w:rFonts w:cstheme="minorHAnsi"/>
          <w:sz w:val="20"/>
          <w:szCs w:val="20"/>
          <w:lang w:val="en-ID"/>
        </w:rPr>
        <w:t xml:space="preserve">, cluster MV juga </w:t>
      </w:r>
      <w:proofErr w:type="spellStart"/>
      <w:r w:rsidRPr="00AF4476">
        <w:rPr>
          <w:rFonts w:cstheme="minorHAnsi"/>
          <w:sz w:val="20"/>
          <w:szCs w:val="20"/>
          <w:lang w:val="en-ID"/>
        </w:rPr>
        <w:t>berfungsi</w:t>
      </w:r>
      <w:proofErr w:type="spellEnd"/>
      <w:r w:rsidRPr="00AF4476">
        <w:rPr>
          <w:rFonts w:cstheme="minorHAnsi"/>
          <w:sz w:val="20"/>
          <w:szCs w:val="20"/>
          <w:lang w:val="en-ID"/>
        </w:rPr>
        <w:t xml:space="preserve"> </w:t>
      </w:r>
      <w:proofErr w:type="spellStart"/>
      <w:r w:rsidRPr="00AF4476">
        <w:rPr>
          <w:rFonts w:cstheme="minorHAnsi"/>
          <w:sz w:val="20"/>
          <w:szCs w:val="20"/>
          <w:lang w:val="en-ID"/>
        </w:rPr>
        <w:t>sebagai</w:t>
      </w:r>
      <w:proofErr w:type="spellEnd"/>
      <w:r w:rsidRPr="00AF4476">
        <w:rPr>
          <w:rFonts w:cstheme="minorHAnsi"/>
          <w:sz w:val="20"/>
          <w:szCs w:val="20"/>
          <w:lang w:val="en-ID"/>
        </w:rPr>
        <w:t xml:space="preserve"> </w:t>
      </w:r>
      <w:proofErr w:type="spellStart"/>
      <w:r w:rsidRPr="00AF4476">
        <w:rPr>
          <w:rFonts w:cstheme="minorHAnsi"/>
          <w:sz w:val="20"/>
          <w:szCs w:val="20"/>
          <w:lang w:val="en-ID"/>
        </w:rPr>
        <w:t>dasar</w:t>
      </w:r>
      <w:proofErr w:type="spellEnd"/>
      <w:r w:rsidRPr="00AF4476">
        <w:rPr>
          <w:rFonts w:cstheme="minorHAnsi"/>
          <w:sz w:val="20"/>
          <w:szCs w:val="20"/>
          <w:lang w:val="en-ID"/>
        </w:rPr>
        <w:t xml:space="preserve"> untuk </w:t>
      </w:r>
      <w:r w:rsidRPr="00AF4476">
        <w:rPr>
          <w:rFonts w:cstheme="minorHAnsi"/>
          <w:i/>
          <w:iCs/>
          <w:sz w:val="20"/>
          <w:szCs w:val="20"/>
          <w:lang w:val="en-ID"/>
        </w:rPr>
        <w:t>fine tuning</w:t>
      </w:r>
      <w:r w:rsidRPr="00AF4476">
        <w:rPr>
          <w:rFonts w:cstheme="minorHAnsi"/>
          <w:sz w:val="20"/>
          <w:szCs w:val="20"/>
          <w:lang w:val="en-ID"/>
        </w:rPr>
        <w:t xml:space="preserve"> parameter RAN, </w:t>
      </w:r>
      <w:r w:rsidRPr="00AF4476">
        <w:rPr>
          <w:rFonts w:cstheme="minorHAnsi"/>
          <w:i/>
          <w:iCs/>
          <w:sz w:val="20"/>
          <w:szCs w:val="20"/>
          <w:lang w:val="en-ID"/>
        </w:rPr>
        <w:t>feature activation</w:t>
      </w:r>
      <w:r w:rsidRPr="00AF4476">
        <w:rPr>
          <w:rFonts w:cstheme="minorHAnsi"/>
          <w:sz w:val="20"/>
          <w:szCs w:val="20"/>
          <w:lang w:val="en-ID"/>
        </w:rPr>
        <w:t xml:space="preserve"> (CA, MIMO, DSS), dan </w:t>
      </w:r>
      <w:proofErr w:type="spellStart"/>
      <w:r w:rsidRPr="00AF4476">
        <w:rPr>
          <w:rFonts w:cstheme="minorHAnsi"/>
          <w:sz w:val="20"/>
          <w:szCs w:val="20"/>
          <w:lang w:val="en-ID"/>
        </w:rPr>
        <w:t>optimisasi</w:t>
      </w:r>
      <w:proofErr w:type="spellEnd"/>
      <w:r w:rsidRPr="00AF4476">
        <w:rPr>
          <w:rFonts w:cstheme="minorHAnsi"/>
          <w:sz w:val="20"/>
          <w:szCs w:val="20"/>
          <w:lang w:val="en-ID"/>
        </w:rPr>
        <w:t xml:space="preserve"> power control di </w:t>
      </w:r>
      <w:proofErr w:type="spellStart"/>
      <w:r w:rsidRPr="00AF4476">
        <w:rPr>
          <w:rFonts w:cstheme="minorHAnsi"/>
          <w:sz w:val="20"/>
          <w:szCs w:val="20"/>
          <w:lang w:val="en-ID"/>
        </w:rPr>
        <w:t>lapangan</w:t>
      </w:r>
      <w:proofErr w:type="spellEnd"/>
      <w:r w:rsidRPr="00AF4476">
        <w:rPr>
          <w:rFonts w:cstheme="minorHAnsi"/>
          <w:sz w:val="20"/>
          <w:szCs w:val="20"/>
          <w:lang w:val="en-ID"/>
        </w:rPr>
        <w:t>.</w:t>
      </w:r>
      <w:r w:rsidRPr="00AF4476">
        <w:rPr>
          <w:rFonts w:cstheme="minorHAnsi"/>
          <w:sz w:val="20"/>
          <w:szCs w:val="20"/>
          <w:lang w:val="en-ID"/>
        </w:rPr>
        <w:br/>
      </w:r>
      <w:r w:rsidRPr="00AF4476">
        <w:rPr>
          <w:rFonts w:cstheme="minorHAnsi"/>
          <w:sz w:val="20"/>
          <w:szCs w:val="20"/>
          <w:lang w:val="sv-FI"/>
        </w:rPr>
        <w:t>Hasil evaluasi MV ini menjadi justifikasi teknis dan empiris yang menunjukkan dampak nyata dari modernisasi terhadap kualitas layanan dan produktivitas jaringan.</w:t>
      </w:r>
    </w:p>
    <w:p w14:paraId="1C0407F4" w14:textId="0C1BC86F" w:rsidR="00AF4476" w:rsidRDefault="00AF4476" w:rsidP="004B46BC">
      <w:pPr>
        <w:spacing w:line="360" w:lineRule="auto"/>
        <w:ind w:left="888"/>
        <w:jc w:val="both"/>
        <w:rPr>
          <w:rFonts w:cstheme="minorHAnsi"/>
          <w:sz w:val="20"/>
          <w:szCs w:val="20"/>
          <w:lang w:val="sv-FI"/>
        </w:rPr>
      </w:pPr>
      <w:r w:rsidRPr="00AF4476">
        <w:rPr>
          <w:rFonts w:cstheme="minorHAnsi"/>
          <w:noProof/>
          <w:sz w:val="20"/>
          <w:szCs w:val="20"/>
        </w:rPr>
        <w:lastRenderedPageBreak/>
        <w:drawing>
          <wp:inline distT="0" distB="0" distL="0" distR="0" wp14:anchorId="20E4FB08" wp14:editId="48C3B00A">
            <wp:extent cx="4769659" cy="3025140"/>
            <wp:effectExtent l="0" t="0" r="0" b="3810"/>
            <wp:docPr id="1727839600" name="Picture 7">
              <a:extLst xmlns:a="http://schemas.openxmlformats.org/drawingml/2006/main">
                <a:ext uri="{FF2B5EF4-FFF2-40B4-BE49-F238E27FC236}">
                  <a16:creationId xmlns:a16="http://schemas.microsoft.com/office/drawing/2014/main" id="{E90E8C7D-FDBB-0E97-574E-B1CD82AB35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90E8C7D-FDBB-0E97-574E-B1CD82AB3545}"/>
                        </a:ext>
                      </a:extLst>
                    </pic:cNvPr>
                    <pic:cNvPicPr>
                      <a:picLocks noChangeAspect="1"/>
                    </pic:cNvPicPr>
                  </pic:nvPicPr>
                  <pic:blipFill>
                    <a:blip r:embed="rId16"/>
                    <a:stretch>
                      <a:fillRect/>
                    </a:stretch>
                  </pic:blipFill>
                  <pic:spPr>
                    <a:xfrm>
                      <a:off x="0" y="0"/>
                      <a:ext cx="4782357" cy="3033194"/>
                    </a:xfrm>
                    <a:prstGeom prst="rect">
                      <a:avLst/>
                    </a:prstGeom>
                  </pic:spPr>
                </pic:pic>
              </a:graphicData>
            </a:graphic>
          </wp:inline>
        </w:drawing>
      </w:r>
    </w:p>
    <w:p w14:paraId="7C7F28D9" w14:textId="249E3C47" w:rsidR="00AF4476" w:rsidRPr="00AF4476" w:rsidRDefault="00AF4476" w:rsidP="00AF4476">
      <w:pPr>
        <w:spacing w:line="360" w:lineRule="auto"/>
        <w:ind w:left="888"/>
        <w:jc w:val="center"/>
        <w:rPr>
          <w:rFonts w:cstheme="minorHAnsi"/>
          <w:sz w:val="20"/>
          <w:szCs w:val="20"/>
          <w:lang w:val="sv-FI"/>
        </w:rPr>
      </w:pPr>
      <w:r>
        <w:rPr>
          <w:rFonts w:cstheme="minorHAnsi"/>
          <w:sz w:val="20"/>
          <w:szCs w:val="20"/>
          <w:lang w:val="sv-FI"/>
        </w:rPr>
        <w:t>Peta Sampling Market Validation</w:t>
      </w:r>
    </w:p>
    <w:p w14:paraId="433E4572" w14:textId="77777777" w:rsidR="004B46BC" w:rsidRDefault="004B46BC" w:rsidP="004B46BC">
      <w:pPr>
        <w:spacing w:line="360" w:lineRule="auto"/>
        <w:ind w:left="888"/>
        <w:jc w:val="both"/>
        <w:rPr>
          <w:rFonts w:cstheme="minorHAnsi"/>
          <w:sz w:val="20"/>
          <w:szCs w:val="20"/>
          <w:lang w:val="sv-FI"/>
        </w:rPr>
      </w:pPr>
    </w:p>
    <w:tbl>
      <w:tblPr>
        <w:tblW w:w="9479" w:type="dxa"/>
        <w:tblLook w:val="04A0" w:firstRow="1" w:lastRow="0" w:firstColumn="1" w:lastColumn="0" w:noHBand="0" w:noVBand="1"/>
      </w:tblPr>
      <w:tblGrid>
        <w:gridCol w:w="932"/>
        <w:gridCol w:w="965"/>
        <w:gridCol w:w="1260"/>
        <w:gridCol w:w="1449"/>
        <w:gridCol w:w="1138"/>
        <w:gridCol w:w="1322"/>
        <w:gridCol w:w="1322"/>
        <w:gridCol w:w="1091"/>
      </w:tblGrid>
      <w:tr w:rsidR="00AF4476" w:rsidRPr="00AF4476" w14:paraId="60E5B503" w14:textId="77777777" w:rsidTr="00AF4476">
        <w:trPr>
          <w:trHeight w:val="926"/>
        </w:trPr>
        <w:tc>
          <w:tcPr>
            <w:tcW w:w="932"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4B48E2A8" w14:textId="77777777" w:rsidR="00AF4476" w:rsidRPr="00AF4476" w:rsidRDefault="00AF4476" w:rsidP="00AF4476">
            <w:pPr>
              <w:widowControl/>
              <w:autoSpaceDE/>
              <w:autoSpaceDN/>
              <w:jc w:val="both"/>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Site ID</w:t>
            </w:r>
          </w:p>
        </w:tc>
        <w:tc>
          <w:tcPr>
            <w:tcW w:w="965" w:type="dxa"/>
            <w:tcBorders>
              <w:top w:val="single" w:sz="8" w:space="0" w:color="auto"/>
              <w:left w:val="nil"/>
              <w:bottom w:val="single" w:sz="8" w:space="0" w:color="auto"/>
              <w:right w:val="single" w:sz="8" w:space="0" w:color="auto"/>
            </w:tcBorders>
            <w:shd w:val="clear" w:color="000000" w:fill="002060"/>
            <w:vAlign w:val="center"/>
            <w:hideMark/>
          </w:tcPr>
          <w:p w14:paraId="462C2F2E" w14:textId="77777777" w:rsidR="00AF4476" w:rsidRPr="00AF4476" w:rsidRDefault="00AF4476" w:rsidP="00AF4476">
            <w:pPr>
              <w:widowControl/>
              <w:autoSpaceDE/>
              <w:autoSpaceDN/>
              <w:jc w:val="both"/>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District</w:t>
            </w:r>
          </w:p>
        </w:tc>
        <w:tc>
          <w:tcPr>
            <w:tcW w:w="1260" w:type="dxa"/>
            <w:tcBorders>
              <w:top w:val="single" w:sz="8" w:space="0" w:color="auto"/>
              <w:left w:val="nil"/>
              <w:bottom w:val="single" w:sz="8" w:space="0" w:color="auto"/>
              <w:right w:val="single" w:sz="8" w:space="0" w:color="auto"/>
            </w:tcBorders>
            <w:shd w:val="clear" w:color="000000" w:fill="002060"/>
            <w:vAlign w:val="center"/>
            <w:hideMark/>
          </w:tcPr>
          <w:p w14:paraId="281AE3FC"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Payload/Day (GB)</w:t>
            </w:r>
          </w:p>
        </w:tc>
        <w:tc>
          <w:tcPr>
            <w:tcW w:w="1449" w:type="dxa"/>
            <w:tcBorders>
              <w:top w:val="single" w:sz="8" w:space="0" w:color="auto"/>
              <w:left w:val="nil"/>
              <w:bottom w:val="single" w:sz="8" w:space="0" w:color="auto"/>
              <w:right w:val="single" w:sz="8" w:space="0" w:color="auto"/>
            </w:tcBorders>
            <w:shd w:val="clear" w:color="000000" w:fill="002060"/>
            <w:vAlign w:val="center"/>
            <w:hideMark/>
          </w:tcPr>
          <w:p w14:paraId="2AA90015"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Payload Prediction/Day (GB)</w:t>
            </w:r>
          </w:p>
        </w:tc>
        <w:tc>
          <w:tcPr>
            <w:tcW w:w="1138" w:type="dxa"/>
            <w:tcBorders>
              <w:top w:val="single" w:sz="8" w:space="0" w:color="auto"/>
              <w:left w:val="nil"/>
              <w:bottom w:val="single" w:sz="8" w:space="0" w:color="auto"/>
              <w:right w:val="single" w:sz="8" w:space="0" w:color="auto"/>
            </w:tcBorders>
            <w:shd w:val="clear" w:color="000000" w:fill="002060"/>
            <w:vAlign w:val="center"/>
            <w:hideMark/>
          </w:tcPr>
          <w:p w14:paraId="3074EEAF"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Payload Actual/Day (GB)</w:t>
            </w:r>
          </w:p>
        </w:tc>
        <w:tc>
          <w:tcPr>
            <w:tcW w:w="1322" w:type="dxa"/>
            <w:tcBorders>
              <w:top w:val="single" w:sz="8" w:space="0" w:color="auto"/>
              <w:left w:val="nil"/>
              <w:bottom w:val="single" w:sz="8" w:space="0" w:color="auto"/>
              <w:right w:val="single" w:sz="8" w:space="0" w:color="auto"/>
            </w:tcBorders>
            <w:shd w:val="clear" w:color="000000" w:fill="002060"/>
            <w:vAlign w:val="center"/>
            <w:hideMark/>
          </w:tcPr>
          <w:p w14:paraId="10F58D3D"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Total Payload Improvement</w:t>
            </w:r>
          </w:p>
        </w:tc>
        <w:tc>
          <w:tcPr>
            <w:tcW w:w="1322" w:type="dxa"/>
            <w:tcBorders>
              <w:top w:val="single" w:sz="8" w:space="0" w:color="auto"/>
              <w:left w:val="nil"/>
              <w:bottom w:val="single" w:sz="8" w:space="0" w:color="auto"/>
              <w:right w:val="single" w:sz="8" w:space="0" w:color="auto"/>
            </w:tcBorders>
            <w:shd w:val="clear" w:color="000000" w:fill="002060"/>
            <w:vAlign w:val="center"/>
            <w:hideMark/>
          </w:tcPr>
          <w:p w14:paraId="37381296"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Sum Improvement</w:t>
            </w:r>
          </w:p>
        </w:tc>
        <w:tc>
          <w:tcPr>
            <w:tcW w:w="1091" w:type="dxa"/>
            <w:tcBorders>
              <w:top w:val="single" w:sz="8" w:space="0" w:color="auto"/>
              <w:left w:val="nil"/>
              <w:bottom w:val="single" w:sz="8" w:space="0" w:color="auto"/>
              <w:right w:val="single" w:sz="8" w:space="0" w:color="auto"/>
            </w:tcBorders>
            <w:shd w:val="clear" w:color="000000" w:fill="002060"/>
            <w:vAlign w:val="center"/>
            <w:hideMark/>
          </w:tcPr>
          <w:p w14:paraId="7D2DCB85"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SOW</w:t>
            </w:r>
          </w:p>
        </w:tc>
      </w:tr>
      <w:tr w:rsidR="00AF4476" w:rsidRPr="00AF4476" w14:paraId="2CFACBF5" w14:textId="77777777" w:rsidTr="00AF4476">
        <w:trPr>
          <w:trHeight w:val="316"/>
        </w:trPr>
        <w:tc>
          <w:tcPr>
            <w:tcW w:w="932" w:type="dxa"/>
            <w:tcBorders>
              <w:top w:val="nil"/>
              <w:left w:val="single" w:sz="8" w:space="0" w:color="auto"/>
              <w:bottom w:val="single" w:sz="8" w:space="0" w:color="auto"/>
              <w:right w:val="single" w:sz="8" w:space="0" w:color="auto"/>
            </w:tcBorders>
            <w:vAlign w:val="center"/>
            <w:hideMark/>
          </w:tcPr>
          <w:p w14:paraId="675E0C21" w14:textId="77777777" w:rsidR="00AF4476" w:rsidRPr="00AF4476" w:rsidRDefault="00AF4476" w:rsidP="00AF4476">
            <w:pPr>
              <w:widowControl/>
              <w:autoSpaceDE/>
              <w:autoSpaceDN/>
              <w:jc w:val="both"/>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BAU004</w:t>
            </w:r>
          </w:p>
        </w:tc>
        <w:tc>
          <w:tcPr>
            <w:tcW w:w="965" w:type="dxa"/>
            <w:tcBorders>
              <w:top w:val="nil"/>
              <w:left w:val="nil"/>
              <w:bottom w:val="single" w:sz="8" w:space="0" w:color="auto"/>
              <w:right w:val="single" w:sz="8" w:space="0" w:color="auto"/>
            </w:tcBorders>
            <w:vAlign w:val="center"/>
            <w:hideMark/>
          </w:tcPr>
          <w:p w14:paraId="1E04383D"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Baucau</w:t>
            </w:r>
          </w:p>
        </w:tc>
        <w:tc>
          <w:tcPr>
            <w:tcW w:w="1260" w:type="dxa"/>
            <w:tcBorders>
              <w:top w:val="nil"/>
              <w:left w:val="nil"/>
              <w:bottom w:val="single" w:sz="8" w:space="0" w:color="auto"/>
              <w:right w:val="single" w:sz="8" w:space="0" w:color="auto"/>
            </w:tcBorders>
            <w:vAlign w:val="center"/>
            <w:hideMark/>
          </w:tcPr>
          <w:p w14:paraId="22EE455E"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 xml:space="preserve">     227.43 </w:t>
            </w:r>
          </w:p>
        </w:tc>
        <w:tc>
          <w:tcPr>
            <w:tcW w:w="1449" w:type="dxa"/>
            <w:tcBorders>
              <w:top w:val="nil"/>
              <w:left w:val="nil"/>
              <w:bottom w:val="single" w:sz="8" w:space="0" w:color="auto"/>
              <w:right w:val="single" w:sz="8" w:space="0" w:color="auto"/>
            </w:tcBorders>
            <w:vAlign w:val="center"/>
            <w:hideMark/>
          </w:tcPr>
          <w:p w14:paraId="29E7EC62" w14:textId="1180C91C"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441.15</w:t>
            </w:r>
          </w:p>
        </w:tc>
        <w:tc>
          <w:tcPr>
            <w:tcW w:w="1138" w:type="dxa"/>
            <w:tcBorders>
              <w:top w:val="nil"/>
              <w:left w:val="nil"/>
              <w:bottom w:val="single" w:sz="8" w:space="0" w:color="auto"/>
              <w:right w:val="single" w:sz="8" w:space="0" w:color="auto"/>
            </w:tcBorders>
            <w:vAlign w:val="center"/>
            <w:hideMark/>
          </w:tcPr>
          <w:p w14:paraId="41643F26" w14:textId="3BBE347F"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696.90</w:t>
            </w:r>
          </w:p>
        </w:tc>
        <w:tc>
          <w:tcPr>
            <w:tcW w:w="1322" w:type="dxa"/>
            <w:tcBorders>
              <w:top w:val="nil"/>
              <w:left w:val="nil"/>
              <w:bottom w:val="single" w:sz="8" w:space="0" w:color="auto"/>
              <w:right w:val="single" w:sz="8" w:space="0" w:color="auto"/>
            </w:tcBorders>
            <w:vAlign w:val="center"/>
            <w:hideMark/>
          </w:tcPr>
          <w:p w14:paraId="3DD75C96" w14:textId="4E8F4008"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469.47</w:t>
            </w:r>
          </w:p>
        </w:tc>
        <w:tc>
          <w:tcPr>
            <w:tcW w:w="1322" w:type="dxa"/>
            <w:tcBorders>
              <w:top w:val="nil"/>
              <w:left w:val="nil"/>
              <w:bottom w:val="single" w:sz="8" w:space="0" w:color="auto"/>
              <w:right w:val="single" w:sz="8" w:space="0" w:color="auto"/>
            </w:tcBorders>
            <w:vAlign w:val="center"/>
            <w:hideMark/>
          </w:tcPr>
          <w:p w14:paraId="0A07C0C9"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206.43%</w:t>
            </w:r>
          </w:p>
        </w:tc>
        <w:tc>
          <w:tcPr>
            <w:tcW w:w="1091" w:type="dxa"/>
            <w:tcBorders>
              <w:top w:val="nil"/>
              <w:left w:val="nil"/>
              <w:bottom w:val="single" w:sz="8" w:space="0" w:color="auto"/>
              <w:right w:val="single" w:sz="8" w:space="0" w:color="auto"/>
            </w:tcBorders>
            <w:vAlign w:val="center"/>
            <w:hideMark/>
          </w:tcPr>
          <w:p w14:paraId="667B8DC6"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9 Market Validation</w:t>
            </w:r>
          </w:p>
        </w:tc>
      </w:tr>
      <w:tr w:rsidR="00AF4476" w:rsidRPr="00AF4476" w14:paraId="56BEBDF2" w14:textId="77777777" w:rsidTr="00AF4476">
        <w:trPr>
          <w:trHeight w:val="316"/>
        </w:trPr>
        <w:tc>
          <w:tcPr>
            <w:tcW w:w="932" w:type="dxa"/>
            <w:tcBorders>
              <w:top w:val="nil"/>
              <w:left w:val="single" w:sz="8" w:space="0" w:color="auto"/>
              <w:bottom w:val="single" w:sz="8" w:space="0" w:color="auto"/>
              <w:right w:val="single" w:sz="8" w:space="0" w:color="auto"/>
            </w:tcBorders>
            <w:vAlign w:val="center"/>
            <w:hideMark/>
          </w:tcPr>
          <w:p w14:paraId="2C6F467A" w14:textId="77777777" w:rsidR="00AF4476" w:rsidRPr="00AF4476" w:rsidRDefault="00AF4476" w:rsidP="00AF4476">
            <w:pPr>
              <w:widowControl/>
              <w:autoSpaceDE/>
              <w:autoSpaceDN/>
              <w:jc w:val="both"/>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BAU003</w:t>
            </w:r>
          </w:p>
        </w:tc>
        <w:tc>
          <w:tcPr>
            <w:tcW w:w="965" w:type="dxa"/>
            <w:tcBorders>
              <w:top w:val="nil"/>
              <w:left w:val="nil"/>
              <w:bottom w:val="single" w:sz="8" w:space="0" w:color="auto"/>
              <w:right w:val="single" w:sz="8" w:space="0" w:color="auto"/>
            </w:tcBorders>
            <w:vAlign w:val="center"/>
            <w:hideMark/>
          </w:tcPr>
          <w:p w14:paraId="43EF934E"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Baucau</w:t>
            </w:r>
          </w:p>
        </w:tc>
        <w:tc>
          <w:tcPr>
            <w:tcW w:w="1260" w:type="dxa"/>
            <w:tcBorders>
              <w:top w:val="nil"/>
              <w:left w:val="nil"/>
              <w:bottom w:val="single" w:sz="8" w:space="0" w:color="auto"/>
              <w:right w:val="single" w:sz="8" w:space="0" w:color="auto"/>
            </w:tcBorders>
            <w:vAlign w:val="center"/>
            <w:hideMark/>
          </w:tcPr>
          <w:p w14:paraId="58F30122"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 xml:space="preserve">     250.49 </w:t>
            </w:r>
          </w:p>
        </w:tc>
        <w:tc>
          <w:tcPr>
            <w:tcW w:w="1449" w:type="dxa"/>
            <w:tcBorders>
              <w:top w:val="nil"/>
              <w:left w:val="nil"/>
              <w:bottom w:val="single" w:sz="8" w:space="0" w:color="auto"/>
              <w:right w:val="single" w:sz="8" w:space="0" w:color="auto"/>
            </w:tcBorders>
            <w:vAlign w:val="center"/>
            <w:hideMark/>
          </w:tcPr>
          <w:p w14:paraId="7D7F6178" w14:textId="35C50D0F"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461.46</w:t>
            </w:r>
          </w:p>
        </w:tc>
        <w:tc>
          <w:tcPr>
            <w:tcW w:w="1138" w:type="dxa"/>
            <w:tcBorders>
              <w:top w:val="nil"/>
              <w:left w:val="nil"/>
              <w:bottom w:val="single" w:sz="8" w:space="0" w:color="auto"/>
              <w:right w:val="single" w:sz="8" w:space="0" w:color="auto"/>
            </w:tcBorders>
            <w:vAlign w:val="center"/>
            <w:hideMark/>
          </w:tcPr>
          <w:p w14:paraId="1ACB3CEB" w14:textId="1288F355"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541.80</w:t>
            </w:r>
          </w:p>
        </w:tc>
        <w:tc>
          <w:tcPr>
            <w:tcW w:w="1322" w:type="dxa"/>
            <w:tcBorders>
              <w:top w:val="nil"/>
              <w:left w:val="nil"/>
              <w:bottom w:val="single" w:sz="8" w:space="0" w:color="auto"/>
              <w:right w:val="single" w:sz="8" w:space="0" w:color="auto"/>
            </w:tcBorders>
            <w:vAlign w:val="center"/>
            <w:hideMark/>
          </w:tcPr>
          <w:p w14:paraId="01ECD4D2" w14:textId="338945D4"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291.31</w:t>
            </w:r>
          </w:p>
        </w:tc>
        <w:tc>
          <w:tcPr>
            <w:tcW w:w="1322" w:type="dxa"/>
            <w:tcBorders>
              <w:top w:val="nil"/>
              <w:left w:val="nil"/>
              <w:bottom w:val="single" w:sz="8" w:space="0" w:color="auto"/>
              <w:right w:val="single" w:sz="8" w:space="0" w:color="auto"/>
            </w:tcBorders>
            <w:vAlign w:val="center"/>
            <w:hideMark/>
          </w:tcPr>
          <w:p w14:paraId="75AD40C5"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116.30%</w:t>
            </w:r>
          </w:p>
        </w:tc>
        <w:tc>
          <w:tcPr>
            <w:tcW w:w="1091" w:type="dxa"/>
            <w:tcBorders>
              <w:top w:val="nil"/>
              <w:left w:val="nil"/>
              <w:bottom w:val="single" w:sz="8" w:space="0" w:color="auto"/>
              <w:right w:val="single" w:sz="8" w:space="0" w:color="auto"/>
            </w:tcBorders>
            <w:vAlign w:val="center"/>
            <w:hideMark/>
          </w:tcPr>
          <w:p w14:paraId="129AC686"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9 Market Validation</w:t>
            </w:r>
          </w:p>
        </w:tc>
      </w:tr>
      <w:tr w:rsidR="00AF4476" w:rsidRPr="00AF4476" w14:paraId="2EC92802" w14:textId="77777777" w:rsidTr="00AF4476">
        <w:trPr>
          <w:trHeight w:val="316"/>
        </w:trPr>
        <w:tc>
          <w:tcPr>
            <w:tcW w:w="932" w:type="dxa"/>
            <w:tcBorders>
              <w:top w:val="nil"/>
              <w:left w:val="single" w:sz="8" w:space="0" w:color="auto"/>
              <w:bottom w:val="single" w:sz="8" w:space="0" w:color="auto"/>
              <w:right w:val="single" w:sz="8" w:space="0" w:color="auto"/>
            </w:tcBorders>
            <w:vAlign w:val="center"/>
            <w:hideMark/>
          </w:tcPr>
          <w:p w14:paraId="6E89E0C0" w14:textId="77777777" w:rsidR="00AF4476" w:rsidRPr="00AF4476" w:rsidRDefault="00AF4476" w:rsidP="00AF4476">
            <w:pPr>
              <w:widowControl/>
              <w:autoSpaceDE/>
              <w:autoSpaceDN/>
              <w:jc w:val="both"/>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LIQ002</w:t>
            </w:r>
          </w:p>
        </w:tc>
        <w:tc>
          <w:tcPr>
            <w:tcW w:w="965" w:type="dxa"/>
            <w:tcBorders>
              <w:top w:val="nil"/>
              <w:left w:val="nil"/>
              <w:bottom w:val="single" w:sz="8" w:space="0" w:color="auto"/>
              <w:right w:val="single" w:sz="8" w:space="0" w:color="auto"/>
            </w:tcBorders>
            <w:vAlign w:val="center"/>
            <w:hideMark/>
          </w:tcPr>
          <w:p w14:paraId="3A801EE9"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proofErr w:type="spellStart"/>
            <w:r w:rsidRPr="00AF4476">
              <w:rPr>
                <w:rFonts w:ascii="Aptos" w:eastAsia="Times New Roman" w:hAnsi="Aptos"/>
                <w:color w:val="000000"/>
                <w:sz w:val="18"/>
                <w:szCs w:val="18"/>
                <w:lang w:val="en-ID" w:eastAsia="en-ID"/>
              </w:rPr>
              <w:t>Liquisa</w:t>
            </w:r>
            <w:proofErr w:type="spellEnd"/>
          </w:p>
        </w:tc>
        <w:tc>
          <w:tcPr>
            <w:tcW w:w="1260" w:type="dxa"/>
            <w:tcBorders>
              <w:top w:val="nil"/>
              <w:left w:val="nil"/>
              <w:bottom w:val="single" w:sz="8" w:space="0" w:color="auto"/>
              <w:right w:val="single" w:sz="8" w:space="0" w:color="auto"/>
            </w:tcBorders>
            <w:vAlign w:val="center"/>
            <w:hideMark/>
          </w:tcPr>
          <w:p w14:paraId="602E9F8B"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 xml:space="preserve">     191.59 </w:t>
            </w:r>
          </w:p>
        </w:tc>
        <w:tc>
          <w:tcPr>
            <w:tcW w:w="1449" w:type="dxa"/>
            <w:tcBorders>
              <w:top w:val="nil"/>
              <w:left w:val="nil"/>
              <w:bottom w:val="single" w:sz="8" w:space="0" w:color="auto"/>
              <w:right w:val="single" w:sz="8" w:space="0" w:color="auto"/>
            </w:tcBorders>
            <w:vAlign w:val="center"/>
            <w:hideMark/>
          </w:tcPr>
          <w:p w14:paraId="77AB7B99" w14:textId="649D6A12"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312.21</w:t>
            </w:r>
          </w:p>
        </w:tc>
        <w:tc>
          <w:tcPr>
            <w:tcW w:w="1138" w:type="dxa"/>
            <w:tcBorders>
              <w:top w:val="nil"/>
              <w:left w:val="nil"/>
              <w:bottom w:val="single" w:sz="8" w:space="0" w:color="auto"/>
              <w:right w:val="single" w:sz="8" w:space="0" w:color="auto"/>
            </w:tcBorders>
            <w:vAlign w:val="center"/>
            <w:hideMark/>
          </w:tcPr>
          <w:p w14:paraId="08B19033" w14:textId="108235F1"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302.73</w:t>
            </w:r>
          </w:p>
        </w:tc>
        <w:tc>
          <w:tcPr>
            <w:tcW w:w="1322" w:type="dxa"/>
            <w:tcBorders>
              <w:top w:val="nil"/>
              <w:left w:val="nil"/>
              <w:bottom w:val="single" w:sz="8" w:space="0" w:color="auto"/>
              <w:right w:val="single" w:sz="8" w:space="0" w:color="auto"/>
            </w:tcBorders>
            <w:vAlign w:val="center"/>
            <w:hideMark/>
          </w:tcPr>
          <w:p w14:paraId="1EF5B27F" w14:textId="5D3227F4"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111.15</w:t>
            </w:r>
          </w:p>
        </w:tc>
        <w:tc>
          <w:tcPr>
            <w:tcW w:w="1322" w:type="dxa"/>
            <w:tcBorders>
              <w:top w:val="nil"/>
              <w:left w:val="nil"/>
              <w:bottom w:val="single" w:sz="8" w:space="0" w:color="auto"/>
              <w:right w:val="single" w:sz="8" w:space="0" w:color="auto"/>
            </w:tcBorders>
            <w:vAlign w:val="center"/>
            <w:hideMark/>
          </w:tcPr>
          <w:p w14:paraId="52CD6DEE"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58.01%</w:t>
            </w:r>
          </w:p>
        </w:tc>
        <w:tc>
          <w:tcPr>
            <w:tcW w:w="1091" w:type="dxa"/>
            <w:tcBorders>
              <w:top w:val="nil"/>
              <w:left w:val="nil"/>
              <w:bottom w:val="single" w:sz="8" w:space="0" w:color="auto"/>
              <w:right w:val="single" w:sz="8" w:space="0" w:color="auto"/>
            </w:tcBorders>
            <w:vAlign w:val="center"/>
            <w:hideMark/>
          </w:tcPr>
          <w:p w14:paraId="2DFF1B5A"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9 Market Validation</w:t>
            </w:r>
          </w:p>
        </w:tc>
      </w:tr>
      <w:tr w:rsidR="00AF4476" w:rsidRPr="00AF4476" w14:paraId="17271F7A" w14:textId="77777777" w:rsidTr="00AF4476">
        <w:trPr>
          <w:trHeight w:val="316"/>
        </w:trPr>
        <w:tc>
          <w:tcPr>
            <w:tcW w:w="932" w:type="dxa"/>
            <w:tcBorders>
              <w:top w:val="nil"/>
              <w:left w:val="single" w:sz="8" w:space="0" w:color="auto"/>
              <w:bottom w:val="single" w:sz="8" w:space="0" w:color="auto"/>
              <w:right w:val="single" w:sz="8" w:space="0" w:color="auto"/>
            </w:tcBorders>
            <w:vAlign w:val="center"/>
            <w:hideMark/>
          </w:tcPr>
          <w:p w14:paraId="7610A62C" w14:textId="77777777" w:rsidR="00AF4476" w:rsidRPr="00AF4476" w:rsidRDefault="00AF4476" w:rsidP="00AF4476">
            <w:pPr>
              <w:widowControl/>
              <w:autoSpaceDE/>
              <w:autoSpaceDN/>
              <w:jc w:val="both"/>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BAZ002</w:t>
            </w:r>
          </w:p>
        </w:tc>
        <w:tc>
          <w:tcPr>
            <w:tcW w:w="965" w:type="dxa"/>
            <w:tcBorders>
              <w:top w:val="nil"/>
              <w:left w:val="nil"/>
              <w:bottom w:val="single" w:sz="8" w:space="0" w:color="auto"/>
              <w:right w:val="single" w:sz="8" w:space="0" w:color="auto"/>
            </w:tcBorders>
            <w:vAlign w:val="center"/>
            <w:hideMark/>
          </w:tcPr>
          <w:p w14:paraId="77C3D0D4"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proofErr w:type="spellStart"/>
            <w:r w:rsidRPr="00AF4476">
              <w:rPr>
                <w:rFonts w:ascii="Aptos" w:eastAsia="Times New Roman" w:hAnsi="Aptos"/>
                <w:color w:val="000000"/>
                <w:sz w:val="18"/>
                <w:szCs w:val="18"/>
                <w:lang w:val="en-ID" w:eastAsia="en-ID"/>
              </w:rPr>
              <w:t>Liquisa</w:t>
            </w:r>
            <w:proofErr w:type="spellEnd"/>
          </w:p>
        </w:tc>
        <w:tc>
          <w:tcPr>
            <w:tcW w:w="1260" w:type="dxa"/>
            <w:tcBorders>
              <w:top w:val="nil"/>
              <w:left w:val="nil"/>
              <w:bottom w:val="single" w:sz="8" w:space="0" w:color="auto"/>
              <w:right w:val="single" w:sz="8" w:space="0" w:color="auto"/>
            </w:tcBorders>
            <w:vAlign w:val="center"/>
            <w:hideMark/>
          </w:tcPr>
          <w:p w14:paraId="2E2F561E"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 xml:space="preserve">     195.61 </w:t>
            </w:r>
          </w:p>
        </w:tc>
        <w:tc>
          <w:tcPr>
            <w:tcW w:w="1449" w:type="dxa"/>
            <w:tcBorders>
              <w:top w:val="nil"/>
              <w:left w:val="nil"/>
              <w:bottom w:val="single" w:sz="8" w:space="0" w:color="auto"/>
              <w:right w:val="single" w:sz="8" w:space="0" w:color="auto"/>
            </w:tcBorders>
            <w:vAlign w:val="center"/>
            <w:hideMark/>
          </w:tcPr>
          <w:p w14:paraId="69079589" w14:textId="226CAE25"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256.53</w:t>
            </w:r>
          </w:p>
        </w:tc>
        <w:tc>
          <w:tcPr>
            <w:tcW w:w="1138" w:type="dxa"/>
            <w:tcBorders>
              <w:top w:val="nil"/>
              <w:left w:val="nil"/>
              <w:bottom w:val="single" w:sz="8" w:space="0" w:color="auto"/>
              <w:right w:val="single" w:sz="8" w:space="0" w:color="auto"/>
            </w:tcBorders>
            <w:vAlign w:val="center"/>
            <w:hideMark/>
          </w:tcPr>
          <w:p w14:paraId="6300A466" w14:textId="3E644F4C"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341.11</w:t>
            </w:r>
          </w:p>
        </w:tc>
        <w:tc>
          <w:tcPr>
            <w:tcW w:w="1322" w:type="dxa"/>
            <w:tcBorders>
              <w:top w:val="nil"/>
              <w:left w:val="nil"/>
              <w:bottom w:val="single" w:sz="8" w:space="0" w:color="auto"/>
              <w:right w:val="single" w:sz="8" w:space="0" w:color="auto"/>
            </w:tcBorders>
            <w:vAlign w:val="center"/>
            <w:hideMark/>
          </w:tcPr>
          <w:p w14:paraId="2AAFD205" w14:textId="09AD2AD4"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145.50</w:t>
            </w:r>
          </w:p>
        </w:tc>
        <w:tc>
          <w:tcPr>
            <w:tcW w:w="1322" w:type="dxa"/>
            <w:tcBorders>
              <w:top w:val="nil"/>
              <w:left w:val="nil"/>
              <w:bottom w:val="single" w:sz="8" w:space="0" w:color="auto"/>
              <w:right w:val="single" w:sz="8" w:space="0" w:color="auto"/>
            </w:tcBorders>
            <w:vAlign w:val="center"/>
            <w:hideMark/>
          </w:tcPr>
          <w:p w14:paraId="3618D20C"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74.38%</w:t>
            </w:r>
          </w:p>
        </w:tc>
        <w:tc>
          <w:tcPr>
            <w:tcW w:w="1091" w:type="dxa"/>
            <w:tcBorders>
              <w:top w:val="nil"/>
              <w:left w:val="nil"/>
              <w:bottom w:val="single" w:sz="8" w:space="0" w:color="auto"/>
              <w:right w:val="single" w:sz="8" w:space="0" w:color="auto"/>
            </w:tcBorders>
            <w:vAlign w:val="center"/>
            <w:hideMark/>
          </w:tcPr>
          <w:p w14:paraId="713EF418"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9 Market Validation</w:t>
            </w:r>
          </w:p>
        </w:tc>
      </w:tr>
      <w:tr w:rsidR="00AF4476" w:rsidRPr="00AF4476" w14:paraId="47E418AB" w14:textId="77777777" w:rsidTr="00AF4476">
        <w:trPr>
          <w:trHeight w:val="316"/>
        </w:trPr>
        <w:tc>
          <w:tcPr>
            <w:tcW w:w="932" w:type="dxa"/>
            <w:tcBorders>
              <w:top w:val="nil"/>
              <w:left w:val="single" w:sz="8" w:space="0" w:color="auto"/>
              <w:bottom w:val="single" w:sz="8" w:space="0" w:color="auto"/>
              <w:right w:val="single" w:sz="8" w:space="0" w:color="auto"/>
            </w:tcBorders>
            <w:vAlign w:val="center"/>
            <w:hideMark/>
          </w:tcPr>
          <w:p w14:paraId="52EF4E61" w14:textId="77777777" w:rsidR="00AF4476" w:rsidRPr="00AF4476" w:rsidRDefault="00AF4476" w:rsidP="00AF4476">
            <w:pPr>
              <w:widowControl/>
              <w:autoSpaceDE/>
              <w:autoSpaceDN/>
              <w:jc w:val="both"/>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MAN001</w:t>
            </w:r>
          </w:p>
        </w:tc>
        <w:tc>
          <w:tcPr>
            <w:tcW w:w="965" w:type="dxa"/>
            <w:tcBorders>
              <w:top w:val="nil"/>
              <w:left w:val="nil"/>
              <w:bottom w:val="single" w:sz="8" w:space="0" w:color="auto"/>
              <w:right w:val="single" w:sz="8" w:space="0" w:color="auto"/>
            </w:tcBorders>
            <w:vAlign w:val="center"/>
            <w:hideMark/>
          </w:tcPr>
          <w:p w14:paraId="419ECEE2"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Manatuto</w:t>
            </w:r>
          </w:p>
        </w:tc>
        <w:tc>
          <w:tcPr>
            <w:tcW w:w="1260" w:type="dxa"/>
            <w:tcBorders>
              <w:top w:val="nil"/>
              <w:left w:val="nil"/>
              <w:bottom w:val="single" w:sz="8" w:space="0" w:color="auto"/>
              <w:right w:val="single" w:sz="8" w:space="0" w:color="auto"/>
            </w:tcBorders>
            <w:vAlign w:val="center"/>
            <w:hideMark/>
          </w:tcPr>
          <w:p w14:paraId="0473804F"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 xml:space="preserve">     227.81 </w:t>
            </w:r>
          </w:p>
        </w:tc>
        <w:tc>
          <w:tcPr>
            <w:tcW w:w="1449" w:type="dxa"/>
            <w:tcBorders>
              <w:top w:val="nil"/>
              <w:left w:val="nil"/>
              <w:bottom w:val="single" w:sz="8" w:space="0" w:color="auto"/>
              <w:right w:val="single" w:sz="8" w:space="0" w:color="auto"/>
            </w:tcBorders>
            <w:vAlign w:val="center"/>
            <w:hideMark/>
          </w:tcPr>
          <w:p w14:paraId="5E0DFFC2" w14:textId="5E0BE30B"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305.76</w:t>
            </w:r>
          </w:p>
        </w:tc>
        <w:tc>
          <w:tcPr>
            <w:tcW w:w="1138" w:type="dxa"/>
            <w:tcBorders>
              <w:top w:val="nil"/>
              <w:left w:val="nil"/>
              <w:bottom w:val="single" w:sz="8" w:space="0" w:color="auto"/>
              <w:right w:val="single" w:sz="8" w:space="0" w:color="auto"/>
            </w:tcBorders>
            <w:vAlign w:val="center"/>
            <w:hideMark/>
          </w:tcPr>
          <w:p w14:paraId="5A19A3FF" w14:textId="1398A600"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615.06</w:t>
            </w:r>
          </w:p>
        </w:tc>
        <w:tc>
          <w:tcPr>
            <w:tcW w:w="1322" w:type="dxa"/>
            <w:tcBorders>
              <w:top w:val="nil"/>
              <w:left w:val="nil"/>
              <w:bottom w:val="single" w:sz="8" w:space="0" w:color="auto"/>
              <w:right w:val="single" w:sz="8" w:space="0" w:color="auto"/>
            </w:tcBorders>
            <w:vAlign w:val="center"/>
            <w:hideMark/>
          </w:tcPr>
          <w:p w14:paraId="24B54468" w14:textId="41F2A8C4"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387.24</w:t>
            </w:r>
          </w:p>
        </w:tc>
        <w:tc>
          <w:tcPr>
            <w:tcW w:w="1322" w:type="dxa"/>
            <w:tcBorders>
              <w:top w:val="nil"/>
              <w:left w:val="nil"/>
              <w:bottom w:val="single" w:sz="8" w:space="0" w:color="auto"/>
              <w:right w:val="single" w:sz="8" w:space="0" w:color="auto"/>
            </w:tcBorders>
            <w:vAlign w:val="center"/>
            <w:hideMark/>
          </w:tcPr>
          <w:p w14:paraId="590E0A4B"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169.98%</w:t>
            </w:r>
          </w:p>
        </w:tc>
        <w:tc>
          <w:tcPr>
            <w:tcW w:w="1091" w:type="dxa"/>
            <w:tcBorders>
              <w:top w:val="nil"/>
              <w:left w:val="nil"/>
              <w:bottom w:val="single" w:sz="8" w:space="0" w:color="auto"/>
              <w:right w:val="single" w:sz="8" w:space="0" w:color="auto"/>
            </w:tcBorders>
            <w:vAlign w:val="center"/>
            <w:hideMark/>
          </w:tcPr>
          <w:p w14:paraId="0AADC826"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9 Market Validation</w:t>
            </w:r>
          </w:p>
        </w:tc>
      </w:tr>
      <w:tr w:rsidR="00AF4476" w:rsidRPr="00AF4476" w14:paraId="0AF4F919" w14:textId="77777777" w:rsidTr="00AF4476">
        <w:trPr>
          <w:trHeight w:val="316"/>
        </w:trPr>
        <w:tc>
          <w:tcPr>
            <w:tcW w:w="932" w:type="dxa"/>
            <w:tcBorders>
              <w:top w:val="nil"/>
              <w:left w:val="single" w:sz="8" w:space="0" w:color="auto"/>
              <w:bottom w:val="single" w:sz="8" w:space="0" w:color="auto"/>
              <w:right w:val="single" w:sz="8" w:space="0" w:color="auto"/>
            </w:tcBorders>
            <w:vAlign w:val="center"/>
            <w:hideMark/>
          </w:tcPr>
          <w:p w14:paraId="1493412C" w14:textId="77777777" w:rsidR="00AF4476" w:rsidRPr="00AF4476" w:rsidRDefault="00AF4476" w:rsidP="00AF4476">
            <w:pPr>
              <w:widowControl/>
              <w:autoSpaceDE/>
              <w:autoSpaceDN/>
              <w:jc w:val="both"/>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MAN004</w:t>
            </w:r>
          </w:p>
        </w:tc>
        <w:tc>
          <w:tcPr>
            <w:tcW w:w="965" w:type="dxa"/>
            <w:tcBorders>
              <w:top w:val="nil"/>
              <w:left w:val="nil"/>
              <w:bottom w:val="single" w:sz="8" w:space="0" w:color="auto"/>
              <w:right w:val="single" w:sz="8" w:space="0" w:color="auto"/>
            </w:tcBorders>
            <w:vAlign w:val="center"/>
            <w:hideMark/>
          </w:tcPr>
          <w:p w14:paraId="703801C9"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Manatuto</w:t>
            </w:r>
          </w:p>
        </w:tc>
        <w:tc>
          <w:tcPr>
            <w:tcW w:w="1260" w:type="dxa"/>
            <w:tcBorders>
              <w:top w:val="nil"/>
              <w:left w:val="nil"/>
              <w:bottom w:val="single" w:sz="8" w:space="0" w:color="auto"/>
              <w:right w:val="single" w:sz="8" w:space="0" w:color="auto"/>
            </w:tcBorders>
            <w:vAlign w:val="center"/>
            <w:hideMark/>
          </w:tcPr>
          <w:p w14:paraId="2FA95CD4"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 xml:space="preserve">     107.94 </w:t>
            </w:r>
          </w:p>
        </w:tc>
        <w:tc>
          <w:tcPr>
            <w:tcW w:w="1449" w:type="dxa"/>
            <w:tcBorders>
              <w:top w:val="nil"/>
              <w:left w:val="nil"/>
              <w:bottom w:val="single" w:sz="8" w:space="0" w:color="auto"/>
              <w:right w:val="single" w:sz="8" w:space="0" w:color="auto"/>
            </w:tcBorders>
            <w:vAlign w:val="center"/>
            <w:hideMark/>
          </w:tcPr>
          <w:p w14:paraId="0F5AFE92" w14:textId="0466094B"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189.19</w:t>
            </w:r>
          </w:p>
        </w:tc>
        <w:tc>
          <w:tcPr>
            <w:tcW w:w="1138" w:type="dxa"/>
            <w:tcBorders>
              <w:top w:val="nil"/>
              <w:left w:val="nil"/>
              <w:bottom w:val="single" w:sz="8" w:space="0" w:color="auto"/>
              <w:right w:val="single" w:sz="8" w:space="0" w:color="auto"/>
            </w:tcBorders>
            <w:vAlign w:val="center"/>
            <w:hideMark/>
          </w:tcPr>
          <w:p w14:paraId="30E4DA71" w14:textId="7D90AAA8"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218.43</w:t>
            </w:r>
          </w:p>
        </w:tc>
        <w:tc>
          <w:tcPr>
            <w:tcW w:w="1322" w:type="dxa"/>
            <w:tcBorders>
              <w:top w:val="nil"/>
              <w:left w:val="nil"/>
              <w:bottom w:val="single" w:sz="8" w:space="0" w:color="auto"/>
              <w:right w:val="single" w:sz="8" w:space="0" w:color="auto"/>
            </w:tcBorders>
            <w:vAlign w:val="center"/>
            <w:hideMark/>
          </w:tcPr>
          <w:p w14:paraId="569CEBC1" w14:textId="5A2A400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110.49</w:t>
            </w:r>
          </w:p>
        </w:tc>
        <w:tc>
          <w:tcPr>
            <w:tcW w:w="1322" w:type="dxa"/>
            <w:tcBorders>
              <w:top w:val="nil"/>
              <w:left w:val="nil"/>
              <w:bottom w:val="single" w:sz="8" w:space="0" w:color="auto"/>
              <w:right w:val="single" w:sz="8" w:space="0" w:color="auto"/>
            </w:tcBorders>
            <w:vAlign w:val="center"/>
            <w:hideMark/>
          </w:tcPr>
          <w:p w14:paraId="5D0D289F"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102.36%</w:t>
            </w:r>
          </w:p>
        </w:tc>
        <w:tc>
          <w:tcPr>
            <w:tcW w:w="1091" w:type="dxa"/>
            <w:tcBorders>
              <w:top w:val="nil"/>
              <w:left w:val="nil"/>
              <w:bottom w:val="single" w:sz="8" w:space="0" w:color="auto"/>
              <w:right w:val="single" w:sz="8" w:space="0" w:color="auto"/>
            </w:tcBorders>
            <w:vAlign w:val="center"/>
            <w:hideMark/>
          </w:tcPr>
          <w:p w14:paraId="5CDC4FF9"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9 Market Validation</w:t>
            </w:r>
          </w:p>
        </w:tc>
      </w:tr>
      <w:tr w:rsidR="00AF4476" w:rsidRPr="00AF4476" w14:paraId="49E0D72A" w14:textId="77777777" w:rsidTr="00AF4476">
        <w:trPr>
          <w:trHeight w:val="316"/>
        </w:trPr>
        <w:tc>
          <w:tcPr>
            <w:tcW w:w="932" w:type="dxa"/>
            <w:tcBorders>
              <w:top w:val="nil"/>
              <w:left w:val="single" w:sz="8" w:space="0" w:color="auto"/>
              <w:bottom w:val="single" w:sz="8" w:space="0" w:color="auto"/>
              <w:right w:val="single" w:sz="8" w:space="0" w:color="auto"/>
            </w:tcBorders>
            <w:vAlign w:val="center"/>
            <w:hideMark/>
          </w:tcPr>
          <w:p w14:paraId="7304EE4C" w14:textId="77777777" w:rsidR="00AF4476" w:rsidRPr="00AF4476" w:rsidRDefault="00AF4476" w:rsidP="00AF4476">
            <w:pPr>
              <w:widowControl/>
              <w:autoSpaceDE/>
              <w:autoSpaceDN/>
              <w:jc w:val="both"/>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DAX049</w:t>
            </w:r>
          </w:p>
        </w:tc>
        <w:tc>
          <w:tcPr>
            <w:tcW w:w="965" w:type="dxa"/>
            <w:tcBorders>
              <w:top w:val="nil"/>
              <w:left w:val="nil"/>
              <w:bottom w:val="single" w:sz="8" w:space="0" w:color="auto"/>
              <w:right w:val="single" w:sz="8" w:space="0" w:color="auto"/>
            </w:tcBorders>
            <w:vAlign w:val="center"/>
            <w:hideMark/>
          </w:tcPr>
          <w:p w14:paraId="1F36DEFC"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Dili</w:t>
            </w:r>
          </w:p>
        </w:tc>
        <w:tc>
          <w:tcPr>
            <w:tcW w:w="1260" w:type="dxa"/>
            <w:tcBorders>
              <w:top w:val="nil"/>
              <w:left w:val="nil"/>
              <w:bottom w:val="single" w:sz="8" w:space="0" w:color="auto"/>
              <w:right w:val="single" w:sz="8" w:space="0" w:color="auto"/>
            </w:tcBorders>
            <w:vAlign w:val="center"/>
            <w:hideMark/>
          </w:tcPr>
          <w:p w14:paraId="17152950"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 xml:space="preserve">     159.23 </w:t>
            </w:r>
          </w:p>
        </w:tc>
        <w:tc>
          <w:tcPr>
            <w:tcW w:w="1449" w:type="dxa"/>
            <w:tcBorders>
              <w:top w:val="nil"/>
              <w:left w:val="nil"/>
              <w:bottom w:val="single" w:sz="8" w:space="0" w:color="auto"/>
              <w:right w:val="single" w:sz="8" w:space="0" w:color="auto"/>
            </w:tcBorders>
            <w:vAlign w:val="center"/>
            <w:hideMark/>
          </w:tcPr>
          <w:p w14:paraId="21DEABA5" w14:textId="3F86C36F"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225.61</w:t>
            </w:r>
          </w:p>
        </w:tc>
        <w:tc>
          <w:tcPr>
            <w:tcW w:w="1138" w:type="dxa"/>
            <w:tcBorders>
              <w:top w:val="nil"/>
              <w:left w:val="nil"/>
              <w:bottom w:val="single" w:sz="8" w:space="0" w:color="auto"/>
              <w:right w:val="single" w:sz="8" w:space="0" w:color="auto"/>
            </w:tcBorders>
            <w:vAlign w:val="center"/>
            <w:hideMark/>
          </w:tcPr>
          <w:p w14:paraId="766B9AA7" w14:textId="2E81C041"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222.18</w:t>
            </w:r>
          </w:p>
        </w:tc>
        <w:tc>
          <w:tcPr>
            <w:tcW w:w="1322" w:type="dxa"/>
            <w:tcBorders>
              <w:top w:val="nil"/>
              <w:left w:val="nil"/>
              <w:bottom w:val="single" w:sz="8" w:space="0" w:color="auto"/>
              <w:right w:val="single" w:sz="8" w:space="0" w:color="auto"/>
            </w:tcBorders>
            <w:vAlign w:val="center"/>
            <w:hideMark/>
          </w:tcPr>
          <w:p w14:paraId="1918DDF9" w14:textId="58910F03"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62.95</w:t>
            </w:r>
          </w:p>
        </w:tc>
        <w:tc>
          <w:tcPr>
            <w:tcW w:w="1322" w:type="dxa"/>
            <w:tcBorders>
              <w:top w:val="nil"/>
              <w:left w:val="nil"/>
              <w:bottom w:val="single" w:sz="8" w:space="0" w:color="auto"/>
              <w:right w:val="single" w:sz="8" w:space="0" w:color="auto"/>
            </w:tcBorders>
            <w:vAlign w:val="center"/>
            <w:hideMark/>
          </w:tcPr>
          <w:p w14:paraId="6A08631C"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39.53%</w:t>
            </w:r>
          </w:p>
        </w:tc>
        <w:tc>
          <w:tcPr>
            <w:tcW w:w="1091" w:type="dxa"/>
            <w:tcBorders>
              <w:top w:val="nil"/>
              <w:left w:val="nil"/>
              <w:bottom w:val="single" w:sz="8" w:space="0" w:color="auto"/>
              <w:right w:val="single" w:sz="8" w:space="0" w:color="auto"/>
            </w:tcBorders>
            <w:vAlign w:val="center"/>
            <w:hideMark/>
          </w:tcPr>
          <w:p w14:paraId="5ECF1837" w14:textId="77777777" w:rsidR="00AF4476" w:rsidRPr="00AF4476" w:rsidRDefault="00AF4476" w:rsidP="00AF4476">
            <w:pPr>
              <w:widowControl/>
              <w:autoSpaceDE/>
              <w:autoSpaceDN/>
              <w:jc w:val="center"/>
              <w:rPr>
                <w:rFonts w:ascii="Aptos" w:eastAsia="Times New Roman" w:hAnsi="Aptos"/>
                <w:color w:val="000000"/>
                <w:sz w:val="18"/>
                <w:szCs w:val="18"/>
                <w:lang w:val="en-ID" w:eastAsia="en-ID"/>
              </w:rPr>
            </w:pPr>
            <w:r w:rsidRPr="00AF4476">
              <w:rPr>
                <w:rFonts w:ascii="Aptos" w:eastAsia="Times New Roman" w:hAnsi="Aptos"/>
                <w:color w:val="000000"/>
                <w:sz w:val="18"/>
                <w:szCs w:val="18"/>
                <w:lang w:val="en-ID" w:eastAsia="en-ID"/>
              </w:rPr>
              <w:t>9 Market Validation</w:t>
            </w:r>
          </w:p>
        </w:tc>
      </w:tr>
      <w:tr w:rsidR="00AF4476" w:rsidRPr="00AF4476" w14:paraId="1711DBDF" w14:textId="77777777" w:rsidTr="00AF4476">
        <w:trPr>
          <w:trHeight w:val="316"/>
        </w:trPr>
        <w:tc>
          <w:tcPr>
            <w:tcW w:w="1897"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51AB3049"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GRAND TOTAL</w:t>
            </w:r>
          </w:p>
        </w:tc>
        <w:tc>
          <w:tcPr>
            <w:tcW w:w="1260" w:type="dxa"/>
            <w:tcBorders>
              <w:top w:val="nil"/>
              <w:left w:val="nil"/>
              <w:bottom w:val="single" w:sz="8" w:space="0" w:color="auto"/>
              <w:right w:val="single" w:sz="8" w:space="0" w:color="auto"/>
            </w:tcBorders>
            <w:shd w:val="clear" w:color="000000" w:fill="002060"/>
            <w:vAlign w:val="center"/>
            <w:hideMark/>
          </w:tcPr>
          <w:p w14:paraId="2F684C0B" w14:textId="3F808E61"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1,360.09</w:t>
            </w:r>
          </w:p>
        </w:tc>
        <w:tc>
          <w:tcPr>
            <w:tcW w:w="1449" w:type="dxa"/>
            <w:tcBorders>
              <w:top w:val="nil"/>
              <w:left w:val="nil"/>
              <w:bottom w:val="single" w:sz="8" w:space="0" w:color="auto"/>
              <w:right w:val="single" w:sz="8" w:space="0" w:color="auto"/>
            </w:tcBorders>
            <w:shd w:val="clear" w:color="000000" w:fill="002060"/>
            <w:vAlign w:val="center"/>
            <w:hideMark/>
          </w:tcPr>
          <w:p w14:paraId="4F3A0E92" w14:textId="388C07B1"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2,191.92</w:t>
            </w:r>
          </w:p>
        </w:tc>
        <w:tc>
          <w:tcPr>
            <w:tcW w:w="1138" w:type="dxa"/>
            <w:tcBorders>
              <w:top w:val="nil"/>
              <w:left w:val="nil"/>
              <w:bottom w:val="single" w:sz="8" w:space="0" w:color="auto"/>
              <w:right w:val="single" w:sz="8" w:space="0" w:color="auto"/>
            </w:tcBorders>
            <w:shd w:val="clear" w:color="000000" w:fill="002060"/>
            <w:vAlign w:val="center"/>
            <w:hideMark/>
          </w:tcPr>
          <w:p w14:paraId="014DE94F" w14:textId="50E1F411"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2,938.19</w:t>
            </w:r>
          </w:p>
        </w:tc>
        <w:tc>
          <w:tcPr>
            <w:tcW w:w="1322" w:type="dxa"/>
            <w:tcBorders>
              <w:top w:val="nil"/>
              <w:left w:val="nil"/>
              <w:bottom w:val="single" w:sz="8" w:space="0" w:color="auto"/>
              <w:right w:val="single" w:sz="8" w:space="0" w:color="auto"/>
            </w:tcBorders>
            <w:shd w:val="clear" w:color="000000" w:fill="002060"/>
            <w:vAlign w:val="center"/>
            <w:hideMark/>
          </w:tcPr>
          <w:p w14:paraId="24FC2F40" w14:textId="1ABFE5D0"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1,578.10</w:t>
            </w:r>
          </w:p>
        </w:tc>
        <w:tc>
          <w:tcPr>
            <w:tcW w:w="1322" w:type="dxa"/>
            <w:tcBorders>
              <w:top w:val="nil"/>
              <w:left w:val="nil"/>
              <w:bottom w:val="single" w:sz="8" w:space="0" w:color="auto"/>
              <w:right w:val="single" w:sz="8" w:space="0" w:color="auto"/>
            </w:tcBorders>
            <w:shd w:val="clear" w:color="000000" w:fill="002060"/>
            <w:vAlign w:val="center"/>
            <w:hideMark/>
          </w:tcPr>
          <w:p w14:paraId="79AD82E3"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109.57%</w:t>
            </w:r>
          </w:p>
        </w:tc>
        <w:tc>
          <w:tcPr>
            <w:tcW w:w="1091" w:type="dxa"/>
            <w:tcBorders>
              <w:top w:val="nil"/>
              <w:left w:val="nil"/>
              <w:bottom w:val="single" w:sz="8" w:space="0" w:color="auto"/>
              <w:right w:val="single" w:sz="8" w:space="0" w:color="auto"/>
            </w:tcBorders>
            <w:shd w:val="clear" w:color="000000" w:fill="002060"/>
            <w:vAlign w:val="center"/>
            <w:hideMark/>
          </w:tcPr>
          <w:p w14:paraId="1083459A" w14:textId="77777777" w:rsidR="00AF4476" w:rsidRPr="00AF4476" w:rsidRDefault="00AF4476" w:rsidP="00AF4476">
            <w:pPr>
              <w:widowControl/>
              <w:autoSpaceDE/>
              <w:autoSpaceDN/>
              <w:jc w:val="center"/>
              <w:rPr>
                <w:rFonts w:ascii="Aptos" w:eastAsia="Times New Roman" w:hAnsi="Aptos"/>
                <w:b/>
                <w:bCs/>
                <w:color w:val="FFFFFF"/>
                <w:sz w:val="18"/>
                <w:szCs w:val="18"/>
                <w:lang w:val="en-ID" w:eastAsia="en-ID"/>
              </w:rPr>
            </w:pPr>
            <w:r w:rsidRPr="00AF4476">
              <w:rPr>
                <w:rFonts w:ascii="Aptos" w:eastAsia="Times New Roman" w:hAnsi="Aptos"/>
                <w:b/>
                <w:bCs/>
                <w:color w:val="FFFFFF"/>
                <w:sz w:val="18"/>
                <w:szCs w:val="18"/>
                <w:lang w:val="en-ID" w:eastAsia="en-ID"/>
              </w:rPr>
              <w:t> </w:t>
            </w:r>
          </w:p>
        </w:tc>
      </w:tr>
    </w:tbl>
    <w:p w14:paraId="428FAA10" w14:textId="68040DB4" w:rsidR="00AF4476" w:rsidRPr="00AF4476" w:rsidRDefault="00AF4476" w:rsidP="00AF4476">
      <w:pPr>
        <w:pStyle w:val="BodyText"/>
        <w:tabs>
          <w:tab w:val="left" w:pos="567"/>
          <w:tab w:val="num" w:pos="1800"/>
        </w:tabs>
        <w:spacing w:line="364" w:lineRule="auto"/>
        <w:ind w:right="-42"/>
        <w:jc w:val="center"/>
        <w:rPr>
          <w:rFonts w:cstheme="minorHAnsi"/>
          <w:lang w:val="sv-FI"/>
        </w:rPr>
      </w:pPr>
      <w:r w:rsidRPr="00AF4476">
        <w:rPr>
          <w:rFonts w:cstheme="minorHAnsi"/>
          <w:lang w:val="sv-FI"/>
        </w:rPr>
        <w:t xml:space="preserve">Perhitungan Payload Market Validation Site </w:t>
      </w:r>
    </w:p>
    <w:p w14:paraId="5A36E9DD" w14:textId="77777777" w:rsidR="004B46BC" w:rsidRPr="004B46BC" w:rsidRDefault="004B46BC" w:rsidP="004B46BC">
      <w:pPr>
        <w:spacing w:line="360" w:lineRule="auto"/>
        <w:ind w:left="888"/>
        <w:jc w:val="both"/>
        <w:rPr>
          <w:rFonts w:cstheme="minorHAnsi"/>
          <w:sz w:val="20"/>
          <w:szCs w:val="20"/>
          <w:lang w:val="sv-FI"/>
        </w:rPr>
      </w:pPr>
    </w:p>
    <w:p w14:paraId="0798D9C9" w14:textId="77777777" w:rsidR="00AF4476" w:rsidRPr="00AF4476" w:rsidRDefault="00AF4476" w:rsidP="00AF4476">
      <w:pPr>
        <w:pStyle w:val="ListParagraph"/>
        <w:widowControl/>
        <w:numPr>
          <w:ilvl w:val="0"/>
          <w:numId w:val="35"/>
        </w:numPr>
        <w:autoSpaceDE/>
        <w:autoSpaceDN/>
        <w:spacing w:after="160" w:line="360" w:lineRule="auto"/>
        <w:jc w:val="both"/>
        <w:rPr>
          <w:rFonts w:cstheme="minorHAnsi"/>
          <w:sz w:val="20"/>
          <w:szCs w:val="20"/>
        </w:rPr>
      </w:pPr>
      <w:r w:rsidRPr="00AF4476">
        <w:rPr>
          <w:rFonts w:cstheme="minorHAnsi"/>
          <w:sz w:val="20"/>
          <w:szCs w:val="20"/>
        </w:rPr>
        <w:t>iMacro Deployment (9 Sites – Inner Dili)</w:t>
      </w:r>
    </w:p>
    <w:p w14:paraId="0DB7E64B" w14:textId="77777777" w:rsidR="00AF4476" w:rsidRPr="00AF4476" w:rsidRDefault="00AF4476" w:rsidP="00AF4476">
      <w:pPr>
        <w:pStyle w:val="ListParagraph"/>
        <w:widowControl/>
        <w:autoSpaceDE/>
        <w:autoSpaceDN/>
        <w:spacing w:line="360" w:lineRule="auto"/>
        <w:ind w:left="888" w:firstLine="0"/>
        <w:jc w:val="both"/>
        <w:rPr>
          <w:rFonts w:cstheme="minorHAnsi"/>
          <w:sz w:val="20"/>
          <w:szCs w:val="20"/>
        </w:rPr>
      </w:pPr>
      <w:r w:rsidRPr="00AF4476">
        <w:rPr>
          <w:rFonts w:cstheme="minorHAnsi"/>
          <w:sz w:val="20"/>
          <w:szCs w:val="20"/>
        </w:rPr>
        <w:t>Untuk mendukung perubahan topologi kota Dili yang semakin kompleks akibat pembangunan gedung tinggi, pelebaran jalan, serta relokasi area padat penduduk, Telkomcel meluncurkan program iMacro Deployment di 9 lokasi strategis di area Inner Dili.</w:t>
      </w:r>
    </w:p>
    <w:p w14:paraId="2295A8F0" w14:textId="77777777" w:rsidR="00AF4476" w:rsidRPr="00AF4476" w:rsidRDefault="00AF4476" w:rsidP="00AF4476">
      <w:pPr>
        <w:pStyle w:val="ListParagraph"/>
        <w:widowControl/>
        <w:autoSpaceDE/>
        <w:autoSpaceDN/>
        <w:spacing w:line="360" w:lineRule="auto"/>
        <w:ind w:left="888" w:firstLine="0"/>
        <w:jc w:val="both"/>
        <w:rPr>
          <w:rFonts w:cstheme="minorHAnsi"/>
          <w:sz w:val="20"/>
          <w:szCs w:val="20"/>
        </w:rPr>
      </w:pPr>
      <w:r w:rsidRPr="00AF4476">
        <w:rPr>
          <w:rFonts w:cstheme="minorHAnsi"/>
          <w:sz w:val="20"/>
          <w:szCs w:val="20"/>
        </w:rPr>
        <w:t>Solusi iMacro (Indoor Macro/Small-Cell Hybrid) ini dirancang untuk memperkuat sinyal di area dengan kepadatan tinggi, seperti pusat perbelanjaan, area perkantoran, kampus, dan kawasan residensial vertikal.</w:t>
      </w:r>
    </w:p>
    <w:p w14:paraId="627EB176" w14:textId="77777777" w:rsidR="00AF4476" w:rsidRPr="00AF4476" w:rsidRDefault="00AF4476" w:rsidP="00AF4476">
      <w:pPr>
        <w:pStyle w:val="ListParagraph"/>
        <w:widowControl/>
        <w:autoSpaceDE/>
        <w:autoSpaceDN/>
        <w:spacing w:line="360" w:lineRule="auto"/>
        <w:ind w:left="888" w:firstLine="0"/>
        <w:jc w:val="both"/>
        <w:rPr>
          <w:rFonts w:cstheme="minorHAnsi"/>
          <w:sz w:val="20"/>
          <w:szCs w:val="20"/>
        </w:rPr>
      </w:pPr>
      <w:r w:rsidRPr="00AF4476">
        <w:rPr>
          <w:rFonts w:cstheme="minorHAnsi"/>
          <w:sz w:val="20"/>
          <w:szCs w:val="20"/>
        </w:rPr>
        <w:t>Dengan cakupan sel yang lebih kecil namun kapasitas tinggi, iMacro menjadi solusi efektif untuk meningkatkan kualitas sinyal indoor dan mengurangi blankspot di kawasan urban padat.</w:t>
      </w:r>
    </w:p>
    <w:p w14:paraId="6FA5B819" w14:textId="77777777" w:rsidR="00AF4476" w:rsidRPr="00AF4476" w:rsidRDefault="00AF4476" w:rsidP="00AF4476">
      <w:pPr>
        <w:pStyle w:val="ListParagraph"/>
        <w:widowControl/>
        <w:autoSpaceDE/>
        <w:autoSpaceDN/>
        <w:spacing w:line="360" w:lineRule="auto"/>
        <w:ind w:left="888" w:firstLine="0"/>
        <w:jc w:val="both"/>
        <w:rPr>
          <w:rFonts w:cstheme="minorHAnsi"/>
          <w:sz w:val="20"/>
          <w:szCs w:val="20"/>
        </w:rPr>
      </w:pPr>
      <w:r w:rsidRPr="00AF4476">
        <w:rPr>
          <w:rFonts w:cstheme="minorHAnsi"/>
          <w:sz w:val="20"/>
          <w:szCs w:val="20"/>
        </w:rPr>
        <w:t>Setiap iMacro terhubung melalui fiber optic 6-core ke donor macro site terdekat dengan latensi di bawah 3 ms, memastikan sinkronisasi dan handover yang mulus. Teknologi ini mampu menambah kapasitas hingga 0,5–1 TB/hari per cluster, serta meningkatkan pengalaman pelanggan dalam layanan streaming, gaming, dan video call.</w:t>
      </w:r>
    </w:p>
    <w:p w14:paraId="527540C8" w14:textId="24F649CF" w:rsidR="004B46BC" w:rsidRPr="00AF4476" w:rsidRDefault="00AF4476" w:rsidP="00AF4476">
      <w:pPr>
        <w:pStyle w:val="ListParagraph"/>
        <w:widowControl/>
        <w:autoSpaceDE/>
        <w:autoSpaceDN/>
        <w:spacing w:line="360" w:lineRule="auto"/>
        <w:ind w:left="888" w:firstLine="0"/>
        <w:jc w:val="both"/>
        <w:rPr>
          <w:rFonts w:cstheme="minorHAnsi"/>
          <w:sz w:val="20"/>
          <w:szCs w:val="20"/>
        </w:rPr>
      </w:pPr>
      <w:r w:rsidRPr="00AF4476">
        <w:rPr>
          <w:rFonts w:cstheme="minorHAnsi"/>
          <w:sz w:val="20"/>
          <w:szCs w:val="20"/>
        </w:rPr>
        <w:lastRenderedPageBreak/>
        <w:t>Selain efisiensi waktu implementasi (&lt;7 hari), perangkat iMacro memiliki konsumsi daya yang rendah dan dapat dipasang tanpa kebutuhan tower besar.</w:t>
      </w:r>
      <w:r>
        <w:rPr>
          <w:rFonts w:cstheme="minorHAnsi"/>
          <w:sz w:val="20"/>
          <w:szCs w:val="20"/>
        </w:rPr>
        <w:t xml:space="preserve"> </w:t>
      </w:r>
      <w:r w:rsidRPr="00AF4476">
        <w:rPr>
          <w:rFonts w:cstheme="minorHAnsi"/>
          <w:sz w:val="20"/>
          <w:szCs w:val="20"/>
        </w:rPr>
        <w:t>Solusi ini menjadi game-changer dalam strategi densifikasi Telkomcel karena mampu memperluas kapasitas tanpa menambah footprint tower baru.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F1B3E" w14:paraId="7B6FBD04" w14:textId="77777777" w:rsidTr="004F1B3E">
        <w:tc>
          <w:tcPr>
            <w:tcW w:w="4510" w:type="dxa"/>
          </w:tcPr>
          <w:p w14:paraId="0ED38E11" w14:textId="5EDD36F6" w:rsidR="004F1B3E" w:rsidRDefault="004F1B3E" w:rsidP="00FF0B47">
            <w:pPr>
              <w:widowControl/>
              <w:autoSpaceDE/>
              <w:autoSpaceDN/>
              <w:spacing w:after="160" w:line="360" w:lineRule="auto"/>
              <w:jc w:val="both"/>
              <w:rPr>
                <w:rFonts w:cstheme="minorHAnsi"/>
                <w:sz w:val="20"/>
                <w:szCs w:val="20"/>
              </w:rPr>
            </w:pPr>
            <w:r w:rsidRPr="004F1B3E">
              <w:rPr>
                <w:rFonts w:cstheme="minorHAnsi"/>
                <w:noProof/>
                <w:sz w:val="20"/>
                <w:szCs w:val="20"/>
              </w:rPr>
              <w:drawing>
                <wp:inline distT="0" distB="0" distL="0" distR="0" wp14:anchorId="67927499" wp14:editId="4922C9C3">
                  <wp:extent cx="2606692" cy="1920240"/>
                  <wp:effectExtent l="0" t="0" r="3175" b="3810"/>
                  <wp:docPr id="27" name="Picture 26">
                    <a:extLst xmlns:a="http://schemas.openxmlformats.org/drawingml/2006/main">
                      <a:ext uri="{FF2B5EF4-FFF2-40B4-BE49-F238E27FC236}">
                        <a16:creationId xmlns:a16="http://schemas.microsoft.com/office/drawing/2014/main" id="{874D676E-FDF1-CDDE-8889-4D37523CBC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874D676E-FDF1-CDDE-8889-4D37523CBC8E}"/>
                              </a:ext>
                            </a:extLst>
                          </pic:cNvPr>
                          <pic:cNvPicPr>
                            <a:picLocks noChangeAspect="1"/>
                          </pic:cNvPicPr>
                        </pic:nvPicPr>
                        <pic:blipFill>
                          <a:blip r:embed="rId17"/>
                          <a:stretch>
                            <a:fillRect/>
                          </a:stretch>
                        </pic:blipFill>
                        <pic:spPr>
                          <a:xfrm>
                            <a:off x="0" y="0"/>
                            <a:ext cx="2608308" cy="1921430"/>
                          </a:xfrm>
                          <a:prstGeom prst="rect">
                            <a:avLst/>
                          </a:prstGeom>
                        </pic:spPr>
                      </pic:pic>
                    </a:graphicData>
                  </a:graphic>
                </wp:inline>
              </w:drawing>
            </w:r>
          </w:p>
        </w:tc>
        <w:tc>
          <w:tcPr>
            <w:tcW w:w="4510" w:type="dxa"/>
          </w:tcPr>
          <w:p w14:paraId="64FDE60F" w14:textId="3964E54A" w:rsidR="004F1B3E" w:rsidRDefault="004F1B3E" w:rsidP="00FF0B47">
            <w:pPr>
              <w:widowControl/>
              <w:autoSpaceDE/>
              <w:autoSpaceDN/>
              <w:spacing w:after="160" w:line="360" w:lineRule="auto"/>
              <w:jc w:val="both"/>
              <w:rPr>
                <w:rFonts w:cstheme="minorHAnsi"/>
                <w:sz w:val="20"/>
                <w:szCs w:val="20"/>
              </w:rPr>
            </w:pPr>
            <w:r w:rsidRPr="004F1B3E">
              <w:rPr>
                <w:rFonts w:cstheme="minorHAnsi"/>
                <w:noProof/>
                <w:sz w:val="20"/>
                <w:szCs w:val="20"/>
              </w:rPr>
              <w:drawing>
                <wp:inline distT="0" distB="0" distL="0" distR="0" wp14:anchorId="6EBD24B7" wp14:editId="3E77ABF7">
                  <wp:extent cx="2679101" cy="1973580"/>
                  <wp:effectExtent l="0" t="0" r="6985" b="7620"/>
                  <wp:docPr id="25" name="Picture 24">
                    <a:extLst xmlns:a="http://schemas.openxmlformats.org/drawingml/2006/main">
                      <a:ext uri="{FF2B5EF4-FFF2-40B4-BE49-F238E27FC236}">
                        <a16:creationId xmlns:a16="http://schemas.microsoft.com/office/drawing/2014/main" id="{D485D521-0A6F-01BA-DBC7-2B63A25D9B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D485D521-0A6F-01BA-DBC7-2B63A25D9BFD}"/>
                              </a:ext>
                            </a:extLst>
                          </pic:cNvPr>
                          <pic:cNvPicPr>
                            <a:picLocks noChangeAspect="1"/>
                          </pic:cNvPicPr>
                        </pic:nvPicPr>
                        <pic:blipFill>
                          <a:blip r:embed="rId18"/>
                          <a:stretch>
                            <a:fillRect/>
                          </a:stretch>
                        </pic:blipFill>
                        <pic:spPr>
                          <a:xfrm>
                            <a:off x="0" y="0"/>
                            <a:ext cx="2682857" cy="1976347"/>
                          </a:xfrm>
                          <a:prstGeom prst="rect">
                            <a:avLst/>
                          </a:prstGeom>
                        </pic:spPr>
                      </pic:pic>
                    </a:graphicData>
                  </a:graphic>
                </wp:inline>
              </w:drawing>
            </w:r>
          </w:p>
        </w:tc>
      </w:tr>
      <w:tr w:rsidR="004F1B3E" w14:paraId="107E2ADA" w14:textId="77777777" w:rsidTr="004F1B3E">
        <w:tc>
          <w:tcPr>
            <w:tcW w:w="4510" w:type="dxa"/>
          </w:tcPr>
          <w:p w14:paraId="08B32E0E" w14:textId="780295BF" w:rsidR="004F1B3E" w:rsidRDefault="004F1B3E" w:rsidP="004F1B3E">
            <w:pPr>
              <w:widowControl/>
              <w:autoSpaceDE/>
              <w:autoSpaceDN/>
              <w:spacing w:after="160" w:line="360" w:lineRule="auto"/>
              <w:jc w:val="center"/>
              <w:rPr>
                <w:rFonts w:cstheme="minorHAnsi"/>
                <w:sz w:val="20"/>
                <w:szCs w:val="20"/>
              </w:rPr>
            </w:pPr>
            <w:r>
              <w:rPr>
                <w:rFonts w:cstheme="minorHAnsi"/>
                <w:sz w:val="20"/>
                <w:szCs w:val="20"/>
              </w:rPr>
              <w:t>Before implementasi i-Macro</w:t>
            </w:r>
          </w:p>
        </w:tc>
        <w:tc>
          <w:tcPr>
            <w:tcW w:w="4510" w:type="dxa"/>
          </w:tcPr>
          <w:p w14:paraId="5CFA7C44" w14:textId="206CD94A" w:rsidR="004F1B3E" w:rsidRDefault="004F1B3E" w:rsidP="004F1B3E">
            <w:pPr>
              <w:widowControl/>
              <w:autoSpaceDE/>
              <w:autoSpaceDN/>
              <w:spacing w:after="160" w:line="360" w:lineRule="auto"/>
              <w:jc w:val="center"/>
              <w:rPr>
                <w:rFonts w:cstheme="minorHAnsi"/>
                <w:sz w:val="20"/>
                <w:szCs w:val="20"/>
              </w:rPr>
            </w:pPr>
            <w:r>
              <w:rPr>
                <w:rFonts w:cstheme="minorHAnsi"/>
                <w:sz w:val="20"/>
                <w:szCs w:val="20"/>
              </w:rPr>
              <w:t>After implementasi i-Macro</w:t>
            </w:r>
          </w:p>
        </w:tc>
      </w:tr>
    </w:tbl>
    <w:p w14:paraId="6517CD90" w14:textId="77777777" w:rsidR="004B46BC" w:rsidRDefault="004B46BC" w:rsidP="00FF0B47">
      <w:pPr>
        <w:widowControl/>
        <w:autoSpaceDE/>
        <w:autoSpaceDN/>
        <w:spacing w:after="160" w:line="360" w:lineRule="auto"/>
        <w:jc w:val="both"/>
        <w:rPr>
          <w:rFonts w:cstheme="minorHAnsi"/>
          <w:sz w:val="20"/>
          <w:szCs w:val="20"/>
        </w:rPr>
      </w:pPr>
    </w:p>
    <w:tbl>
      <w:tblPr>
        <w:tblW w:w="6100" w:type="dxa"/>
        <w:jc w:val="center"/>
        <w:tblCellMar>
          <w:left w:w="0" w:type="dxa"/>
          <w:right w:w="0" w:type="dxa"/>
        </w:tblCellMar>
        <w:tblLook w:val="0600" w:firstRow="0" w:lastRow="0" w:firstColumn="0" w:lastColumn="0" w:noHBand="1" w:noVBand="1"/>
      </w:tblPr>
      <w:tblGrid>
        <w:gridCol w:w="3100"/>
        <w:gridCol w:w="1000"/>
        <w:gridCol w:w="1000"/>
        <w:gridCol w:w="1000"/>
      </w:tblGrid>
      <w:tr w:rsidR="004F1B3E" w:rsidRPr="004F1B3E" w14:paraId="5A6B769D" w14:textId="77777777" w:rsidTr="004F1B3E">
        <w:trPr>
          <w:trHeight w:val="465"/>
          <w:jc w:val="center"/>
        </w:trPr>
        <w:tc>
          <w:tcPr>
            <w:tcW w:w="3100" w:type="dxa"/>
            <w:tcBorders>
              <w:top w:val="nil"/>
              <w:left w:val="nil"/>
              <w:bottom w:val="single" w:sz="4" w:space="0" w:color="000000"/>
              <w:right w:val="single" w:sz="4" w:space="0" w:color="000000"/>
            </w:tcBorders>
            <w:tcMar>
              <w:top w:w="15" w:type="dxa"/>
              <w:left w:w="15" w:type="dxa"/>
              <w:bottom w:w="0" w:type="dxa"/>
              <w:right w:w="15" w:type="dxa"/>
            </w:tcMar>
            <w:vAlign w:val="bottom"/>
            <w:hideMark/>
          </w:tcPr>
          <w:p w14:paraId="07068B2C"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 </w:t>
            </w:r>
          </w:p>
        </w:tc>
        <w:tc>
          <w:tcPr>
            <w:tcW w:w="1000" w:type="dxa"/>
            <w:tcBorders>
              <w:top w:val="single" w:sz="4" w:space="0" w:color="000000"/>
              <w:left w:val="single" w:sz="4" w:space="0" w:color="000000"/>
              <w:bottom w:val="single" w:sz="4" w:space="0" w:color="000000"/>
              <w:right w:val="single" w:sz="4" w:space="0" w:color="000000"/>
            </w:tcBorders>
            <w:shd w:val="clear" w:color="auto" w:fill="002060"/>
            <w:tcMar>
              <w:top w:w="15" w:type="dxa"/>
              <w:left w:w="15" w:type="dxa"/>
              <w:bottom w:w="0" w:type="dxa"/>
              <w:right w:w="15" w:type="dxa"/>
            </w:tcMar>
            <w:vAlign w:val="center"/>
            <w:hideMark/>
          </w:tcPr>
          <w:p w14:paraId="2115D2DB"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Before</w:t>
            </w:r>
          </w:p>
        </w:tc>
        <w:tc>
          <w:tcPr>
            <w:tcW w:w="1000" w:type="dxa"/>
            <w:tcBorders>
              <w:top w:val="single" w:sz="4" w:space="0" w:color="000000"/>
              <w:left w:val="single" w:sz="4" w:space="0" w:color="000000"/>
              <w:bottom w:val="single" w:sz="4" w:space="0" w:color="000000"/>
              <w:right w:val="single" w:sz="4" w:space="0" w:color="000000"/>
            </w:tcBorders>
            <w:shd w:val="clear" w:color="auto" w:fill="002060"/>
            <w:tcMar>
              <w:top w:w="15" w:type="dxa"/>
              <w:left w:w="15" w:type="dxa"/>
              <w:bottom w:w="0" w:type="dxa"/>
              <w:right w:w="15" w:type="dxa"/>
            </w:tcMar>
            <w:vAlign w:val="center"/>
            <w:hideMark/>
          </w:tcPr>
          <w:p w14:paraId="5D46D40E"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After</w:t>
            </w:r>
          </w:p>
        </w:tc>
        <w:tc>
          <w:tcPr>
            <w:tcW w:w="1000" w:type="dxa"/>
            <w:tcBorders>
              <w:top w:val="single" w:sz="4" w:space="0" w:color="000000"/>
              <w:left w:val="single" w:sz="4" w:space="0" w:color="000000"/>
              <w:bottom w:val="single" w:sz="4" w:space="0" w:color="000000"/>
              <w:right w:val="nil"/>
            </w:tcBorders>
            <w:shd w:val="clear" w:color="auto" w:fill="002060"/>
            <w:tcMar>
              <w:top w:w="15" w:type="dxa"/>
              <w:left w:w="15" w:type="dxa"/>
              <w:bottom w:w="0" w:type="dxa"/>
              <w:right w:w="15" w:type="dxa"/>
            </w:tcMar>
            <w:vAlign w:val="center"/>
            <w:hideMark/>
          </w:tcPr>
          <w:p w14:paraId="0141F548"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w:t>
            </w:r>
          </w:p>
        </w:tc>
      </w:tr>
      <w:tr w:rsidR="004F1B3E" w:rsidRPr="004F1B3E" w14:paraId="6DD92103" w14:textId="77777777" w:rsidTr="004F1B3E">
        <w:trPr>
          <w:trHeight w:val="300"/>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00B0F0"/>
            <w:tcMar>
              <w:top w:w="15" w:type="dxa"/>
              <w:left w:w="15" w:type="dxa"/>
              <w:bottom w:w="0" w:type="dxa"/>
              <w:right w:w="15" w:type="dxa"/>
            </w:tcMar>
            <w:vAlign w:val="center"/>
            <w:hideMark/>
          </w:tcPr>
          <w:p w14:paraId="67B24C5C"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RSRP</w:t>
            </w:r>
          </w:p>
        </w:tc>
        <w:tc>
          <w:tcPr>
            <w:tcW w:w="1000" w:type="dxa"/>
            <w:tcBorders>
              <w:top w:val="single" w:sz="4" w:space="0" w:color="000000"/>
              <w:left w:val="single" w:sz="4" w:space="0" w:color="000000"/>
              <w:bottom w:val="single" w:sz="4" w:space="0" w:color="000000"/>
              <w:right w:val="single" w:sz="4" w:space="0" w:color="000000"/>
            </w:tcBorders>
            <w:shd w:val="clear" w:color="auto" w:fill="00B0F0"/>
            <w:tcMar>
              <w:top w:w="15" w:type="dxa"/>
              <w:left w:w="15" w:type="dxa"/>
              <w:bottom w:w="0" w:type="dxa"/>
              <w:right w:w="15" w:type="dxa"/>
            </w:tcMar>
            <w:vAlign w:val="bottom"/>
            <w:hideMark/>
          </w:tcPr>
          <w:p w14:paraId="3E285D3C"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Surface (km²)</w:t>
            </w:r>
          </w:p>
        </w:tc>
        <w:tc>
          <w:tcPr>
            <w:tcW w:w="1000" w:type="dxa"/>
            <w:tcBorders>
              <w:top w:val="single" w:sz="4" w:space="0" w:color="000000"/>
              <w:left w:val="single" w:sz="4" w:space="0" w:color="000000"/>
              <w:bottom w:val="single" w:sz="4" w:space="0" w:color="000000"/>
              <w:right w:val="single" w:sz="4" w:space="0" w:color="000000"/>
            </w:tcBorders>
            <w:shd w:val="clear" w:color="auto" w:fill="00B0F0"/>
            <w:tcMar>
              <w:top w:w="15" w:type="dxa"/>
              <w:left w:w="15" w:type="dxa"/>
              <w:bottom w:w="0" w:type="dxa"/>
              <w:right w:w="15" w:type="dxa"/>
            </w:tcMar>
            <w:vAlign w:val="bottom"/>
            <w:hideMark/>
          </w:tcPr>
          <w:p w14:paraId="2D8D8B48"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Surface (km²)</w:t>
            </w:r>
          </w:p>
        </w:tc>
        <w:tc>
          <w:tcPr>
            <w:tcW w:w="1000" w:type="dxa"/>
            <w:tcBorders>
              <w:top w:val="single" w:sz="4" w:space="0" w:color="000000"/>
              <w:left w:val="single" w:sz="4" w:space="0" w:color="000000"/>
              <w:bottom w:val="single" w:sz="4" w:space="0" w:color="000000"/>
              <w:right w:val="single" w:sz="4" w:space="0" w:color="000000"/>
            </w:tcBorders>
            <w:shd w:val="clear" w:color="auto" w:fill="00B0F0"/>
            <w:tcMar>
              <w:top w:w="15" w:type="dxa"/>
              <w:left w:w="15" w:type="dxa"/>
              <w:bottom w:w="0" w:type="dxa"/>
              <w:right w:w="15" w:type="dxa"/>
            </w:tcMar>
            <w:vAlign w:val="bottom"/>
            <w:hideMark/>
          </w:tcPr>
          <w:p w14:paraId="2A2523BF"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Surface (km²)</w:t>
            </w:r>
          </w:p>
        </w:tc>
      </w:tr>
      <w:tr w:rsidR="004F1B3E" w:rsidRPr="004F1B3E" w14:paraId="2A7974E6" w14:textId="77777777" w:rsidTr="004F1B3E">
        <w:trPr>
          <w:trHeight w:val="300"/>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0070C0"/>
            <w:tcMar>
              <w:top w:w="15" w:type="dxa"/>
              <w:left w:w="15" w:type="dxa"/>
              <w:bottom w:w="0" w:type="dxa"/>
              <w:right w:w="15" w:type="dxa"/>
            </w:tcMar>
            <w:vAlign w:val="center"/>
            <w:hideMark/>
          </w:tcPr>
          <w:p w14:paraId="3DD46CFF"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US"/>
              </w:rPr>
              <w:t>-85 &lt;=Best Signal Level (dBm) &lt;0</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6644B0"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2,723</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65C372"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2,815</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07A608"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0,092</w:t>
            </w:r>
          </w:p>
        </w:tc>
      </w:tr>
      <w:tr w:rsidR="004F1B3E" w:rsidRPr="004F1B3E" w14:paraId="2E94722E" w14:textId="77777777" w:rsidTr="004F1B3E">
        <w:trPr>
          <w:trHeight w:val="300"/>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00FF00"/>
            <w:tcMar>
              <w:top w:w="15" w:type="dxa"/>
              <w:left w:w="15" w:type="dxa"/>
              <w:bottom w:w="0" w:type="dxa"/>
              <w:right w:w="15" w:type="dxa"/>
            </w:tcMar>
            <w:vAlign w:val="center"/>
            <w:hideMark/>
          </w:tcPr>
          <w:p w14:paraId="108655ED"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US"/>
              </w:rPr>
              <w:t>-95 &lt;=Best Signal Level (dBm) &lt;-85</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9B2BAF" w14:textId="4702757C"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3,</w:t>
            </w:r>
            <w:r>
              <w:rPr>
                <w:rFonts w:cstheme="minorHAnsi"/>
                <w:sz w:val="18"/>
                <w:szCs w:val="18"/>
                <w:lang w:val="en-ID"/>
              </w:rPr>
              <w:t>380</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E79019" w14:textId="7FB73CD1"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3,</w:t>
            </w:r>
            <w:r>
              <w:rPr>
                <w:rFonts w:cstheme="minorHAnsi"/>
                <w:sz w:val="18"/>
                <w:szCs w:val="18"/>
                <w:lang w:val="en-ID"/>
              </w:rPr>
              <w:t>425</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8FD969" w14:textId="4461F86E"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0,045</w:t>
            </w:r>
          </w:p>
        </w:tc>
      </w:tr>
      <w:tr w:rsidR="004F1B3E" w:rsidRPr="004F1B3E" w14:paraId="54F52765" w14:textId="77777777" w:rsidTr="004F1B3E">
        <w:trPr>
          <w:trHeight w:val="300"/>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hideMark/>
          </w:tcPr>
          <w:p w14:paraId="0FED0ACF"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US"/>
              </w:rPr>
              <w:t>-105 &lt;=Best Signal Level (dBm) &lt;-95</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C44E3D"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3,820</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FA45FC"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3,823</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5BCDDB"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0,003</w:t>
            </w:r>
          </w:p>
        </w:tc>
      </w:tr>
      <w:tr w:rsidR="004F1B3E" w:rsidRPr="004F1B3E" w14:paraId="7E5803B0" w14:textId="77777777" w:rsidTr="004F1B3E">
        <w:trPr>
          <w:trHeight w:val="300"/>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hideMark/>
          </w:tcPr>
          <w:p w14:paraId="5BF5298D"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US"/>
              </w:rPr>
              <w:t>-110 &lt;=Best Signal Level (dBm) &lt;-105</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47FA96"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3,285</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6529B4" w14:textId="07711241"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3,2</w:t>
            </w:r>
            <w:r>
              <w:rPr>
                <w:rFonts w:cstheme="minorHAnsi"/>
                <w:sz w:val="18"/>
                <w:szCs w:val="18"/>
                <w:lang w:val="en-ID"/>
              </w:rPr>
              <w:t>30</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FDB6BA" w14:textId="0986D694"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-0,0</w:t>
            </w:r>
            <w:r>
              <w:rPr>
                <w:rFonts w:cstheme="minorHAnsi"/>
                <w:sz w:val="18"/>
                <w:szCs w:val="18"/>
                <w:lang w:val="en-ID"/>
              </w:rPr>
              <w:t>5</w:t>
            </w:r>
            <w:r w:rsidRPr="004F1B3E">
              <w:rPr>
                <w:rFonts w:cstheme="minorHAnsi"/>
                <w:sz w:val="18"/>
                <w:szCs w:val="18"/>
                <w:lang w:val="en-ID"/>
              </w:rPr>
              <w:t>5</w:t>
            </w:r>
          </w:p>
        </w:tc>
      </w:tr>
      <w:tr w:rsidR="004F1B3E" w:rsidRPr="004F1B3E" w14:paraId="1DDFF1DC" w14:textId="77777777" w:rsidTr="004F1B3E">
        <w:trPr>
          <w:trHeight w:val="300"/>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hideMark/>
          </w:tcPr>
          <w:p w14:paraId="11927C8A"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US"/>
              </w:rPr>
              <w:t>-120 &lt;=Best Signal Level (dBm) &lt;-110</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C06884"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10,573</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765423" w14:textId="4B5DCCB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10,5</w:t>
            </w:r>
            <w:r>
              <w:rPr>
                <w:rFonts w:cstheme="minorHAnsi"/>
                <w:sz w:val="18"/>
                <w:szCs w:val="18"/>
                <w:lang w:val="en-ID"/>
              </w:rPr>
              <w:t>33</w:t>
            </w:r>
          </w:p>
        </w:tc>
        <w:tc>
          <w:tcPr>
            <w:tcW w:w="100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986A7CB" w14:textId="57DA6531"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sz w:val="18"/>
                <w:szCs w:val="18"/>
                <w:lang w:val="en-ID"/>
              </w:rPr>
              <w:t>-0,0</w:t>
            </w:r>
            <w:r>
              <w:rPr>
                <w:rFonts w:cstheme="minorHAnsi"/>
                <w:sz w:val="18"/>
                <w:szCs w:val="18"/>
                <w:lang w:val="en-ID"/>
              </w:rPr>
              <w:t>40</w:t>
            </w:r>
          </w:p>
        </w:tc>
      </w:tr>
      <w:tr w:rsidR="004F1B3E" w:rsidRPr="004F1B3E" w14:paraId="651A4948" w14:textId="77777777" w:rsidTr="004F1B3E">
        <w:trPr>
          <w:trHeight w:val="300"/>
          <w:jc w:val="center"/>
        </w:trPr>
        <w:tc>
          <w:tcPr>
            <w:tcW w:w="3100" w:type="dxa"/>
            <w:tcBorders>
              <w:top w:val="single" w:sz="4" w:space="0" w:color="000000"/>
              <w:left w:val="single" w:sz="4" w:space="0" w:color="000000"/>
              <w:bottom w:val="single" w:sz="4" w:space="0" w:color="000000"/>
              <w:right w:val="single" w:sz="4" w:space="0" w:color="000000"/>
            </w:tcBorders>
            <w:shd w:val="clear" w:color="auto" w:fill="002060"/>
            <w:tcMar>
              <w:top w:w="15" w:type="dxa"/>
              <w:left w:w="15" w:type="dxa"/>
              <w:bottom w:w="0" w:type="dxa"/>
              <w:right w:w="15" w:type="dxa"/>
            </w:tcMar>
            <w:vAlign w:val="center"/>
            <w:hideMark/>
          </w:tcPr>
          <w:p w14:paraId="334E59F7"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Total</w:t>
            </w:r>
          </w:p>
        </w:tc>
        <w:tc>
          <w:tcPr>
            <w:tcW w:w="1000" w:type="dxa"/>
            <w:tcBorders>
              <w:top w:val="single" w:sz="4" w:space="0" w:color="000000"/>
              <w:left w:val="single" w:sz="4" w:space="0" w:color="000000"/>
              <w:bottom w:val="single" w:sz="4" w:space="0" w:color="000000"/>
              <w:right w:val="single" w:sz="4" w:space="0" w:color="000000"/>
            </w:tcBorders>
            <w:shd w:val="clear" w:color="auto" w:fill="002060"/>
            <w:tcMar>
              <w:top w:w="15" w:type="dxa"/>
              <w:left w:w="15" w:type="dxa"/>
              <w:bottom w:w="0" w:type="dxa"/>
              <w:right w:w="15" w:type="dxa"/>
            </w:tcMar>
            <w:vAlign w:val="center"/>
            <w:hideMark/>
          </w:tcPr>
          <w:p w14:paraId="5FDE38C9"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23,826</w:t>
            </w:r>
          </w:p>
        </w:tc>
        <w:tc>
          <w:tcPr>
            <w:tcW w:w="1000" w:type="dxa"/>
            <w:tcBorders>
              <w:top w:val="single" w:sz="4" w:space="0" w:color="000000"/>
              <w:left w:val="single" w:sz="4" w:space="0" w:color="000000"/>
              <w:bottom w:val="single" w:sz="4" w:space="0" w:color="000000"/>
              <w:right w:val="single" w:sz="4" w:space="0" w:color="000000"/>
            </w:tcBorders>
            <w:shd w:val="clear" w:color="auto" w:fill="002060"/>
            <w:tcMar>
              <w:top w:w="15" w:type="dxa"/>
              <w:left w:w="15" w:type="dxa"/>
              <w:bottom w:w="0" w:type="dxa"/>
              <w:right w:w="15" w:type="dxa"/>
            </w:tcMar>
            <w:vAlign w:val="center"/>
            <w:hideMark/>
          </w:tcPr>
          <w:p w14:paraId="6B3571F9"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23,826</w:t>
            </w:r>
          </w:p>
        </w:tc>
        <w:tc>
          <w:tcPr>
            <w:tcW w:w="1000" w:type="dxa"/>
            <w:tcBorders>
              <w:top w:val="single" w:sz="4" w:space="0" w:color="000000"/>
              <w:left w:val="single" w:sz="4" w:space="0" w:color="000000"/>
              <w:bottom w:val="single" w:sz="4" w:space="0" w:color="000000"/>
              <w:right w:val="single" w:sz="4" w:space="0" w:color="000000"/>
            </w:tcBorders>
            <w:shd w:val="clear" w:color="auto" w:fill="002060"/>
            <w:tcMar>
              <w:top w:w="15" w:type="dxa"/>
              <w:left w:w="15" w:type="dxa"/>
              <w:bottom w:w="0" w:type="dxa"/>
              <w:right w:w="15" w:type="dxa"/>
            </w:tcMar>
            <w:vAlign w:val="center"/>
            <w:hideMark/>
          </w:tcPr>
          <w:p w14:paraId="7C62606E" w14:textId="77777777" w:rsidR="004F1B3E" w:rsidRPr="004F1B3E" w:rsidRDefault="004F1B3E" w:rsidP="004F1B3E">
            <w:pPr>
              <w:widowControl/>
              <w:autoSpaceDE/>
              <w:autoSpaceDN/>
              <w:spacing w:after="160" w:line="360" w:lineRule="auto"/>
              <w:jc w:val="both"/>
              <w:rPr>
                <w:rFonts w:cstheme="minorHAnsi"/>
                <w:sz w:val="18"/>
                <w:szCs w:val="18"/>
                <w:lang w:val="en-ID"/>
              </w:rPr>
            </w:pPr>
            <w:r w:rsidRPr="004F1B3E">
              <w:rPr>
                <w:rFonts w:cstheme="minorHAnsi"/>
                <w:b/>
                <w:bCs/>
                <w:sz w:val="18"/>
                <w:szCs w:val="18"/>
                <w:lang w:val="en-ID"/>
              </w:rPr>
              <w:t>0</w:t>
            </w:r>
          </w:p>
        </w:tc>
      </w:tr>
    </w:tbl>
    <w:p w14:paraId="08CFEC70" w14:textId="5C7C00F4" w:rsidR="004F1B3E" w:rsidRDefault="004F1B3E" w:rsidP="004F1B3E">
      <w:pPr>
        <w:widowControl/>
        <w:autoSpaceDE/>
        <w:autoSpaceDN/>
        <w:spacing w:after="160" w:line="360" w:lineRule="auto"/>
        <w:jc w:val="center"/>
        <w:rPr>
          <w:rFonts w:cstheme="minorHAnsi"/>
          <w:sz w:val="20"/>
          <w:szCs w:val="20"/>
        </w:rPr>
      </w:pPr>
      <w:r>
        <w:rPr>
          <w:rFonts w:cstheme="minorHAnsi"/>
          <w:sz w:val="20"/>
          <w:szCs w:val="20"/>
        </w:rPr>
        <w:t>RSRP Before &amp; After implementasi i-Macro</w:t>
      </w:r>
    </w:p>
    <w:p w14:paraId="4BC477AB" w14:textId="77777777" w:rsidR="00AF4476" w:rsidRDefault="00AF4476" w:rsidP="00FF0B47">
      <w:pPr>
        <w:widowControl/>
        <w:autoSpaceDE/>
        <w:autoSpaceDN/>
        <w:spacing w:after="160" w:line="360" w:lineRule="auto"/>
        <w:jc w:val="both"/>
        <w:rPr>
          <w:rFonts w:cstheme="minorHAnsi"/>
          <w:sz w:val="20"/>
          <w:szCs w:val="20"/>
        </w:rPr>
      </w:pPr>
    </w:p>
    <w:p w14:paraId="01A28302" w14:textId="77777777" w:rsidR="00AF4476" w:rsidRDefault="00AF4476" w:rsidP="00FF0B47">
      <w:pPr>
        <w:widowControl/>
        <w:autoSpaceDE/>
        <w:autoSpaceDN/>
        <w:spacing w:after="160" w:line="360" w:lineRule="auto"/>
        <w:jc w:val="both"/>
        <w:rPr>
          <w:rFonts w:cstheme="minorHAnsi"/>
          <w:sz w:val="20"/>
          <w:szCs w:val="20"/>
        </w:rPr>
      </w:pPr>
    </w:p>
    <w:p w14:paraId="04A5F959" w14:textId="68157312" w:rsidR="005B7205" w:rsidRDefault="005B7205" w:rsidP="00F144E3">
      <w:pPr>
        <w:pStyle w:val="BodyText"/>
        <w:tabs>
          <w:tab w:val="left" w:pos="567"/>
        </w:tabs>
        <w:spacing w:line="364" w:lineRule="auto"/>
        <w:ind w:right="-42"/>
        <w:jc w:val="center"/>
        <w:rPr>
          <w:rFonts w:cstheme="minorHAnsi"/>
          <w:lang w:val="it-IT"/>
        </w:rPr>
      </w:pPr>
    </w:p>
    <w:p w14:paraId="47813858" w14:textId="77777777" w:rsidR="005B7205" w:rsidRDefault="005B7205" w:rsidP="0043675C">
      <w:pPr>
        <w:pStyle w:val="BodyText"/>
        <w:tabs>
          <w:tab w:val="left" w:pos="567"/>
        </w:tabs>
        <w:spacing w:line="364" w:lineRule="auto"/>
        <w:ind w:right="-42"/>
        <w:jc w:val="both"/>
        <w:rPr>
          <w:rFonts w:cstheme="minorHAnsi"/>
          <w:lang w:val="it-IT"/>
        </w:rPr>
      </w:pPr>
    </w:p>
    <w:p w14:paraId="3A284B63" w14:textId="77777777" w:rsidR="00994EAD" w:rsidRDefault="00994EAD" w:rsidP="0043675C">
      <w:pPr>
        <w:pStyle w:val="BodyText"/>
        <w:tabs>
          <w:tab w:val="left" w:pos="567"/>
        </w:tabs>
        <w:spacing w:line="364" w:lineRule="auto"/>
        <w:ind w:right="-42"/>
        <w:jc w:val="both"/>
        <w:rPr>
          <w:rFonts w:cstheme="minorHAnsi"/>
          <w:lang w:val="it-IT"/>
        </w:rPr>
      </w:pPr>
    </w:p>
    <w:p w14:paraId="5738C64A" w14:textId="77777777" w:rsidR="00994EAD" w:rsidRDefault="00994EAD" w:rsidP="0043675C">
      <w:pPr>
        <w:pStyle w:val="BodyText"/>
        <w:tabs>
          <w:tab w:val="left" w:pos="567"/>
        </w:tabs>
        <w:spacing w:line="364" w:lineRule="auto"/>
        <w:ind w:right="-42"/>
        <w:jc w:val="both"/>
        <w:rPr>
          <w:rFonts w:cstheme="minorHAnsi"/>
          <w:lang w:val="it-IT"/>
        </w:rPr>
      </w:pPr>
    </w:p>
    <w:p w14:paraId="1F4D9B9E" w14:textId="77777777" w:rsidR="00994EAD" w:rsidRDefault="00994EAD" w:rsidP="0043675C">
      <w:pPr>
        <w:pStyle w:val="BodyText"/>
        <w:tabs>
          <w:tab w:val="left" w:pos="567"/>
        </w:tabs>
        <w:spacing w:line="364" w:lineRule="auto"/>
        <w:ind w:right="-42"/>
        <w:jc w:val="both"/>
        <w:rPr>
          <w:rFonts w:cstheme="minorHAnsi"/>
          <w:lang w:val="it-IT"/>
        </w:rPr>
      </w:pPr>
    </w:p>
    <w:p w14:paraId="61761C62" w14:textId="77777777" w:rsidR="00994EAD" w:rsidRDefault="00994EAD" w:rsidP="0043675C">
      <w:pPr>
        <w:pStyle w:val="BodyText"/>
        <w:tabs>
          <w:tab w:val="left" w:pos="567"/>
        </w:tabs>
        <w:spacing w:line="364" w:lineRule="auto"/>
        <w:ind w:right="-42"/>
        <w:jc w:val="both"/>
        <w:rPr>
          <w:rFonts w:cstheme="minorHAnsi"/>
          <w:lang w:val="it-IT"/>
        </w:rPr>
      </w:pPr>
    </w:p>
    <w:p w14:paraId="285230E9" w14:textId="77777777" w:rsidR="00994EAD" w:rsidRDefault="00994EAD" w:rsidP="0043675C">
      <w:pPr>
        <w:pStyle w:val="BodyText"/>
        <w:tabs>
          <w:tab w:val="left" w:pos="567"/>
        </w:tabs>
        <w:spacing w:line="364" w:lineRule="auto"/>
        <w:ind w:right="-42"/>
        <w:jc w:val="both"/>
        <w:rPr>
          <w:rFonts w:cstheme="minorHAnsi"/>
          <w:lang w:val="it-IT"/>
        </w:rPr>
      </w:pPr>
    </w:p>
    <w:p w14:paraId="38ABC92B" w14:textId="77777777" w:rsidR="00994EAD" w:rsidRDefault="00994EAD" w:rsidP="0043675C">
      <w:pPr>
        <w:pStyle w:val="BodyText"/>
        <w:tabs>
          <w:tab w:val="left" w:pos="567"/>
        </w:tabs>
        <w:spacing w:line="364" w:lineRule="auto"/>
        <w:ind w:right="-42"/>
        <w:jc w:val="both"/>
        <w:rPr>
          <w:rFonts w:cstheme="minorHAnsi"/>
          <w:lang w:val="it-IT"/>
        </w:rPr>
      </w:pPr>
    </w:p>
    <w:p w14:paraId="15D3A433" w14:textId="77777777" w:rsidR="00994EAD" w:rsidRDefault="00994EAD" w:rsidP="0043675C">
      <w:pPr>
        <w:pStyle w:val="BodyText"/>
        <w:tabs>
          <w:tab w:val="left" w:pos="567"/>
        </w:tabs>
        <w:spacing w:line="364" w:lineRule="auto"/>
        <w:ind w:right="-42"/>
        <w:jc w:val="both"/>
        <w:rPr>
          <w:rFonts w:cstheme="minorHAnsi"/>
          <w:lang w:val="it-IT"/>
        </w:rPr>
      </w:pPr>
    </w:p>
    <w:p w14:paraId="5D10C16B" w14:textId="77777777" w:rsidR="000B220D" w:rsidRDefault="000B220D" w:rsidP="0043675C">
      <w:pPr>
        <w:pStyle w:val="BodyText"/>
        <w:tabs>
          <w:tab w:val="left" w:pos="567"/>
        </w:tabs>
        <w:spacing w:line="364" w:lineRule="auto"/>
        <w:ind w:right="-42"/>
        <w:jc w:val="both"/>
        <w:rPr>
          <w:rFonts w:cstheme="minorHAnsi"/>
          <w:lang w:val="it-IT"/>
        </w:rPr>
      </w:pPr>
    </w:p>
    <w:p w14:paraId="66666765" w14:textId="5E6902AD" w:rsidR="004F1B3E" w:rsidRDefault="005B7205" w:rsidP="00577F13">
      <w:pPr>
        <w:pStyle w:val="BodyText"/>
        <w:tabs>
          <w:tab w:val="left" w:pos="567"/>
        </w:tabs>
        <w:spacing w:line="364" w:lineRule="auto"/>
        <w:ind w:right="-42"/>
        <w:jc w:val="both"/>
        <w:rPr>
          <w:rFonts w:cstheme="minorHAnsi"/>
          <w:lang w:val="it-IT"/>
        </w:rPr>
      </w:pPr>
      <w:r>
        <w:rPr>
          <w:rFonts w:cstheme="minorHAnsi"/>
          <w:lang w:val="it-IT"/>
        </w:rPr>
        <w:tab/>
      </w:r>
    </w:p>
    <w:p w14:paraId="12CEF851" w14:textId="108556FA" w:rsidR="004B092B" w:rsidRDefault="004B092B" w:rsidP="0043675C">
      <w:pPr>
        <w:pStyle w:val="BodyText"/>
        <w:tabs>
          <w:tab w:val="left" w:pos="567"/>
        </w:tabs>
        <w:spacing w:line="364" w:lineRule="auto"/>
        <w:ind w:right="-42"/>
        <w:jc w:val="both"/>
        <w:rPr>
          <w:rFonts w:cstheme="minorHAnsi"/>
          <w:lang w:val="it-IT"/>
        </w:rPr>
      </w:pPr>
      <w:r>
        <w:rPr>
          <w:rFonts w:cstheme="minorHAnsi"/>
          <w:lang w:val="it-IT"/>
        </w:rPr>
        <w:lastRenderedPageBreak/>
        <w:t xml:space="preserve">Saat ini Telkomcel memeliliki spectum frekewensi dengan list terlampir </w:t>
      </w:r>
    </w:p>
    <w:p w14:paraId="02046C06" w14:textId="1A016395" w:rsidR="00E03CFA" w:rsidRPr="00E03CFA" w:rsidRDefault="005B7205" w:rsidP="0043675C">
      <w:pPr>
        <w:pStyle w:val="BodyText"/>
        <w:tabs>
          <w:tab w:val="left" w:pos="567"/>
        </w:tabs>
        <w:spacing w:line="364" w:lineRule="auto"/>
        <w:ind w:right="-42"/>
        <w:jc w:val="both"/>
        <w:rPr>
          <w:rFonts w:cstheme="minorHAnsi"/>
          <w:b/>
          <w:bCs/>
          <w:color w:val="1F497D" w:themeColor="text2"/>
          <w:lang w:val="it-IT"/>
        </w:rPr>
      </w:pPr>
      <w:r>
        <w:rPr>
          <w:rFonts w:cstheme="minorHAnsi"/>
          <w:b/>
          <w:bCs/>
          <w:color w:val="1F497D" w:themeColor="text2"/>
          <w:lang w:val="it-IT"/>
        </w:rPr>
        <w:tab/>
      </w:r>
      <w:r w:rsidR="00E03CFA" w:rsidRPr="00E03CFA">
        <w:rPr>
          <w:rFonts w:cstheme="minorHAnsi"/>
          <w:b/>
          <w:bCs/>
          <w:color w:val="1F497D" w:themeColor="text2"/>
          <w:lang w:val="it-IT"/>
        </w:rPr>
        <w:t>Before</w:t>
      </w:r>
    </w:p>
    <w:p w14:paraId="044348C4" w14:textId="50181092" w:rsidR="004B092B" w:rsidRDefault="004B092B" w:rsidP="005B7205">
      <w:pPr>
        <w:pStyle w:val="BodyText"/>
        <w:tabs>
          <w:tab w:val="left" w:pos="567"/>
        </w:tabs>
        <w:spacing w:line="364" w:lineRule="auto"/>
        <w:ind w:right="-42"/>
        <w:jc w:val="center"/>
        <w:rPr>
          <w:rFonts w:cstheme="minorHAnsi"/>
          <w:lang w:val="it-IT"/>
        </w:rPr>
      </w:pPr>
      <w:r>
        <w:rPr>
          <w:rFonts w:cstheme="minorHAnsi"/>
          <w:noProof/>
          <w:lang w:val="it-IT"/>
        </w:rPr>
        <w:drawing>
          <wp:inline distT="0" distB="0" distL="0" distR="0" wp14:anchorId="69558B49" wp14:editId="146E3F86">
            <wp:extent cx="3956685" cy="2865489"/>
            <wp:effectExtent l="0" t="0" r="5715" b="0"/>
            <wp:docPr id="204163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63238" cy="2870235"/>
                    </a:xfrm>
                    <a:prstGeom prst="rect">
                      <a:avLst/>
                    </a:prstGeom>
                    <a:noFill/>
                  </pic:spPr>
                </pic:pic>
              </a:graphicData>
            </a:graphic>
          </wp:inline>
        </w:drawing>
      </w:r>
    </w:p>
    <w:p w14:paraId="084A21BC" w14:textId="77777777" w:rsidR="004B092B" w:rsidRDefault="004B092B" w:rsidP="004B092B">
      <w:pPr>
        <w:pStyle w:val="BodyText"/>
        <w:numPr>
          <w:ilvl w:val="0"/>
          <w:numId w:val="31"/>
        </w:numPr>
        <w:tabs>
          <w:tab w:val="left" w:pos="567"/>
        </w:tabs>
        <w:spacing w:line="364" w:lineRule="auto"/>
        <w:ind w:right="-42"/>
        <w:jc w:val="both"/>
        <w:rPr>
          <w:rFonts w:cstheme="minorHAnsi"/>
          <w:lang w:val="it-IT"/>
        </w:rPr>
      </w:pPr>
      <w:r w:rsidRPr="004B092B">
        <w:rPr>
          <w:rFonts w:cstheme="minorHAnsi"/>
          <w:lang w:val="it-IT"/>
        </w:rPr>
        <w:t>Spektrum 2G</w:t>
      </w:r>
      <w:r w:rsidRPr="004B092B">
        <w:rPr>
          <w:rFonts w:ascii="MS Gothic" w:eastAsia="MS Gothic" w:hAnsi="MS Gothic" w:cs="MS Gothic" w:hint="eastAsia"/>
          <w:lang w:val="it-IT"/>
        </w:rPr>
        <w:t>：</w:t>
      </w:r>
      <w:r w:rsidRPr="004B092B">
        <w:rPr>
          <w:rFonts w:cstheme="minorHAnsi"/>
          <w:lang w:val="it-IT"/>
        </w:rPr>
        <w:t>G900 menyediakan layanan CS dasar.</w:t>
      </w:r>
    </w:p>
    <w:p w14:paraId="4FD86A10" w14:textId="77777777" w:rsidR="004B092B" w:rsidRDefault="004B092B" w:rsidP="004B092B">
      <w:pPr>
        <w:pStyle w:val="BodyText"/>
        <w:numPr>
          <w:ilvl w:val="0"/>
          <w:numId w:val="31"/>
        </w:numPr>
        <w:tabs>
          <w:tab w:val="left" w:pos="567"/>
        </w:tabs>
        <w:spacing w:line="364" w:lineRule="auto"/>
        <w:ind w:right="-42"/>
        <w:jc w:val="both"/>
        <w:rPr>
          <w:rFonts w:cstheme="minorHAnsi"/>
          <w:lang w:val="it-IT"/>
        </w:rPr>
      </w:pPr>
      <w:r w:rsidRPr="004B092B">
        <w:rPr>
          <w:rFonts w:cstheme="minorHAnsi"/>
          <w:lang w:val="it-IT"/>
        </w:rPr>
        <w:t>Spektrum 3G</w:t>
      </w:r>
      <w:r w:rsidRPr="004B092B">
        <w:rPr>
          <w:rFonts w:ascii="MS Gothic" w:eastAsia="MS Gothic" w:hAnsi="MS Gothic" w:cs="MS Gothic" w:hint="eastAsia"/>
          <w:lang w:val="it-IT"/>
        </w:rPr>
        <w:t>：</w:t>
      </w:r>
      <w:r w:rsidRPr="004B092B">
        <w:rPr>
          <w:rFonts w:cstheme="minorHAnsi"/>
          <w:lang w:val="it-IT"/>
        </w:rPr>
        <w:t>Beberapa situs memiliki U850 atau U2100 untuk melakukan lalu lintas suara.</w:t>
      </w:r>
    </w:p>
    <w:p w14:paraId="105A0DE2" w14:textId="77777777" w:rsidR="004B092B" w:rsidRDefault="004B092B" w:rsidP="004B092B">
      <w:pPr>
        <w:pStyle w:val="BodyText"/>
        <w:numPr>
          <w:ilvl w:val="0"/>
          <w:numId w:val="31"/>
        </w:numPr>
        <w:tabs>
          <w:tab w:val="left" w:pos="567"/>
        </w:tabs>
        <w:spacing w:line="364" w:lineRule="auto"/>
        <w:ind w:right="-42"/>
        <w:jc w:val="both"/>
        <w:rPr>
          <w:rFonts w:cstheme="minorHAnsi"/>
          <w:lang w:val="it-IT"/>
        </w:rPr>
      </w:pPr>
      <w:r w:rsidRPr="004B092B">
        <w:rPr>
          <w:rFonts w:cstheme="minorHAnsi"/>
          <w:lang w:val="it-IT"/>
        </w:rPr>
        <w:t>Spektrum 4G</w:t>
      </w:r>
      <w:r w:rsidRPr="004B092B">
        <w:rPr>
          <w:rFonts w:ascii="MS Gothic" w:eastAsia="MS Gothic" w:hAnsi="MS Gothic" w:cs="MS Gothic" w:hint="eastAsia"/>
          <w:lang w:val="it-IT"/>
        </w:rPr>
        <w:t>：</w:t>
      </w:r>
    </w:p>
    <w:p w14:paraId="4F2F261F" w14:textId="77777777" w:rsidR="004B092B" w:rsidRDefault="004B092B" w:rsidP="004B092B">
      <w:pPr>
        <w:pStyle w:val="BodyText"/>
        <w:numPr>
          <w:ilvl w:val="0"/>
          <w:numId w:val="32"/>
        </w:numPr>
        <w:tabs>
          <w:tab w:val="left" w:pos="567"/>
          <w:tab w:val="left" w:pos="1134"/>
        </w:tabs>
        <w:spacing w:line="364" w:lineRule="auto"/>
        <w:ind w:left="993" w:right="-42" w:hanging="142"/>
        <w:jc w:val="both"/>
        <w:rPr>
          <w:rFonts w:cstheme="minorHAnsi"/>
          <w:lang w:val="it-IT"/>
        </w:rPr>
      </w:pPr>
      <w:r w:rsidRPr="004B092B">
        <w:rPr>
          <w:rFonts w:cstheme="minorHAnsi"/>
          <w:lang w:val="it-IT"/>
        </w:rPr>
        <w:t>FDD1800+FDD2100 sebagai lapisan cakupan dan kapasitas dasar.</w:t>
      </w:r>
    </w:p>
    <w:p w14:paraId="0FA8499E" w14:textId="77777777" w:rsidR="004B092B" w:rsidRDefault="004B092B" w:rsidP="004B092B">
      <w:pPr>
        <w:pStyle w:val="BodyText"/>
        <w:numPr>
          <w:ilvl w:val="0"/>
          <w:numId w:val="32"/>
        </w:numPr>
        <w:tabs>
          <w:tab w:val="left" w:pos="567"/>
          <w:tab w:val="left" w:pos="1134"/>
        </w:tabs>
        <w:spacing w:line="364" w:lineRule="auto"/>
        <w:ind w:left="993" w:right="-42" w:hanging="142"/>
        <w:jc w:val="both"/>
        <w:rPr>
          <w:rFonts w:cstheme="minorHAnsi"/>
          <w:lang w:val="it-IT"/>
        </w:rPr>
      </w:pPr>
      <w:r w:rsidRPr="004B092B">
        <w:rPr>
          <w:rFonts w:cstheme="minorHAnsi"/>
          <w:lang w:val="it-IT"/>
        </w:rPr>
        <w:t>FDD850 memiliki cakupan yang dalam di wilayah perkotaan, dan cakupan yang luas di wilayah pedesaan.</w:t>
      </w:r>
    </w:p>
    <w:p w14:paraId="27D0783E" w14:textId="453C6F2C" w:rsidR="00E03CFA" w:rsidRDefault="005B7205" w:rsidP="00E03CFA">
      <w:pPr>
        <w:pStyle w:val="BodyText"/>
        <w:tabs>
          <w:tab w:val="left" w:pos="567"/>
          <w:tab w:val="left" w:pos="1134"/>
        </w:tabs>
        <w:spacing w:line="364" w:lineRule="auto"/>
        <w:ind w:right="-42"/>
        <w:jc w:val="both"/>
        <w:rPr>
          <w:rFonts w:cstheme="minorHAnsi"/>
          <w:lang w:val="it-IT"/>
        </w:rPr>
      </w:pPr>
      <w:r>
        <w:rPr>
          <w:rFonts w:cstheme="minorHAnsi"/>
          <w:lang w:val="it-IT"/>
        </w:rPr>
        <w:tab/>
      </w:r>
      <w:r w:rsidR="00E03CFA">
        <w:rPr>
          <w:rFonts w:cstheme="minorHAnsi"/>
          <w:lang w:val="it-IT"/>
        </w:rPr>
        <w:t>Diperlukan penataan ulang teknologi dan alokaso spectrum dengan optimalisasi 3G yang telah ada.</w:t>
      </w:r>
    </w:p>
    <w:p w14:paraId="70CF81E3" w14:textId="218F8716" w:rsidR="004B092B" w:rsidRDefault="005B7205" w:rsidP="00E03CFA">
      <w:pPr>
        <w:pStyle w:val="BodyText"/>
        <w:tabs>
          <w:tab w:val="left" w:pos="567"/>
          <w:tab w:val="left" w:pos="1134"/>
        </w:tabs>
        <w:spacing w:line="364" w:lineRule="auto"/>
        <w:ind w:right="-42"/>
        <w:jc w:val="both"/>
        <w:rPr>
          <w:rFonts w:cstheme="minorHAnsi"/>
          <w:b/>
          <w:bCs/>
          <w:color w:val="1F497D" w:themeColor="text2"/>
          <w:lang w:val="it-IT"/>
        </w:rPr>
      </w:pPr>
      <w:r>
        <w:rPr>
          <w:rFonts w:cstheme="minorHAnsi"/>
          <w:b/>
          <w:bCs/>
          <w:color w:val="1F497D" w:themeColor="text2"/>
          <w:lang w:val="it-IT"/>
        </w:rPr>
        <w:tab/>
      </w:r>
      <w:r w:rsidR="00E03CFA" w:rsidRPr="00E03CFA">
        <w:rPr>
          <w:rFonts w:cstheme="minorHAnsi"/>
          <w:b/>
          <w:bCs/>
          <w:color w:val="1F497D" w:themeColor="text2"/>
          <w:lang w:val="it-IT"/>
        </w:rPr>
        <w:t>After</w:t>
      </w:r>
    </w:p>
    <w:p w14:paraId="2C586058" w14:textId="7EBA1ECC" w:rsidR="00E03CFA" w:rsidRDefault="005B7205" w:rsidP="00E03CFA">
      <w:pPr>
        <w:pStyle w:val="BodyText"/>
        <w:tabs>
          <w:tab w:val="left" w:pos="567"/>
          <w:tab w:val="left" w:pos="1134"/>
        </w:tabs>
        <w:spacing w:line="364" w:lineRule="auto"/>
        <w:ind w:right="-42"/>
        <w:jc w:val="both"/>
        <w:rPr>
          <w:rFonts w:cstheme="minorHAnsi"/>
          <w:color w:val="000000" w:themeColor="text1"/>
          <w:lang w:val="it-IT"/>
        </w:rPr>
      </w:pPr>
      <w:r>
        <w:rPr>
          <w:rFonts w:cstheme="minorHAnsi"/>
          <w:color w:val="000000" w:themeColor="text1"/>
          <w:lang w:val="it-IT"/>
        </w:rPr>
        <w:tab/>
      </w:r>
      <w:r w:rsidR="00E03CFA" w:rsidRPr="00E03CFA">
        <w:rPr>
          <w:rFonts w:cstheme="minorHAnsi"/>
          <w:color w:val="000000" w:themeColor="text1"/>
          <w:lang w:val="it-IT"/>
        </w:rPr>
        <w:t xml:space="preserve">Diharapkan setelah </w:t>
      </w:r>
      <w:r w:rsidR="00E03CFA">
        <w:rPr>
          <w:rFonts w:cstheme="minorHAnsi"/>
          <w:color w:val="000000" w:themeColor="text1"/>
          <w:lang w:val="it-IT"/>
        </w:rPr>
        <w:t>adanya modernisasi RAN, maka alokasi spectrum akan menjadi, sebagai berikut:</w:t>
      </w:r>
    </w:p>
    <w:p w14:paraId="585B99CA" w14:textId="2D37C2F9" w:rsidR="00E03CFA" w:rsidRDefault="00E03CFA" w:rsidP="00E03CFA">
      <w:pPr>
        <w:pStyle w:val="BodyText"/>
        <w:tabs>
          <w:tab w:val="left" w:pos="567"/>
          <w:tab w:val="left" w:pos="1134"/>
        </w:tabs>
        <w:spacing w:line="364" w:lineRule="auto"/>
        <w:ind w:right="-42"/>
        <w:jc w:val="both"/>
        <w:rPr>
          <w:rFonts w:cstheme="minorHAnsi"/>
          <w:color w:val="000000" w:themeColor="text1"/>
          <w:lang w:val="it-IT"/>
        </w:rPr>
      </w:pPr>
      <w:r>
        <w:rPr>
          <w:rFonts w:cstheme="minorHAnsi"/>
          <w:color w:val="000000" w:themeColor="text1"/>
          <w:lang w:val="it-IT"/>
        </w:rPr>
        <w:tab/>
      </w:r>
      <w:r w:rsidRPr="00E03CFA">
        <w:rPr>
          <w:rFonts w:cstheme="minorHAnsi"/>
          <w:noProof/>
          <w:color w:val="000000" w:themeColor="text1"/>
          <w:lang w:val="it-IT"/>
        </w:rPr>
        <w:drawing>
          <wp:inline distT="0" distB="0" distL="0" distR="0" wp14:anchorId="4F3F8C8B" wp14:editId="08B954C7">
            <wp:extent cx="5734050" cy="1366520"/>
            <wp:effectExtent l="0" t="0" r="0" b="5080"/>
            <wp:docPr id="455445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45058" name=""/>
                    <pic:cNvPicPr/>
                  </pic:nvPicPr>
                  <pic:blipFill>
                    <a:blip r:embed="rId20"/>
                    <a:stretch>
                      <a:fillRect/>
                    </a:stretch>
                  </pic:blipFill>
                  <pic:spPr>
                    <a:xfrm>
                      <a:off x="0" y="0"/>
                      <a:ext cx="5734050" cy="1366520"/>
                    </a:xfrm>
                    <a:prstGeom prst="rect">
                      <a:avLst/>
                    </a:prstGeom>
                  </pic:spPr>
                </pic:pic>
              </a:graphicData>
            </a:graphic>
          </wp:inline>
        </w:drawing>
      </w:r>
    </w:p>
    <w:p w14:paraId="2157A273" w14:textId="76916519" w:rsidR="00E03CFA" w:rsidRDefault="00E03CFA" w:rsidP="005B7205">
      <w:pPr>
        <w:pStyle w:val="BodyText"/>
        <w:tabs>
          <w:tab w:val="left" w:pos="567"/>
          <w:tab w:val="left" w:pos="1134"/>
        </w:tabs>
        <w:spacing w:line="364" w:lineRule="auto"/>
        <w:ind w:right="-42"/>
        <w:jc w:val="center"/>
        <w:rPr>
          <w:rFonts w:cstheme="minorHAnsi"/>
          <w:color w:val="000000" w:themeColor="text1"/>
          <w:lang w:val="it-IT"/>
        </w:rPr>
      </w:pPr>
      <w:r>
        <w:rPr>
          <w:rFonts w:cstheme="minorHAnsi"/>
          <w:noProof/>
          <w:color w:val="000000" w:themeColor="text1"/>
          <w:lang w:val="it-IT"/>
        </w:rPr>
        <w:drawing>
          <wp:inline distT="0" distB="0" distL="0" distR="0" wp14:anchorId="4FDA8F74" wp14:editId="1EFD4FE1">
            <wp:extent cx="5910580" cy="1370798"/>
            <wp:effectExtent l="0" t="0" r="0" b="1270"/>
            <wp:docPr id="12690558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7046" cy="1376936"/>
                    </a:xfrm>
                    <a:prstGeom prst="rect">
                      <a:avLst/>
                    </a:prstGeom>
                    <a:noFill/>
                  </pic:spPr>
                </pic:pic>
              </a:graphicData>
            </a:graphic>
          </wp:inline>
        </w:drawing>
      </w:r>
    </w:p>
    <w:p w14:paraId="7778311E" w14:textId="77777777" w:rsidR="00E03CFA" w:rsidRDefault="00E03CFA" w:rsidP="00E03CFA">
      <w:pPr>
        <w:pStyle w:val="BodyText"/>
        <w:tabs>
          <w:tab w:val="left" w:pos="567"/>
          <w:tab w:val="left" w:pos="1134"/>
        </w:tabs>
        <w:spacing w:line="364" w:lineRule="auto"/>
        <w:ind w:right="-42"/>
        <w:jc w:val="both"/>
        <w:rPr>
          <w:rFonts w:cstheme="minorHAnsi"/>
          <w:b/>
          <w:bCs/>
          <w:color w:val="1F497D" w:themeColor="text2"/>
          <w:lang w:val="it-IT"/>
        </w:rPr>
      </w:pPr>
    </w:p>
    <w:p w14:paraId="38B24965" w14:textId="7651EB40" w:rsidR="00950528" w:rsidRPr="00073C4A" w:rsidRDefault="001C0382" w:rsidP="005B7205">
      <w:pPr>
        <w:pStyle w:val="BodyText"/>
        <w:tabs>
          <w:tab w:val="left" w:pos="567"/>
        </w:tabs>
        <w:spacing w:line="364" w:lineRule="auto"/>
        <w:ind w:left="567" w:right="-42"/>
        <w:jc w:val="both"/>
        <w:rPr>
          <w:rFonts w:cstheme="minorHAnsi"/>
          <w:lang w:val="it-IT"/>
        </w:rPr>
      </w:pPr>
      <w:r w:rsidRPr="00073C4A">
        <w:rPr>
          <w:rFonts w:cstheme="minorHAnsi"/>
          <w:lang w:val="it-IT"/>
        </w:rPr>
        <w:t>K</w:t>
      </w:r>
      <w:r w:rsidR="004E7EA2" w:rsidRPr="00073C4A">
        <w:rPr>
          <w:rFonts w:cstheme="minorHAnsi"/>
          <w:lang w:val="it-IT"/>
        </w:rPr>
        <w:t xml:space="preserve">onfigurasi </w:t>
      </w:r>
      <w:r w:rsidRPr="00073C4A">
        <w:rPr>
          <w:rFonts w:cstheme="minorHAnsi"/>
          <w:lang w:val="it-IT"/>
        </w:rPr>
        <w:t>r</w:t>
      </w:r>
      <w:r w:rsidR="00144292" w:rsidRPr="00073C4A">
        <w:rPr>
          <w:rFonts w:cstheme="minorHAnsi"/>
          <w:lang w:val="it-IT"/>
        </w:rPr>
        <w:t>adio</w:t>
      </w:r>
      <w:r w:rsidR="004E7EA2" w:rsidRPr="00073C4A">
        <w:rPr>
          <w:rFonts w:cstheme="minorHAnsi"/>
          <w:lang w:val="it-IT"/>
        </w:rPr>
        <w:t xml:space="preserve"> d</w:t>
      </w:r>
      <w:r w:rsidR="00A9141D" w:rsidRPr="00073C4A">
        <w:rPr>
          <w:rFonts w:cstheme="minorHAnsi"/>
          <w:lang w:val="it-IT"/>
        </w:rPr>
        <w:t xml:space="preserve">alam modernisasi </w:t>
      </w:r>
      <w:r w:rsidR="00050DAE" w:rsidRPr="00073C4A">
        <w:rPr>
          <w:rFonts w:cstheme="minorHAnsi"/>
          <w:lang w:val="it-IT"/>
        </w:rPr>
        <w:t xml:space="preserve">RAN </w:t>
      </w:r>
      <w:r w:rsidR="00A9141D" w:rsidRPr="00073C4A">
        <w:rPr>
          <w:rFonts w:cstheme="minorHAnsi"/>
          <w:lang w:val="it-IT"/>
        </w:rPr>
        <w:t xml:space="preserve">ini </w:t>
      </w:r>
      <w:r w:rsidR="00950528" w:rsidRPr="00073C4A">
        <w:rPr>
          <w:rFonts w:cstheme="minorHAnsi"/>
          <w:lang w:val="it-IT"/>
        </w:rPr>
        <w:t>juga akan mengurangi jumlah hardware agar</w:t>
      </w:r>
      <w:r w:rsidR="00A9141D" w:rsidRPr="00073C4A">
        <w:rPr>
          <w:rFonts w:cstheme="minorHAnsi"/>
          <w:lang w:val="it-IT"/>
        </w:rPr>
        <w:t xml:space="preserve"> beban tower dan juga </w:t>
      </w:r>
      <w:r w:rsidR="00950528" w:rsidRPr="00073C4A">
        <w:rPr>
          <w:rFonts w:cstheme="minorHAnsi"/>
          <w:lang w:val="it-IT"/>
        </w:rPr>
        <w:t>konsumsi power dapat di</w:t>
      </w:r>
      <w:r w:rsidRPr="00073C4A">
        <w:rPr>
          <w:rFonts w:cstheme="minorHAnsi"/>
          <w:lang w:val="it-IT"/>
        </w:rPr>
        <w:t xml:space="preserve">minimalisir </w:t>
      </w:r>
      <w:r w:rsidR="00950528" w:rsidRPr="00073C4A">
        <w:rPr>
          <w:rFonts w:cstheme="minorHAnsi"/>
          <w:lang w:val="it-IT"/>
        </w:rPr>
        <w:t xml:space="preserve">sehingga impact terhadap </w:t>
      </w:r>
      <w:r w:rsidR="00950528" w:rsidRPr="00073C4A">
        <w:rPr>
          <w:rFonts w:cstheme="minorHAnsi"/>
          <w:i/>
          <w:iCs/>
          <w:lang w:val="it-IT"/>
        </w:rPr>
        <w:t>cost operasional (opex)</w:t>
      </w:r>
      <w:r w:rsidR="00950528" w:rsidRPr="00073C4A">
        <w:rPr>
          <w:rFonts w:cstheme="minorHAnsi"/>
          <w:lang w:val="it-IT"/>
        </w:rPr>
        <w:t xml:space="preserve"> lebih kecil.</w:t>
      </w:r>
    </w:p>
    <w:p w14:paraId="6CBABCCD" w14:textId="7FE6CD74" w:rsidR="00A9141D" w:rsidRPr="00073C4A" w:rsidRDefault="00A9141D" w:rsidP="005B7205">
      <w:pPr>
        <w:pStyle w:val="BodyText"/>
        <w:tabs>
          <w:tab w:val="left" w:pos="567"/>
        </w:tabs>
        <w:spacing w:line="364" w:lineRule="auto"/>
        <w:ind w:left="567" w:right="-42"/>
        <w:jc w:val="both"/>
        <w:rPr>
          <w:rFonts w:cstheme="minorHAnsi"/>
          <w:lang w:val="sv-FI"/>
        </w:rPr>
      </w:pPr>
      <w:r w:rsidRPr="000F10E7">
        <w:rPr>
          <w:rFonts w:cstheme="minorHAnsi"/>
          <w:lang w:val="sv-FI"/>
        </w:rPr>
        <w:t>UniSite Solution</w:t>
      </w:r>
      <w:r w:rsidR="00950528" w:rsidRPr="000F10E7">
        <w:rPr>
          <w:rFonts w:cstheme="minorHAnsi"/>
          <w:lang w:val="sv-FI"/>
        </w:rPr>
        <w:t xml:space="preserve"> merupakan salah satu solusi untuk mengura</w:t>
      </w:r>
      <w:r w:rsidR="001C0382" w:rsidRPr="000F10E7">
        <w:rPr>
          <w:rFonts w:cstheme="minorHAnsi"/>
          <w:lang w:val="sv-FI"/>
        </w:rPr>
        <w:t>n</w:t>
      </w:r>
      <w:r w:rsidR="00950528" w:rsidRPr="000F10E7">
        <w:rPr>
          <w:rFonts w:cstheme="minorHAnsi"/>
          <w:lang w:val="sv-FI"/>
        </w:rPr>
        <w:t xml:space="preserve">gi beban tower dengan menggunakan multimode </w:t>
      </w:r>
      <w:r w:rsidR="00950528" w:rsidRPr="000F10E7">
        <w:rPr>
          <w:rFonts w:cstheme="minorHAnsi"/>
          <w:lang w:val="sv-FI"/>
        </w:rPr>
        <w:lastRenderedPageBreak/>
        <w:t>RRU dan BBU</w:t>
      </w:r>
      <w:r w:rsidR="00655C98" w:rsidRPr="000F10E7">
        <w:rPr>
          <w:rFonts w:cstheme="minorHAnsi"/>
          <w:lang w:val="sv-FI"/>
        </w:rPr>
        <w:t xml:space="preserve">. </w:t>
      </w:r>
      <w:r w:rsidR="00050DAE" w:rsidRPr="000F10E7">
        <w:rPr>
          <w:rFonts w:cstheme="minorHAnsi"/>
          <w:lang w:val="sv-FI"/>
        </w:rPr>
        <w:t xml:space="preserve">Dimana existing jumlah RRU saat ini ada </w:t>
      </w:r>
      <w:r w:rsidR="002C32F4" w:rsidRPr="000F10E7">
        <w:rPr>
          <w:rFonts w:cstheme="minorHAnsi"/>
          <w:lang w:val="sv-FI"/>
        </w:rPr>
        <w:t>18-</w:t>
      </w:r>
      <w:r w:rsidR="00050DAE" w:rsidRPr="000F10E7">
        <w:rPr>
          <w:rFonts w:cstheme="minorHAnsi"/>
          <w:lang w:val="sv-FI"/>
        </w:rPr>
        <w:t>21 unit dan di moderni</w:t>
      </w:r>
      <w:r w:rsidR="00305794" w:rsidRPr="000F10E7">
        <w:rPr>
          <w:rFonts w:cstheme="minorHAnsi"/>
          <w:lang w:val="sv-FI"/>
        </w:rPr>
        <w:t>sasi</w:t>
      </w:r>
      <w:r w:rsidR="00050DAE" w:rsidRPr="000F10E7">
        <w:rPr>
          <w:rFonts w:cstheme="minorHAnsi"/>
          <w:lang w:val="sv-FI"/>
        </w:rPr>
        <w:t xml:space="preserve"> menjadi </w:t>
      </w:r>
      <w:r w:rsidR="002C32F4" w:rsidRPr="000F10E7">
        <w:rPr>
          <w:rFonts w:cstheme="minorHAnsi"/>
          <w:lang w:val="sv-FI"/>
        </w:rPr>
        <w:t>6-</w:t>
      </w:r>
      <w:r w:rsidR="00050DAE" w:rsidRPr="000F10E7">
        <w:rPr>
          <w:rFonts w:cstheme="minorHAnsi"/>
          <w:lang w:val="sv-FI"/>
        </w:rPr>
        <w:t xml:space="preserve">9 unit RRU, begitupun untuk BBU saat ini </w:t>
      </w:r>
      <w:r w:rsidR="00B64FCD" w:rsidRPr="000F10E7">
        <w:rPr>
          <w:rFonts w:cstheme="minorHAnsi"/>
          <w:lang w:val="sv-FI"/>
        </w:rPr>
        <w:t>6</w:t>
      </w:r>
      <w:r w:rsidR="00050DAE" w:rsidRPr="000F10E7">
        <w:rPr>
          <w:rFonts w:cstheme="minorHAnsi"/>
          <w:lang w:val="sv-FI"/>
        </w:rPr>
        <w:t xml:space="preserve"> uni</w:t>
      </w:r>
      <w:r w:rsidR="00F66241" w:rsidRPr="000F10E7">
        <w:rPr>
          <w:rFonts w:cstheme="minorHAnsi"/>
          <w:lang w:val="sv-FI"/>
        </w:rPr>
        <w:t>t</w:t>
      </w:r>
      <w:r w:rsidR="00050DAE" w:rsidRPr="000F10E7">
        <w:rPr>
          <w:rFonts w:cstheme="minorHAnsi"/>
          <w:lang w:val="sv-FI"/>
        </w:rPr>
        <w:t xml:space="preserve"> dan di moderni</w:t>
      </w:r>
      <w:r w:rsidR="00305794" w:rsidRPr="000F10E7">
        <w:rPr>
          <w:rFonts w:cstheme="minorHAnsi"/>
          <w:lang w:val="sv-FI"/>
        </w:rPr>
        <w:t>sasi</w:t>
      </w:r>
      <w:r w:rsidR="00050DAE" w:rsidRPr="000F10E7">
        <w:rPr>
          <w:rFonts w:cstheme="minorHAnsi"/>
          <w:lang w:val="sv-FI"/>
        </w:rPr>
        <w:t xml:space="preserve"> menjadi 1</w:t>
      </w:r>
      <w:r w:rsidR="00F66241" w:rsidRPr="000F10E7">
        <w:rPr>
          <w:rFonts w:cstheme="minorHAnsi"/>
          <w:lang w:val="sv-FI"/>
        </w:rPr>
        <w:t xml:space="preserve"> </w:t>
      </w:r>
      <w:r w:rsidR="00050DAE" w:rsidRPr="000F10E7">
        <w:rPr>
          <w:rFonts w:cstheme="minorHAnsi"/>
          <w:lang w:val="sv-FI"/>
        </w:rPr>
        <w:t xml:space="preserve">unit. </w:t>
      </w:r>
      <w:r w:rsidR="00050DAE" w:rsidRPr="00073C4A">
        <w:rPr>
          <w:rFonts w:cstheme="minorHAnsi"/>
          <w:lang w:val="sv-FI"/>
        </w:rPr>
        <w:t>Perubahan ini memberikan konstribusi ef</w:t>
      </w:r>
      <w:r w:rsidR="00305794" w:rsidRPr="00073C4A">
        <w:rPr>
          <w:rFonts w:cstheme="minorHAnsi"/>
          <w:lang w:val="sv-FI"/>
        </w:rPr>
        <w:t>isiensi</w:t>
      </w:r>
      <w:r w:rsidR="00050DAE" w:rsidRPr="00073C4A">
        <w:rPr>
          <w:rFonts w:cstheme="minorHAnsi"/>
          <w:lang w:val="sv-FI"/>
        </w:rPr>
        <w:t xml:space="preserve"> power up to </w:t>
      </w:r>
      <w:r w:rsidR="004A1292" w:rsidRPr="00073C4A">
        <w:rPr>
          <w:rFonts w:cstheme="minorHAnsi"/>
          <w:lang w:val="sv-FI"/>
        </w:rPr>
        <w:t>2</w:t>
      </w:r>
      <w:r w:rsidR="00050DAE" w:rsidRPr="00073C4A">
        <w:rPr>
          <w:rFonts w:cstheme="minorHAnsi"/>
          <w:lang w:val="sv-FI"/>
        </w:rPr>
        <w:t xml:space="preserve">0%. </w:t>
      </w:r>
      <w:r w:rsidR="00145592" w:rsidRPr="00073C4A">
        <w:rPr>
          <w:rFonts w:cstheme="minorHAnsi"/>
          <w:lang w:val="sv-FI"/>
        </w:rPr>
        <w:t xml:space="preserve">Disisi coverage juga berkontribusi 20% power output untuk penetrasi indoor tentunya dengan support </w:t>
      </w:r>
      <w:r w:rsidR="00065606" w:rsidRPr="00073C4A">
        <w:rPr>
          <w:rFonts w:cstheme="minorHAnsi"/>
          <w:lang w:val="sv-FI"/>
        </w:rPr>
        <w:t xml:space="preserve">adanya </w:t>
      </w:r>
      <w:r w:rsidR="00145592" w:rsidRPr="00073C4A">
        <w:rPr>
          <w:rFonts w:cstheme="minorHAnsi"/>
          <w:lang w:val="sv-FI"/>
        </w:rPr>
        <w:t>f</w:t>
      </w:r>
      <w:r w:rsidR="00305794" w:rsidRPr="00073C4A">
        <w:rPr>
          <w:rFonts w:cstheme="minorHAnsi"/>
          <w:lang w:val="sv-FI"/>
        </w:rPr>
        <w:t>itur</w:t>
      </w:r>
      <w:r w:rsidR="00145592" w:rsidRPr="00073C4A">
        <w:rPr>
          <w:rFonts w:cstheme="minorHAnsi"/>
          <w:lang w:val="sv-FI"/>
        </w:rPr>
        <w:t xml:space="preserve"> dan parameter yang terbaru.</w:t>
      </w:r>
    </w:p>
    <w:p w14:paraId="0E00BEE0" w14:textId="77777777" w:rsidR="00E03CFA" w:rsidRPr="00073C4A" w:rsidRDefault="00E03CFA" w:rsidP="0043675C">
      <w:pPr>
        <w:pStyle w:val="BodyText"/>
        <w:tabs>
          <w:tab w:val="left" w:pos="567"/>
        </w:tabs>
        <w:spacing w:line="364" w:lineRule="auto"/>
        <w:ind w:right="-42"/>
        <w:jc w:val="both"/>
        <w:rPr>
          <w:rFonts w:cstheme="minorHAnsi"/>
          <w:lang w:val="sv-FI"/>
        </w:rPr>
      </w:pPr>
    </w:p>
    <w:p w14:paraId="7418F151" w14:textId="094067B8" w:rsidR="00A9141D" w:rsidRDefault="00F66241" w:rsidP="0043675C">
      <w:pPr>
        <w:pStyle w:val="BodyText"/>
        <w:tabs>
          <w:tab w:val="left" w:pos="567"/>
        </w:tabs>
        <w:spacing w:line="364" w:lineRule="auto"/>
        <w:ind w:right="-42"/>
        <w:jc w:val="center"/>
        <w:rPr>
          <w:rFonts w:cstheme="minorHAnsi"/>
          <w:lang w:val="en-US"/>
        </w:rPr>
      </w:pPr>
      <w:r w:rsidRPr="00F66241">
        <w:rPr>
          <w:rFonts w:cstheme="minorHAnsi"/>
          <w:noProof/>
          <w:lang w:val="en-US"/>
        </w:rPr>
        <w:drawing>
          <wp:inline distT="0" distB="0" distL="0" distR="0" wp14:anchorId="06D7A94E" wp14:editId="3FCC72A2">
            <wp:extent cx="4715301" cy="3032700"/>
            <wp:effectExtent l="0" t="0" r="0" b="0"/>
            <wp:docPr id="1627924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24663" name=""/>
                    <pic:cNvPicPr/>
                  </pic:nvPicPr>
                  <pic:blipFill>
                    <a:blip r:embed="rId22"/>
                    <a:stretch>
                      <a:fillRect/>
                    </a:stretch>
                  </pic:blipFill>
                  <pic:spPr>
                    <a:xfrm>
                      <a:off x="0" y="0"/>
                      <a:ext cx="4741041" cy="3049255"/>
                    </a:xfrm>
                    <a:prstGeom prst="rect">
                      <a:avLst/>
                    </a:prstGeom>
                  </pic:spPr>
                </pic:pic>
              </a:graphicData>
            </a:graphic>
          </wp:inline>
        </w:drawing>
      </w:r>
    </w:p>
    <w:p w14:paraId="1F8157EE" w14:textId="694B25EA" w:rsidR="00A15F0F" w:rsidRDefault="008214F9" w:rsidP="003F5621">
      <w:pPr>
        <w:pStyle w:val="BodyText"/>
        <w:tabs>
          <w:tab w:val="left" w:pos="567"/>
        </w:tabs>
        <w:spacing w:line="364" w:lineRule="auto"/>
        <w:ind w:right="-42"/>
        <w:jc w:val="center"/>
        <w:rPr>
          <w:rFonts w:cstheme="minorHAnsi"/>
          <w:lang w:val="it-IT"/>
        </w:rPr>
      </w:pPr>
      <w:r w:rsidRPr="008214F9">
        <w:rPr>
          <w:rFonts w:cstheme="minorHAnsi"/>
          <w:lang w:val="it-IT"/>
        </w:rPr>
        <w:t>Konfigurasi Radio dan BBU B</w:t>
      </w:r>
      <w:r>
        <w:rPr>
          <w:rFonts w:cstheme="minorHAnsi"/>
          <w:lang w:val="it-IT"/>
        </w:rPr>
        <w:t xml:space="preserve">efore </w:t>
      </w:r>
      <w:r w:rsidR="008954EA">
        <w:rPr>
          <w:rFonts w:cstheme="minorHAnsi"/>
          <w:lang w:val="it-IT"/>
        </w:rPr>
        <w:t>–</w:t>
      </w:r>
      <w:r>
        <w:rPr>
          <w:rFonts w:cstheme="minorHAnsi"/>
          <w:lang w:val="it-IT"/>
        </w:rPr>
        <w:t xml:space="preserve"> After</w:t>
      </w:r>
    </w:p>
    <w:p w14:paraId="63A13302" w14:textId="77777777" w:rsidR="005B7205" w:rsidRDefault="005B7205" w:rsidP="003F5621">
      <w:pPr>
        <w:pStyle w:val="BodyText"/>
        <w:tabs>
          <w:tab w:val="left" w:pos="567"/>
        </w:tabs>
        <w:spacing w:line="364" w:lineRule="auto"/>
        <w:ind w:right="-42"/>
        <w:jc w:val="center"/>
        <w:rPr>
          <w:rFonts w:cstheme="minorHAnsi"/>
          <w:lang w:val="it-IT"/>
        </w:rPr>
      </w:pPr>
    </w:p>
    <w:p w14:paraId="2FD036CB" w14:textId="70B8EC95" w:rsidR="005B7205" w:rsidRPr="00CF0AF3" w:rsidRDefault="00CF0AF3" w:rsidP="00CF0AF3">
      <w:pPr>
        <w:pStyle w:val="BodyText"/>
        <w:numPr>
          <w:ilvl w:val="0"/>
          <w:numId w:val="48"/>
        </w:numPr>
        <w:tabs>
          <w:tab w:val="left" w:pos="567"/>
        </w:tabs>
        <w:spacing w:line="364" w:lineRule="auto"/>
        <w:ind w:left="567" w:right="-42" w:hanging="425"/>
        <w:rPr>
          <w:rFonts w:cstheme="minorHAnsi"/>
          <w:b/>
          <w:bCs/>
          <w:lang w:val="it-IT"/>
        </w:rPr>
      </w:pPr>
      <w:r w:rsidRPr="00CF0AF3">
        <w:rPr>
          <w:rFonts w:cstheme="minorHAnsi"/>
          <w:b/>
          <w:bCs/>
        </w:rPr>
        <w:t>Modernisasi Power System (Rectifier &amp; Battery)</w:t>
      </w:r>
    </w:p>
    <w:p w14:paraId="00B68049" w14:textId="53BBCF67" w:rsidR="005C2723" w:rsidRDefault="005C2723" w:rsidP="005C2723">
      <w:pPr>
        <w:pStyle w:val="BodyText"/>
        <w:spacing w:before="138" w:line="360" w:lineRule="auto"/>
        <w:ind w:left="567" w:right="725"/>
        <w:jc w:val="both"/>
        <w:rPr>
          <w:rFonts w:cstheme="minorHAnsi"/>
        </w:rPr>
      </w:pPr>
      <w:r w:rsidRPr="005C2723">
        <w:rPr>
          <w:rFonts w:cstheme="minorHAnsi"/>
        </w:rPr>
        <w:t>Kinerja RAN yang tinggi harus didukung oleh sistem daya yang andal dan efisien. Modernisasi power system dilakukan sebagai solusi terhadap keterbatasan pasokan listrik dari EDTL yang masih sering mengalami pemadaman di sebagian besar distrik.</w:t>
      </w:r>
      <w:r>
        <w:rPr>
          <w:rFonts w:cstheme="minorHAnsi"/>
        </w:rPr>
        <w:t xml:space="preserve"> </w:t>
      </w:r>
      <w:r w:rsidRPr="005C2723">
        <w:rPr>
          <w:rFonts w:cstheme="minorHAnsi"/>
        </w:rPr>
        <w:t>Program ini akan menggantikan perangkat rectifier dan baterai VRLA lama dengan sistem daya berteknologi modular high-efficiency dan baterai lithium modern yang memiliki daya tahan lebih lama dan efisiensi tinggi.</w:t>
      </w:r>
    </w:p>
    <w:p w14:paraId="7F255A04" w14:textId="0CE20911" w:rsidR="005C2723" w:rsidRDefault="005C2723" w:rsidP="005C2723">
      <w:pPr>
        <w:pStyle w:val="BodyText"/>
        <w:spacing w:line="360" w:lineRule="auto"/>
        <w:ind w:left="567" w:right="725"/>
        <w:jc w:val="both"/>
        <w:rPr>
          <w:rFonts w:cstheme="minorHAnsi"/>
        </w:rPr>
      </w:pPr>
      <w:r w:rsidRPr="005C2723">
        <w:rPr>
          <w:rFonts w:cstheme="minorHAnsi"/>
        </w:rPr>
        <w:t>Komponen teknis utama dalam modernisasi power system meliputi:</w:t>
      </w:r>
    </w:p>
    <w:p w14:paraId="0D1DF24A" w14:textId="4769AA36" w:rsidR="005C2723" w:rsidRPr="005C2723" w:rsidRDefault="005C2723" w:rsidP="005C2723">
      <w:pPr>
        <w:pStyle w:val="BodyText"/>
        <w:numPr>
          <w:ilvl w:val="0"/>
          <w:numId w:val="35"/>
        </w:numPr>
        <w:spacing w:line="360" w:lineRule="auto"/>
        <w:ind w:right="725"/>
        <w:jc w:val="both"/>
        <w:rPr>
          <w:rFonts w:cstheme="minorHAnsi"/>
          <w:lang w:val="en-ID"/>
        </w:rPr>
      </w:pPr>
      <w:r w:rsidRPr="005C2723">
        <w:rPr>
          <w:rFonts w:cstheme="minorHAnsi"/>
          <w:lang w:val="en-ID"/>
        </w:rPr>
        <w:t>Rectifier Modular High Efficiency (&gt;94%)</w:t>
      </w:r>
    </w:p>
    <w:p w14:paraId="50E4C059" w14:textId="77777777" w:rsidR="005C2723" w:rsidRPr="00073C4A" w:rsidRDefault="005C2723" w:rsidP="005C2723">
      <w:pPr>
        <w:pStyle w:val="BodyText"/>
        <w:numPr>
          <w:ilvl w:val="0"/>
          <w:numId w:val="56"/>
        </w:numPr>
        <w:spacing w:line="360" w:lineRule="auto"/>
        <w:ind w:right="725"/>
        <w:jc w:val="both"/>
        <w:rPr>
          <w:rFonts w:cstheme="minorHAnsi"/>
          <w:lang w:val="sv-FI"/>
        </w:rPr>
      </w:pPr>
      <w:r w:rsidRPr="00073C4A">
        <w:rPr>
          <w:rFonts w:cstheme="minorHAnsi"/>
          <w:lang w:val="sv-FI"/>
        </w:rPr>
        <w:t>Menggantikan rectifier lama dengan unit modular yang mampu menyesuaikan beban secara otomatis (auto load balancing) dan menurunkan konsumsi energi listrik.</w:t>
      </w:r>
    </w:p>
    <w:p w14:paraId="72B3EA66" w14:textId="77777777" w:rsidR="005C2723" w:rsidRPr="00073C4A" w:rsidRDefault="005C2723" w:rsidP="005C2723">
      <w:pPr>
        <w:pStyle w:val="BodyText"/>
        <w:numPr>
          <w:ilvl w:val="0"/>
          <w:numId w:val="56"/>
        </w:numPr>
        <w:spacing w:line="360" w:lineRule="auto"/>
        <w:ind w:right="725"/>
        <w:jc w:val="both"/>
        <w:rPr>
          <w:rFonts w:cstheme="minorHAnsi"/>
          <w:lang w:val="sv-FI"/>
        </w:rPr>
      </w:pPr>
      <w:r w:rsidRPr="00073C4A">
        <w:rPr>
          <w:rFonts w:cstheme="minorHAnsi"/>
          <w:lang w:val="sv-FI"/>
        </w:rPr>
        <w:t>Sistem modular ini memungkinkan ekspansi kapasitas daya sesuai pertumbuhan trafik di masa mendatang tanpa perlu penggantian penuh.</w:t>
      </w:r>
    </w:p>
    <w:p w14:paraId="7B34439C" w14:textId="59C98383" w:rsidR="005C2723" w:rsidRPr="00073C4A" w:rsidRDefault="005C2723" w:rsidP="00E13E7A">
      <w:pPr>
        <w:pStyle w:val="BodyText"/>
        <w:numPr>
          <w:ilvl w:val="0"/>
          <w:numId w:val="35"/>
        </w:numPr>
        <w:spacing w:line="360" w:lineRule="auto"/>
        <w:ind w:right="725"/>
        <w:jc w:val="both"/>
        <w:rPr>
          <w:rFonts w:cstheme="minorHAnsi"/>
          <w:lang w:val="sv-FI"/>
        </w:rPr>
      </w:pPr>
      <w:r w:rsidRPr="00073C4A">
        <w:rPr>
          <w:rFonts w:cstheme="minorHAnsi"/>
          <w:lang w:val="sv-FI"/>
        </w:rPr>
        <w:t>Migrasi Baterai dari VRLA ke Lithium</w:t>
      </w:r>
    </w:p>
    <w:p w14:paraId="1F12C1EB" w14:textId="77777777" w:rsidR="005C2723" w:rsidRPr="00073C4A" w:rsidRDefault="005C2723" w:rsidP="00E13E7A">
      <w:pPr>
        <w:pStyle w:val="BodyText"/>
        <w:numPr>
          <w:ilvl w:val="0"/>
          <w:numId w:val="57"/>
        </w:numPr>
        <w:spacing w:line="360" w:lineRule="auto"/>
        <w:ind w:right="725"/>
        <w:jc w:val="both"/>
        <w:rPr>
          <w:rFonts w:cstheme="minorHAnsi"/>
          <w:lang w:val="sv-FI"/>
        </w:rPr>
      </w:pPr>
      <w:r w:rsidRPr="00073C4A">
        <w:rPr>
          <w:rFonts w:cstheme="minorHAnsi"/>
          <w:lang w:val="sv-FI"/>
        </w:rPr>
        <w:t xml:space="preserve">Baterai lithium memiliki umur pakai lebih panjang, efisiensi pengisian hingga 95%, serta kapasitas </w:t>
      </w:r>
      <w:r w:rsidRPr="00073C4A">
        <w:rPr>
          <w:rFonts w:cstheme="minorHAnsi"/>
          <w:i/>
          <w:iCs/>
          <w:lang w:val="sv-FI"/>
        </w:rPr>
        <w:t>backup time</w:t>
      </w:r>
      <w:r w:rsidRPr="00073C4A">
        <w:rPr>
          <w:rFonts w:cstheme="minorHAnsi"/>
          <w:lang w:val="sv-FI"/>
        </w:rPr>
        <w:t xml:space="preserve"> yang lebih stabil meskipun pada suhu ekstrem.</w:t>
      </w:r>
    </w:p>
    <w:p w14:paraId="2DA60CCB" w14:textId="77777777" w:rsidR="005C2723" w:rsidRPr="00073C4A" w:rsidRDefault="005C2723" w:rsidP="00E13E7A">
      <w:pPr>
        <w:pStyle w:val="BodyText"/>
        <w:numPr>
          <w:ilvl w:val="0"/>
          <w:numId w:val="57"/>
        </w:numPr>
        <w:spacing w:line="360" w:lineRule="auto"/>
        <w:ind w:right="725"/>
        <w:jc w:val="both"/>
        <w:rPr>
          <w:rFonts w:cstheme="minorHAnsi"/>
          <w:lang w:val="sv-FI"/>
        </w:rPr>
      </w:pPr>
      <w:r w:rsidRPr="00073C4A">
        <w:rPr>
          <w:rFonts w:cstheme="minorHAnsi"/>
          <w:lang w:val="sv-FI"/>
        </w:rPr>
        <w:t>Mendukung standar waktu cadangan daya minimal 3–6 jam, tergantung klasifikasi site (Platinum, Gold, Silver).</w:t>
      </w:r>
    </w:p>
    <w:p w14:paraId="564598F8" w14:textId="15C54B56" w:rsidR="005C2723" w:rsidRPr="005C2723" w:rsidRDefault="005C2723" w:rsidP="00E13E7A">
      <w:pPr>
        <w:pStyle w:val="BodyText"/>
        <w:numPr>
          <w:ilvl w:val="0"/>
          <w:numId w:val="35"/>
        </w:numPr>
        <w:spacing w:line="360" w:lineRule="auto"/>
        <w:ind w:right="725"/>
        <w:jc w:val="both"/>
        <w:rPr>
          <w:rFonts w:cstheme="minorHAnsi"/>
          <w:lang w:val="en-ID"/>
        </w:rPr>
      </w:pPr>
      <w:r w:rsidRPr="005C2723">
        <w:rPr>
          <w:rFonts w:cstheme="minorHAnsi"/>
          <w:lang w:val="en-ID"/>
        </w:rPr>
        <w:t>Integrasi Power Monitoring System (PMS) dan Battery Management System (BMS)</w:t>
      </w:r>
    </w:p>
    <w:p w14:paraId="470A3809" w14:textId="77777777" w:rsidR="005C2723" w:rsidRPr="005C2723" w:rsidRDefault="005C2723" w:rsidP="00E13E7A">
      <w:pPr>
        <w:pStyle w:val="BodyText"/>
        <w:numPr>
          <w:ilvl w:val="0"/>
          <w:numId w:val="58"/>
        </w:numPr>
        <w:spacing w:line="360" w:lineRule="auto"/>
        <w:ind w:right="725"/>
        <w:jc w:val="both"/>
        <w:rPr>
          <w:rFonts w:cstheme="minorHAnsi"/>
          <w:lang w:val="en-ID"/>
        </w:rPr>
      </w:pPr>
      <w:proofErr w:type="spellStart"/>
      <w:r w:rsidRPr="005C2723">
        <w:rPr>
          <w:rFonts w:cstheme="minorHAnsi"/>
          <w:lang w:val="en-ID"/>
        </w:rPr>
        <w:t>Seluruh</w:t>
      </w:r>
      <w:proofErr w:type="spellEnd"/>
      <w:r w:rsidRPr="005C2723">
        <w:rPr>
          <w:rFonts w:cstheme="minorHAnsi"/>
          <w:lang w:val="en-ID"/>
        </w:rPr>
        <w:t xml:space="preserve"> </w:t>
      </w:r>
      <w:proofErr w:type="spellStart"/>
      <w:r w:rsidRPr="005C2723">
        <w:rPr>
          <w:rFonts w:cstheme="minorHAnsi"/>
          <w:lang w:val="en-ID"/>
        </w:rPr>
        <w:t>sistem</w:t>
      </w:r>
      <w:proofErr w:type="spellEnd"/>
      <w:r w:rsidRPr="005C2723">
        <w:rPr>
          <w:rFonts w:cstheme="minorHAnsi"/>
          <w:lang w:val="en-ID"/>
        </w:rPr>
        <w:t xml:space="preserve"> </w:t>
      </w:r>
      <w:proofErr w:type="spellStart"/>
      <w:r w:rsidRPr="005C2723">
        <w:rPr>
          <w:rFonts w:cstheme="minorHAnsi"/>
          <w:lang w:val="en-ID"/>
        </w:rPr>
        <w:t>daya</w:t>
      </w:r>
      <w:proofErr w:type="spellEnd"/>
      <w:r w:rsidRPr="005C2723">
        <w:rPr>
          <w:rFonts w:cstheme="minorHAnsi"/>
          <w:lang w:val="en-ID"/>
        </w:rPr>
        <w:t xml:space="preserve"> </w:t>
      </w:r>
      <w:proofErr w:type="spellStart"/>
      <w:r w:rsidRPr="005C2723">
        <w:rPr>
          <w:rFonts w:cstheme="minorHAnsi"/>
          <w:lang w:val="en-ID"/>
        </w:rPr>
        <w:t>dilengkapi</w:t>
      </w:r>
      <w:proofErr w:type="spellEnd"/>
      <w:r w:rsidRPr="005C2723">
        <w:rPr>
          <w:rFonts w:cstheme="minorHAnsi"/>
          <w:lang w:val="en-ID"/>
        </w:rPr>
        <w:t xml:space="preserve"> </w:t>
      </w:r>
      <w:r w:rsidRPr="005C2723">
        <w:rPr>
          <w:rFonts w:cstheme="minorHAnsi"/>
          <w:i/>
          <w:iCs/>
          <w:lang w:val="en-ID"/>
        </w:rPr>
        <w:t>Smart Controller</w:t>
      </w:r>
      <w:r w:rsidRPr="005C2723">
        <w:rPr>
          <w:rFonts w:cstheme="minorHAnsi"/>
          <w:lang w:val="en-ID"/>
        </w:rPr>
        <w:t xml:space="preserve"> untuk </w:t>
      </w:r>
      <w:proofErr w:type="spellStart"/>
      <w:r w:rsidRPr="005C2723">
        <w:rPr>
          <w:rFonts w:cstheme="minorHAnsi"/>
          <w:lang w:val="en-ID"/>
        </w:rPr>
        <w:t>pemantauan</w:t>
      </w:r>
      <w:proofErr w:type="spellEnd"/>
      <w:r w:rsidRPr="005C2723">
        <w:rPr>
          <w:rFonts w:cstheme="minorHAnsi"/>
          <w:lang w:val="en-ID"/>
        </w:rPr>
        <w:t xml:space="preserve"> real-time </w:t>
      </w:r>
      <w:proofErr w:type="spellStart"/>
      <w:r w:rsidRPr="005C2723">
        <w:rPr>
          <w:rFonts w:cstheme="minorHAnsi"/>
          <w:lang w:val="en-ID"/>
        </w:rPr>
        <w:t>terhadap</w:t>
      </w:r>
      <w:proofErr w:type="spellEnd"/>
      <w:r w:rsidRPr="005C2723">
        <w:rPr>
          <w:rFonts w:cstheme="minorHAnsi"/>
          <w:lang w:val="en-ID"/>
        </w:rPr>
        <w:t xml:space="preserve"> </w:t>
      </w:r>
      <w:proofErr w:type="spellStart"/>
      <w:r w:rsidRPr="005C2723">
        <w:rPr>
          <w:rFonts w:cstheme="minorHAnsi"/>
          <w:lang w:val="en-ID"/>
        </w:rPr>
        <w:t>tegangan</w:t>
      </w:r>
      <w:proofErr w:type="spellEnd"/>
      <w:r w:rsidRPr="005C2723">
        <w:rPr>
          <w:rFonts w:cstheme="minorHAnsi"/>
          <w:lang w:val="en-ID"/>
        </w:rPr>
        <w:t xml:space="preserve">, </w:t>
      </w:r>
      <w:proofErr w:type="spellStart"/>
      <w:r w:rsidRPr="005C2723">
        <w:rPr>
          <w:rFonts w:cstheme="minorHAnsi"/>
          <w:lang w:val="en-ID"/>
        </w:rPr>
        <w:t>arus</w:t>
      </w:r>
      <w:proofErr w:type="spellEnd"/>
      <w:r w:rsidRPr="005C2723">
        <w:rPr>
          <w:rFonts w:cstheme="minorHAnsi"/>
          <w:lang w:val="en-ID"/>
        </w:rPr>
        <w:t xml:space="preserve">, </w:t>
      </w:r>
      <w:proofErr w:type="spellStart"/>
      <w:r w:rsidRPr="005C2723">
        <w:rPr>
          <w:rFonts w:cstheme="minorHAnsi"/>
          <w:lang w:val="en-ID"/>
        </w:rPr>
        <w:t>suhu</w:t>
      </w:r>
      <w:proofErr w:type="spellEnd"/>
      <w:r w:rsidRPr="005C2723">
        <w:rPr>
          <w:rFonts w:cstheme="minorHAnsi"/>
          <w:lang w:val="en-ID"/>
        </w:rPr>
        <w:t xml:space="preserve">, dan status </w:t>
      </w:r>
      <w:proofErr w:type="spellStart"/>
      <w:r w:rsidRPr="005C2723">
        <w:rPr>
          <w:rFonts w:cstheme="minorHAnsi"/>
          <w:lang w:val="en-ID"/>
        </w:rPr>
        <w:t>baterai</w:t>
      </w:r>
      <w:proofErr w:type="spellEnd"/>
      <w:r w:rsidRPr="005C2723">
        <w:rPr>
          <w:rFonts w:cstheme="minorHAnsi"/>
          <w:lang w:val="en-ID"/>
        </w:rPr>
        <w:t xml:space="preserve"> </w:t>
      </w:r>
      <w:proofErr w:type="spellStart"/>
      <w:r w:rsidRPr="005C2723">
        <w:rPr>
          <w:rFonts w:cstheme="minorHAnsi"/>
          <w:lang w:val="en-ID"/>
        </w:rPr>
        <w:t>dari</w:t>
      </w:r>
      <w:proofErr w:type="spellEnd"/>
      <w:r w:rsidRPr="005C2723">
        <w:rPr>
          <w:rFonts w:cstheme="minorHAnsi"/>
          <w:lang w:val="en-ID"/>
        </w:rPr>
        <w:t xml:space="preserve"> NOC </w:t>
      </w:r>
      <w:proofErr w:type="spellStart"/>
      <w:r w:rsidRPr="005C2723">
        <w:rPr>
          <w:rFonts w:cstheme="minorHAnsi"/>
          <w:lang w:val="en-ID"/>
        </w:rPr>
        <w:t>Telkomcel</w:t>
      </w:r>
      <w:proofErr w:type="spellEnd"/>
      <w:r w:rsidRPr="005C2723">
        <w:rPr>
          <w:rFonts w:cstheme="minorHAnsi"/>
          <w:lang w:val="en-ID"/>
        </w:rPr>
        <w:t>.</w:t>
      </w:r>
    </w:p>
    <w:p w14:paraId="6E149838" w14:textId="77777777" w:rsidR="005C2723" w:rsidRPr="005C2723" w:rsidRDefault="005C2723" w:rsidP="00E13E7A">
      <w:pPr>
        <w:pStyle w:val="BodyText"/>
        <w:numPr>
          <w:ilvl w:val="0"/>
          <w:numId w:val="58"/>
        </w:numPr>
        <w:spacing w:line="360" w:lineRule="auto"/>
        <w:ind w:right="725"/>
        <w:jc w:val="both"/>
        <w:rPr>
          <w:rFonts w:cstheme="minorHAnsi"/>
          <w:lang w:val="en-ID"/>
        </w:rPr>
      </w:pPr>
      <w:proofErr w:type="spellStart"/>
      <w:r w:rsidRPr="005C2723">
        <w:rPr>
          <w:rFonts w:cstheme="minorHAnsi"/>
          <w:lang w:val="en-ID"/>
        </w:rPr>
        <w:lastRenderedPageBreak/>
        <w:t>Sistem</w:t>
      </w:r>
      <w:proofErr w:type="spellEnd"/>
      <w:r w:rsidRPr="005C2723">
        <w:rPr>
          <w:rFonts w:cstheme="minorHAnsi"/>
          <w:lang w:val="en-ID"/>
        </w:rPr>
        <w:t xml:space="preserve"> </w:t>
      </w:r>
      <w:proofErr w:type="spellStart"/>
      <w:r w:rsidRPr="005C2723">
        <w:rPr>
          <w:rFonts w:cstheme="minorHAnsi"/>
          <w:lang w:val="en-ID"/>
        </w:rPr>
        <w:t>ini</w:t>
      </w:r>
      <w:proofErr w:type="spellEnd"/>
      <w:r w:rsidRPr="005C2723">
        <w:rPr>
          <w:rFonts w:cstheme="minorHAnsi"/>
          <w:lang w:val="en-ID"/>
        </w:rPr>
        <w:t xml:space="preserve"> </w:t>
      </w:r>
      <w:proofErr w:type="spellStart"/>
      <w:r w:rsidRPr="005C2723">
        <w:rPr>
          <w:rFonts w:cstheme="minorHAnsi"/>
          <w:lang w:val="en-ID"/>
        </w:rPr>
        <w:t>memungkinkan</w:t>
      </w:r>
      <w:proofErr w:type="spellEnd"/>
      <w:r w:rsidRPr="005C2723">
        <w:rPr>
          <w:rFonts w:cstheme="minorHAnsi"/>
          <w:lang w:val="en-ID"/>
        </w:rPr>
        <w:t xml:space="preserve"> </w:t>
      </w:r>
      <w:r w:rsidRPr="005C2723">
        <w:rPr>
          <w:rFonts w:cstheme="minorHAnsi"/>
          <w:i/>
          <w:iCs/>
          <w:lang w:val="en-ID"/>
        </w:rPr>
        <w:t>preventive maintenance</w:t>
      </w:r>
      <w:r w:rsidRPr="005C2723">
        <w:rPr>
          <w:rFonts w:cstheme="minorHAnsi"/>
          <w:lang w:val="en-ID"/>
        </w:rPr>
        <w:t xml:space="preserve"> dan </w:t>
      </w:r>
      <w:proofErr w:type="spellStart"/>
      <w:r w:rsidRPr="005C2723">
        <w:rPr>
          <w:rFonts w:cstheme="minorHAnsi"/>
          <w:lang w:val="en-ID"/>
        </w:rPr>
        <w:t>deteksi</w:t>
      </w:r>
      <w:proofErr w:type="spellEnd"/>
      <w:r w:rsidRPr="005C2723">
        <w:rPr>
          <w:rFonts w:cstheme="minorHAnsi"/>
          <w:lang w:val="en-ID"/>
        </w:rPr>
        <w:t xml:space="preserve"> </w:t>
      </w:r>
      <w:proofErr w:type="spellStart"/>
      <w:r w:rsidRPr="005C2723">
        <w:rPr>
          <w:rFonts w:cstheme="minorHAnsi"/>
          <w:lang w:val="en-ID"/>
        </w:rPr>
        <w:t>dini</w:t>
      </w:r>
      <w:proofErr w:type="spellEnd"/>
      <w:r w:rsidRPr="005C2723">
        <w:rPr>
          <w:rFonts w:cstheme="minorHAnsi"/>
          <w:lang w:val="en-ID"/>
        </w:rPr>
        <w:t xml:space="preserve"> </w:t>
      </w:r>
      <w:proofErr w:type="spellStart"/>
      <w:r w:rsidRPr="005C2723">
        <w:rPr>
          <w:rFonts w:cstheme="minorHAnsi"/>
          <w:lang w:val="en-ID"/>
        </w:rPr>
        <w:t>gangguan</w:t>
      </w:r>
      <w:proofErr w:type="spellEnd"/>
      <w:r w:rsidRPr="005C2723">
        <w:rPr>
          <w:rFonts w:cstheme="minorHAnsi"/>
          <w:lang w:val="en-ID"/>
        </w:rPr>
        <w:t xml:space="preserve"> untuk </w:t>
      </w:r>
      <w:proofErr w:type="spellStart"/>
      <w:r w:rsidRPr="005C2723">
        <w:rPr>
          <w:rFonts w:cstheme="minorHAnsi"/>
          <w:lang w:val="en-ID"/>
        </w:rPr>
        <w:t>menghindari</w:t>
      </w:r>
      <w:proofErr w:type="spellEnd"/>
      <w:r w:rsidRPr="005C2723">
        <w:rPr>
          <w:rFonts w:cstheme="minorHAnsi"/>
          <w:lang w:val="en-ID"/>
        </w:rPr>
        <w:t xml:space="preserve"> downtime </w:t>
      </w:r>
      <w:proofErr w:type="spellStart"/>
      <w:r w:rsidRPr="005C2723">
        <w:rPr>
          <w:rFonts w:cstheme="minorHAnsi"/>
          <w:lang w:val="en-ID"/>
        </w:rPr>
        <w:t>berkepanjangan</w:t>
      </w:r>
      <w:proofErr w:type="spellEnd"/>
      <w:r w:rsidRPr="005C2723">
        <w:rPr>
          <w:rFonts w:cstheme="minorHAnsi"/>
          <w:lang w:val="en-ID"/>
        </w:rPr>
        <w:t>.</w:t>
      </w:r>
    </w:p>
    <w:p w14:paraId="27208C37" w14:textId="4ED3BA6A" w:rsidR="005C2723" w:rsidRPr="005C2723" w:rsidRDefault="005C2723" w:rsidP="00E13E7A">
      <w:pPr>
        <w:pStyle w:val="BodyText"/>
        <w:numPr>
          <w:ilvl w:val="0"/>
          <w:numId w:val="35"/>
        </w:numPr>
        <w:spacing w:line="360" w:lineRule="auto"/>
        <w:ind w:right="725"/>
        <w:jc w:val="both"/>
        <w:rPr>
          <w:rFonts w:cstheme="minorHAnsi"/>
          <w:lang w:val="en-ID"/>
        </w:rPr>
      </w:pPr>
      <w:proofErr w:type="spellStart"/>
      <w:r w:rsidRPr="005C2723">
        <w:rPr>
          <w:rFonts w:cstheme="minorHAnsi"/>
          <w:lang w:val="en-ID"/>
        </w:rPr>
        <w:t>Efisiensi</w:t>
      </w:r>
      <w:proofErr w:type="spellEnd"/>
      <w:r w:rsidRPr="005C2723">
        <w:rPr>
          <w:rFonts w:cstheme="minorHAnsi"/>
          <w:lang w:val="en-ID"/>
        </w:rPr>
        <w:t xml:space="preserve"> Energi dan </w:t>
      </w:r>
      <w:proofErr w:type="spellStart"/>
      <w:r w:rsidRPr="005C2723">
        <w:rPr>
          <w:rFonts w:cstheme="minorHAnsi"/>
          <w:lang w:val="en-ID"/>
        </w:rPr>
        <w:t>Pengurangan</w:t>
      </w:r>
      <w:proofErr w:type="spellEnd"/>
      <w:r w:rsidRPr="005C2723">
        <w:rPr>
          <w:rFonts w:cstheme="minorHAnsi"/>
          <w:lang w:val="en-ID"/>
        </w:rPr>
        <w:t xml:space="preserve"> OPEX</w:t>
      </w:r>
    </w:p>
    <w:p w14:paraId="26AFD4CD" w14:textId="77777777" w:rsidR="005C2723" w:rsidRPr="00073C4A" w:rsidRDefault="005C2723" w:rsidP="00E13E7A">
      <w:pPr>
        <w:pStyle w:val="BodyText"/>
        <w:numPr>
          <w:ilvl w:val="0"/>
          <w:numId w:val="59"/>
        </w:numPr>
        <w:spacing w:line="360" w:lineRule="auto"/>
        <w:ind w:right="725"/>
        <w:jc w:val="both"/>
        <w:rPr>
          <w:rFonts w:cstheme="minorHAnsi"/>
          <w:lang w:val="sv-FI"/>
        </w:rPr>
      </w:pPr>
      <w:r w:rsidRPr="00073C4A">
        <w:rPr>
          <w:rFonts w:cstheme="minorHAnsi"/>
          <w:lang w:val="sv-FI"/>
        </w:rPr>
        <w:t>Kombinasi rectifier dan baterai baru menghasilkan efisiensi energi hingga 20%, mengurangi beban pendinginan, serta menekan biaya pemeliharaan tahunan.</w:t>
      </w:r>
    </w:p>
    <w:p w14:paraId="7D76EF04" w14:textId="7325531D" w:rsidR="005C2723" w:rsidRPr="00073C4A" w:rsidRDefault="005C2723" w:rsidP="00F23C3C">
      <w:pPr>
        <w:pStyle w:val="BodyText"/>
        <w:numPr>
          <w:ilvl w:val="0"/>
          <w:numId w:val="59"/>
        </w:numPr>
        <w:spacing w:line="360" w:lineRule="auto"/>
        <w:ind w:right="725"/>
        <w:jc w:val="both"/>
        <w:rPr>
          <w:rFonts w:cstheme="minorHAnsi"/>
          <w:lang w:val="sv-FI"/>
        </w:rPr>
      </w:pPr>
      <w:r w:rsidRPr="00073C4A">
        <w:rPr>
          <w:rFonts w:cstheme="minorHAnsi"/>
          <w:lang w:val="sv-FI"/>
        </w:rPr>
        <w:t>Dengan sistem daya yang lebih andal, kebutuhan kunjungan teknisi lapangan akibat gangguan daya juga akan menurun signifikan.</w:t>
      </w:r>
    </w:p>
    <w:p w14:paraId="6E58BC36" w14:textId="47D1FDE5" w:rsidR="00FA2B29" w:rsidRDefault="00F30847" w:rsidP="00424AB5">
      <w:pPr>
        <w:pStyle w:val="BodyText"/>
        <w:spacing w:before="138" w:line="360" w:lineRule="auto"/>
        <w:ind w:left="525" w:right="725"/>
        <w:jc w:val="both"/>
      </w:pPr>
      <w:r>
        <w:t>Modernisasi baterai &amp; rectifier ini bertujuan untuk meningkatkan keandalan layanan Telkomcel. Dengan memastikan pasokan listrik yang stabil, dapat mengurangi risiko downtime yang berdampak negatif pada kepuasan pelanggan dan reputasi perusahaan. Dalam konteks pertumbuhan bisnis, rectifier &amp; baterai baru akan mendukung ekspansi jaringan</w:t>
      </w:r>
      <w:r>
        <w:rPr>
          <w:spacing w:val="-16"/>
        </w:rPr>
        <w:t xml:space="preserve"> </w:t>
      </w:r>
      <w:r>
        <w:t>dan</w:t>
      </w:r>
      <w:r>
        <w:rPr>
          <w:spacing w:val="-15"/>
        </w:rPr>
        <w:t xml:space="preserve"> </w:t>
      </w:r>
      <w:r>
        <w:t>peningkatan</w:t>
      </w:r>
      <w:r>
        <w:rPr>
          <w:spacing w:val="-15"/>
        </w:rPr>
        <w:t xml:space="preserve"> </w:t>
      </w:r>
      <w:r>
        <w:t>kapasitas</w:t>
      </w:r>
      <w:r>
        <w:rPr>
          <w:spacing w:val="-14"/>
        </w:rPr>
        <w:t xml:space="preserve"> </w:t>
      </w:r>
      <w:r>
        <w:t>layanan,</w:t>
      </w:r>
      <w:r>
        <w:rPr>
          <w:spacing w:val="-16"/>
        </w:rPr>
        <w:t xml:space="preserve"> </w:t>
      </w:r>
      <w:r>
        <w:t>seiring</w:t>
      </w:r>
      <w:r>
        <w:rPr>
          <w:spacing w:val="-14"/>
        </w:rPr>
        <w:t xml:space="preserve"> </w:t>
      </w:r>
      <w:r>
        <w:t>dengan</w:t>
      </w:r>
      <w:r>
        <w:rPr>
          <w:spacing w:val="-15"/>
        </w:rPr>
        <w:t xml:space="preserve"> </w:t>
      </w:r>
      <w:r>
        <w:t>peningkatan</w:t>
      </w:r>
      <w:r>
        <w:rPr>
          <w:spacing w:val="-15"/>
        </w:rPr>
        <w:t xml:space="preserve"> </w:t>
      </w:r>
      <w:r>
        <w:t>permintaan</w:t>
      </w:r>
      <w:r>
        <w:rPr>
          <w:spacing w:val="-15"/>
        </w:rPr>
        <w:t xml:space="preserve"> </w:t>
      </w:r>
      <w:r>
        <w:t xml:space="preserve">data dan jumlah pelanggan. </w:t>
      </w:r>
      <w:r w:rsidR="00FA2B29">
        <w:t>Secara teknis, yang masuk dalam scope proposal ini memiliki topologi kelistrikan yang sebagian besar bergantung hanya pada sumber daya EDTL</w:t>
      </w:r>
      <w:r w:rsidR="00FA2B29">
        <w:rPr>
          <w:spacing w:val="-8"/>
        </w:rPr>
        <w:t xml:space="preserve"> </w:t>
      </w:r>
      <w:r w:rsidR="00FA2B29">
        <w:t>tanpa</w:t>
      </w:r>
      <w:r w:rsidR="00FA2B29">
        <w:rPr>
          <w:spacing w:val="-8"/>
        </w:rPr>
        <w:t xml:space="preserve"> </w:t>
      </w:r>
      <w:r w:rsidR="00FA2B29">
        <w:t>genset</w:t>
      </w:r>
      <w:r w:rsidR="00FA2B29">
        <w:rPr>
          <w:spacing w:val="-11"/>
        </w:rPr>
        <w:t xml:space="preserve"> </w:t>
      </w:r>
      <w:r w:rsidR="00FA2B29">
        <w:t>backup.</w:t>
      </w:r>
      <w:r w:rsidR="00FA2B29">
        <w:rPr>
          <w:spacing w:val="-11"/>
        </w:rPr>
        <w:t xml:space="preserve"> </w:t>
      </w:r>
      <w:r w:rsidR="00FA2B29">
        <w:t>Hal</w:t>
      </w:r>
      <w:r w:rsidR="00FA2B29">
        <w:rPr>
          <w:spacing w:val="-11"/>
        </w:rPr>
        <w:t xml:space="preserve"> </w:t>
      </w:r>
      <w:r w:rsidR="00FA2B29">
        <w:t>ini</w:t>
      </w:r>
      <w:r w:rsidR="00FA2B29">
        <w:rPr>
          <w:spacing w:val="-11"/>
        </w:rPr>
        <w:t xml:space="preserve"> </w:t>
      </w:r>
      <w:r w:rsidR="00FA2B29">
        <w:t>menyebabkan</w:t>
      </w:r>
      <w:r w:rsidR="00FA2B29">
        <w:rPr>
          <w:spacing w:val="-8"/>
        </w:rPr>
        <w:t xml:space="preserve"> </w:t>
      </w:r>
      <w:r w:rsidR="00FA2B29">
        <w:t>tingginya</w:t>
      </w:r>
      <w:r w:rsidR="00FA2B29">
        <w:rPr>
          <w:spacing w:val="-8"/>
        </w:rPr>
        <w:t xml:space="preserve"> </w:t>
      </w:r>
      <w:r w:rsidR="00FA2B29">
        <w:t>risiko</w:t>
      </w:r>
      <w:r w:rsidR="00FA2B29">
        <w:rPr>
          <w:spacing w:val="-8"/>
        </w:rPr>
        <w:t xml:space="preserve"> </w:t>
      </w:r>
      <w:r w:rsidR="00FA2B29">
        <w:t>blackout</w:t>
      </w:r>
      <w:r w:rsidR="00FA2B29">
        <w:rPr>
          <w:spacing w:val="-11"/>
        </w:rPr>
        <w:t xml:space="preserve"> </w:t>
      </w:r>
      <w:r w:rsidR="00FA2B29">
        <w:t>total</w:t>
      </w:r>
      <w:r w:rsidR="00FA2B29">
        <w:rPr>
          <w:spacing w:val="-11"/>
        </w:rPr>
        <w:t xml:space="preserve"> </w:t>
      </w:r>
      <w:r w:rsidR="00FA2B29">
        <w:t>pada</w:t>
      </w:r>
      <w:r w:rsidR="00FA2B29">
        <w:rPr>
          <w:spacing w:val="-8"/>
        </w:rPr>
        <w:t xml:space="preserve"> </w:t>
      </w:r>
      <w:r w:rsidR="00FA2B29">
        <w:t>saat terjadi pemadaman, dengan rata-rata pemadaman 7–9 jam per kejadian. Sementara itu, battery</w:t>
      </w:r>
      <w:r w:rsidR="00FA2B29">
        <w:rPr>
          <w:spacing w:val="-6"/>
        </w:rPr>
        <w:t xml:space="preserve"> </w:t>
      </w:r>
      <w:r w:rsidR="00FA2B29">
        <w:t>VRLA</w:t>
      </w:r>
      <w:r w:rsidR="00FA2B29">
        <w:rPr>
          <w:spacing w:val="-6"/>
        </w:rPr>
        <w:t xml:space="preserve"> </w:t>
      </w:r>
      <w:r w:rsidR="00FA2B29">
        <w:t>yang</w:t>
      </w:r>
      <w:r w:rsidR="00FA2B29">
        <w:rPr>
          <w:spacing w:val="-6"/>
        </w:rPr>
        <w:t xml:space="preserve"> </w:t>
      </w:r>
      <w:r w:rsidR="00FA2B29">
        <w:t>digunakan</w:t>
      </w:r>
      <w:r w:rsidR="00FA2B29">
        <w:rPr>
          <w:spacing w:val="-6"/>
        </w:rPr>
        <w:t xml:space="preserve"> </w:t>
      </w:r>
      <w:r w:rsidR="00FA2B29">
        <w:t>sudah</w:t>
      </w:r>
      <w:r w:rsidR="00FA2B29">
        <w:rPr>
          <w:spacing w:val="-6"/>
        </w:rPr>
        <w:t xml:space="preserve"> </w:t>
      </w:r>
      <w:r w:rsidR="00FA2B29">
        <w:t>mengalami</w:t>
      </w:r>
      <w:r w:rsidR="00FA2B29">
        <w:rPr>
          <w:spacing w:val="-8"/>
        </w:rPr>
        <w:t xml:space="preserve"> </w:t>
      </w:r>
      <w:r w:rsidR="00FA2B29">
        <w:t>degradasi</w:t>
      </w:r>
      <w:r w:rsidR="00FA2B29">
        <w:rPr>
          <w:spacing w:val="-8"/>
        </w:rPr>
        <w:t xml:space="preserve"> </w:t>
      </w:r>
      <w:r w:rsidR="00FA2B29">
        <w:t>dan</w:t>
      </w:r>
      <w:r w:rsidR="00FA2B29">
        <w:rPr>
          <w:spacing w:val="-6"/>
        </w:rPr>
        <w:t xml:space="preserve"> </w:t>
      </w:r>
      <w:r w:rsidR="00FA2B29">
        <w:t>hanya</w:t>
      </w:r>
      <w:r w:rsidR="00FA2B29">
        <w:rPr>
          <w:spacing w:val="-6"/>
        </w:rPr>
        <w:t xml:space="preserve"> </w:t>
      </w:r>
      <w:r w:rsidR="00FA2B29">
        <w:t>mampu</w:t>
      </w:r>
      <w:r w:rsidR="00FA2B29">
        <w:rPr>
          <w:spacing w:val="-6"/>
        </w:rPr>
        <w:t xml:space="preserve"> </w:t>
      </w:r>
      <w:r w:rsidR="00FA2B29">
        <w:t>menyuplai daya</w:t>
      </w:r>
      <w:r w:rsidR="00FA2B29">
        <w:rPr>
          <w:spacing w:val="-16"/>
        </w:rPr>
        <w:t xml:space="preserve"> </w:t>
      </w:r>
      <w:r w:rsidR="00FA2B29">
        <w:t>untuk</w:t>
      </w:r>
      <w:r w:rsidR="00FA2B29">
        <w:rPr>
          <w:spacing w:val="-15"/>
        </w:rPr>
        <w:t xml:space="preserve"> </w:t>
      </w:r>
      <w:r w:rsidR="00FA2B29">
        <w:t>waktu</w:t>
      </w:r>
      <w:r w:rsidR="00FA2B29">
        <w:rPr>
          <w:spacing w:val="-15"/>
        </w:rPr>
        <w:t xml:space="preserve"> </w:t>
      </w:r>
      <w:r w:rsidR="00FA2B29">
        <w:t>kurang</w:t>
      </w:r>
      <w:r w:rsidR="00FA2B29">
        <w:rPr>
          <w:spacing w:val="-16"/>
        </w:rPr>
        <w:t xml:space="preserve"> </w:t>
      </w:r>
      <w:r w:rsidR="00FA2B29">
        <w:t>dari</w:t>
      </w:r>
      <w:r w:rsidR="00FA2B29">
        <w:rPr>
          <w:spacing w:val="-15"/>
        </w:rPr>
        <w:t xml:space="preserve"> </w:t>
      </w:r>
      <w:r w:rsidR="00FA2B29">
        <w:t>1–2</w:t>
      </w:r>
      <w:r w:rsidR="00FA2B29">
        <w:rPr>
          <w:spacing w:val="-15"/>
        </w:rPr>
        <w:t xml:space="preserve"> </w:t>
      </w:r>
      <w:r w:rsidR="00FA2B29">
        <w:t>jam,</w:t>
      </w:r>
      <w:r w:rsidR="00FA2B29">
        <w:rPr>
          <w:spacing w:val="-15"/>
        </w:rPr>
        <w:t xml:space="preserve"> </w:t>
      </w:r>
      <w:r w:rsidR="00FA2B29">
        <w:t>di</w:t>
      </w:r>
      <w:r w:rsidR="00FA2B29">
        <w:rPr>
          <w:spacing w:val="-16"/>
        </w:rPr>
        <w:t xml:space="preserve"> </w:t>
      </w:r>
      <w:r w:rsidR="00FA2B29">
        <w:t>bawah</w:t>
      </w:r>
      <w:r w:rsidR="00FA2B29">
        <w:rPr>
          <w:spacing w:val="-15"/>
        </w:rPr>
        <w:t xml:space="preserve"> </w:t>
      </w:r>
      <w:r w:rsidR="00FA2B29">
        <w:t>standar</w:t>
      </w:r>
      <w:r w:rsidR="00FA2B29">
        <w:rPr>
          <w:spacing w:val="-15"/>
        </w:rPr>
        <w:t xml:space="preserve"> </w:t>
      </w:r>
      <w:r w:rsidR="00FA2B29">
        <w:t>minimum</w:t>
      </w:r>
      <w:r w:rsidR="00FA2B29">
        <w:rPr>
          <w:spacing w:val="-16"/>
        </w:rPr>
        <w:t xml:space="preserve"> </w:t>
      </w:r>
      <w:r w:rsidR="00FA2B29">
        <w:t>backup</w:t>
      </w:r>
      <w:r w:rsidR="00FA2B29">
        <w:rPr>
          <w:spacing w:val="-15"/>
        </w:rPr>
        <w:t xml:space="preserve"> </w:t>
      </w:r>
      <w:r w:rsidR="00FA2B29">
        <w:t>time</w:t>
      </w:r>
      <w:r w:rsidR="00FA2B29">
        <w:rPr>
          <w:spacing w:val="-15"/>
        </w:rPr>
        <w:t xml:space="preserve"> </w:t>
      </w:r>
      <w:r w:rsidR="00FA2B29">
        <w:t>Telkomcel. Penggantian VRLA dengan battery lithium 48V/100Ah sangat penting karena lithium memiliki siklus hidup yang lebih panjang (hingga 3000 cycle vs 500–700 cycle pada VRLA), efisiensi charge/discharge yang lebih tinggi, serta kapasitas daya yang stabil meski</w:t>
      </w:r>
      <w:r w:rsidR="00FA2B29">
        <w:rPr>
          <w:spacing w:val="19"/>
        </w:rPr>
        <w:t xml:space="preserve"> </w:t>
      </w:r>
      <w:r w:rsidR="00FA2B29">
        <w:t>dalam</w:t>
      </w:r>
      <w:r w:rsidR="00FA2B29">
        <w:rPr>
          <w:spacing w:val="17"/>
        </w:rPr>
        <w:t xml:space="preserve"> </w:t>
      </w:r>
      <w:r w:rsidR="00FA2B29">
        <w:t>suhu</w:t>
      </w:r>
      <w:r w:rsidR="00FA2B29">
        <w:rPr>
          <w:spacing w:val="22"/>
        </w:rPr>
        <w:t xml:space="preserve"> </w:t>
      </w:r>
      <w:r w:rsidR="00FA2B29">
        <w:t>lingkungan</w:t>
      </w:r>
      <w:r w:rsidR="00FA2B29">
        <w:rPr>
          <w:spacing w:val="23"/>
        </w:rPr>
        <w:t xml:space="preserve"> </w:t>
      </w:r>
      <w:r w:rsidR="00FA2B29">
        <w:t>ekstrem.</w:t>
      </w:r>
      <w:r w:rsidR="00FA2B29">
        <w:rPr>
          <w:spacing w:val="20"/>
        </w:rPr>
        <w:t xml:space="preserve"> </w:t>
      </w:r>
      <w:r w:rsidR="00FA2B29">
        <w:t>Rectifier</w:t>
      </w:r>
      <w:r w:rsidR="00FA2B29">
        <w:rPr>
          <w:spacing w:val="19"/>
        </w:rPr>
        <w:t xml:space="preserve"> </w:t>
      </w:r>
      <w:r w:rsidR="00FA2B29">
        <w:t>yang</w:t>
      </w:r>
      <w:r w:rsidR="00FA2B29">
        <w:rPr>
          <w:spacing w:val="22"/>
        </w:rPr>
        <w:t xml:space="preserve"> </w:t>
      </w:r>
      <w:r w:rsidR="00FA2B29">
        <w:t>digunakan</w:t>
      </w:r>
      <w:r w:rsidR="00FA2B29">
        <w:rPr>
          <w:spacing w:val="23"/>
        </w:rPr>
        <w:t xml:space="preserve"> </w:t>
      </w:r>
      <w:r w:rsidR="00FA2B29">
        <w:t>saat</w:t>
      </w:r>
      <w:r w:rsidR="00FA2B29">
        <w:rPr>
          <w:spacing w:val="19"/>
        </w:rPr>
        <w:t xml:space="preserve"> </w:t>
      </w:r>
      <w:r w:rsidR="00FA2B29">
        <w:t>ini</w:t>
      </w:r>
      <w:r w:rsidR="00FA2B29">
        <w:rPr>
          <w:spacing w:val="19"/>
        </w:rPr>
        <w:t xml:space="preserve"> </w:t>
      </w:r>
      <w:r w:rsidR="00FA2B29">
        <w:t>pada</w:t>
      </w:r>
      <w:r w:rsidR="00FA2B29">
        <w:rPr>
          <w:spacing w:val="19"/>
        </w:rPr>
        <w:t xml:space="preserve"> </w:t>
      </w:r>
      <w:r w:rsidR="00FA2B29">
        <w:t>site-</w:t>
      </w:r>
      <w:r w:rsidR="00FA2B29">
        <w:rPr>
          <w:spacing w:val="-4"/>
        </w:rPr>
        <w:t>site</w:t>
      </w:r>
      <w:r w:rsidR="00FA2B29">
        <w:t xml:space="preserve"> tersebut</w:t>
      </w:r>
      <w:r w:rsidR="00FA2B29">
        <w:rPr>
          <w:spacing w:val="70"/>
        </w:rPr>
        <w:t xml:space="preserve"> </w:t>
      </w:r>
      <w:r w:rsidR="00FA2B29">
        <w:t>juga</w:t>
      </w:r>
      <w:r w:rsidR="00FA2B29">
        <w:rPr>
          <w:spacing w:val="76"/>
        </w:rPr>
        <w:t xml:space="preserve"> </w:t>
      </w:r>
      <w:r w:rsidR="00FA2B29">
        <w:t>sebagian</w:t>
      </w:r>
      <w:r w:rsidR="00FA2B29">
        <w:rPr>
          <w:spacing w:val="75"/>
        </w:rPr>
        <w:t xml:space="preserve"> </w:t>
      </w:r>
      <w:r w:rsidR="00FA2B29">
        <w:t>besar</w:t>
      </w:r>
      <w:r w:rsidR="00FA2B29">
        <w:rPr>
          <w:spacing w:val="73"/>
        </w:rPr>
        <w:t xml:space="preserve"> </w:t>
      </w:r>
      <w:r w:rsidR="00FA2B29">
        <w:t>merupakan</w:t>
      </w:r>
      <w:r w:rsidR="00FA2B29">
        <w:rPr>
          <w:spacing w:val="76"/>
        </w:rPr>
        <w:t xml:space="preserve"> </w:t>
      </w:r>
      <w:r w:rsidR="00FA2B29">
        <w:t>perangkat</w:t>
      </w:r>
      <w:r w:rsidR="00FA2B29">
        <w:rPr>
          <w:spacing w:val="72"/>
        </w:rPr>
        <w:t xml:space="preserve"> </w:t>
      </w:r>
      <w:r w:rsidR="00FA2B29">
        <w:t>EoL</w:t>
      </w:r>
      <w:r w:rsidR="00FA2B29">
        <w:rPr>
          <w:spacing w:val="76"/>
        </w:rPr>
        <w:t xml:space="preserve"> </w:t>
      </w:r>
      <w:r w:rsidR="00FA2B29">
        <w:t>(End</w:t>
      </w:r>
      <w:r w:rsidR="00FA2B29">
        <w:rPr>
          <w:spacing w:val="76"/>
        </w:rPr>
        <w:t xml:space="preserve"> </w:t>
      </w:r>
      <w:r w:rsidR="00FA2B29">
        <w:t>of</w:t>
      </w:r>
      <w:r w:rsidR="00FA2B29">
        <w:rPr>
          <w:spacing w:val="72"/>
        </w:rPr>
        <w:t xml:space="preserve"> </w:t>
      </w:r>
      <w:r w:rsidR="00FA2B29">
        <w:t>Life)</w:t>
      </w:r>
      <w:r w:rsidR="00FA2B29">
        <w:rPr>
          <w:spacing w:val="73"/>
        </w:rPr>
        <w:t xml:space="preserve"> </w:t>
      </w:r>
      <w:r w:rsidR="00FA2B29">
        <w:t>yang</w:t>
      </w:r>
      <w:r w:rsidR="00FA2B29">
        <w:rPr>
          <w:spacing w:val="72"/>
        </w:rPr>
        <w:t xml:space="preserve"> </w:t>
      </w:r>
      <w:r w:rsidR="00FA2B29">
        <w:rPr>
          <w:spacing w:val="-2"/>
        </w:rPr>
        <w:t xml:space="preserve">tidak </w:t>
      </w:r>
      <w:r w:rsidR="00FA2B29">
        <w:t>kompatibel dengan sistem power monitoring terbaru, dan memiliki efisiensi daya rendah (sekitar 85%) dibanding rectifier modern yang bisa mencapai efisiensi lebih dari 95%. Modernisasi juga mencakup penambahan modul rectifier tambahan hingga kapasitas 12kW</w:t>
      </w:r>
      <w:r w:rsidR="00FA2B29">
        <w:rPr>
          <w:spacing w:val="-12"/>
        </w:rPr>
        <w:t xml:space="preserve"> </w:t>
      </w:r>
      <w:r w:rsidR="00FA2B29">
        <w:t>untuk</w:t>
      </w:r>
      <w:r w:rsidR="00FA2B29">
        <w:rPr>
          <w:spacing w:val="-7"/>
        </w:rPr>
        <w:t xml:space="preserve"> </w:t>
      </w:r>
      <w:r w:rsidR="00FA2B29">
        <w:t>mendukung</w:t>
      </w:r>
      <w:r w:rsidR="00FA2B29">
        <w:rPr>
          <w:spacing w:val="-7"/>
        </w:rPr>
        <w:t xml:space="preserve"> </w:t>
      </w:r>
      <w:r w:rsidR="00FA2B29">
        <w:t>kebutuhan</w:t>
      </w:r>
      <w:r w:rsidR="00FA2B29">
        <w:rPr>
          <w:spacing w:val="-7"/>
        </w:rPr>
        <w:t xml:space="preserve"> </w:t>
      </w:r>
      <w:r w:rsidR="00FA2B29">
        <w:t>beban</w:t>
      </w:r>
      <w:r w:rsidR="00FA2B29">
        <w:rPr>
          <w:spacing w:val="-7"/>
        </w:rPr>
        <w:t xml:space="preserve"> </w:t>
      </w:r>
      <w:r w:rsidR="00FA2B29">
        <w:t>data</w:t>
      </w:r>
      <w:r w:rsidR="00FA2B29">
        <w:rPr>
          <w:spacing w:val="-7"/>
        </w:rPr>
        <w:t xml:space="preserve"> </w:t>
      </w:r>
      <w:r w:rsidR="00FA2B29">
        <w:t>yang</w:t>
      </w:r>
      <w:r w:rsidR="00FA2B29">
        <w:rPr>
          <w:spacing w:val="-7"/>
        </w:rPr>
        <w:t xml:space="preserve"> </w:t>
      </w:r>
      <w:r w:rsidR="00FA2B29">
        <w:t>terus</w:t>
      </w:r>
      <w:r w:rsidR="00FA2B29">
        <w:rPr>
          <w:spacing w:val="-7"/>
        </w:rPr>
        <w:t xml:space="preserve"> </w:t>
      </w:r>
      <w:r w:rsidR="00FA2B29">
        <w:t>meningkat,</w:t>
      </w:r>
      <w:r w:rsidR="00FA2B29">
        <w:rPr>
          <w:spacing w:val="-10"/>
        </w:rPr>
        <w:t xml:space="preserve"> </w:t>
      </w:r>
      <w:r w:rsidR="00FA2B29">
        <w:t>serta</w:t>
      </w:r>
      <w:r w:rsidR="00FA2B29">
        <w:rPr>
          <w:spacing w:val="-7"/>
        </w:rPr>
        <w:t xml:space="preserve"> </w:t>
      </w:r>
      <w:r w:rsidR="00FA2B29">
        <w:t>penyesuaian distribusi beban AC dan DC agar sistem daya mampu bertahan dalam skenario failover. Dari sisi manajemen teknis, modernisasi ini juga membuka peluang integrasi sistem manajemen daya ke dalam platform NMS Telkomcel, sehingga kondisi tegangan, suhu, beban,</w:t>
      </w:r>
      <w:r w:rsidR="00FA2B29">
        <w:rPr>
          <w:spacing w:val="-13"/>
        </w:rPr>
        <w:t xml:space="preserve"> </w:t>
      </w:r>
      <w:r w:rsidR="00FA2B29">
        <w:t>dan</w:t>
      </w:r>
      <w:r w:rsidR="00FA2B29">
        <w:rPr>
          <w:spacing w:val="-11"/>
        </w:rPr>
        <w:t xml:space="preserve"> </w:t>
      </w:r>
      <w:r w:rsidR="00FA2B29">
        <w:t>kapasitas</w:t>
      </w:r>
      <w:r w:rsidR="00FA2B29">
        <w:rPr>
          <w:spacing w:val="-11"/>
        </w:rPr>
        <w:t xml:space="preserve"> </w:t>
      </w:r>
      <w:r w:rsidR="00FA2B29">
        <w:t>battery</w:t>
      </w:r>
      <w:r w:rsidR="00FA2B29">
        <w:rPr>
          <w:spacing w:val="-11"/>
        </w:rPr>
        <w:t xml:space="preserve"> </w:t>
      </w:r>
      <w:r w:rsidR="00FA2B29">
        <w:t>dapat</w:t>
      </w:r>
      <w:r w:rsidR="00FA2B29">
        <w:rPr>
          <w:spacing w:val="-13"/>
        </w:rPr>
        <w:t xml:space="preserve"> </w:t>
      </w:r>
      <w:r w:rsidR="00FA2B29">
        <w:t>dimonitor</w:t>
      </w:r>
      <w:r w:rsidR="00FA2B29">
        <w:rPr>
          <w:spacing w:val="-13"/>
        </w:rPr>
        <w:t xml:space="preserve"> </w:t>
      </w:r>
      <w:r w:rsidR="00FA2B29">
        <w:t>dan</w:t>
      </w:r>
      <w:r w:rsidR="00FA2B29">
        <w:rPr>
          <w:spacing w:val="-11"/>
        </w:rPr>
        <w:t xml:space="preserve"> </w:t>
      </w:r>
      <w:r w:rsidR="00FA2B29">
        <w:t>dikendalikan</w:t>
      </w:r>
      <w:r w:rsidR="00FA2B29">
        <w:rPr>
          <w:spacing w:val="-11"/>
        </w:rPr>
        <w:t xml:space="preserve"> </w:t>
      </w:r>
      <w:r w:rsidR="00FA2B29">
        <w:t>dari</w:t>
      </w:r>
      <w:r w:rsidR="00FA2B29">
        <w:rPr>
          <w:spacing w:val="-13"/>
        </w:rPr>
        <w:t xml:space="preserve"> </w:t>
      </w:r>
      <w:r w:rsidR="00FA2B29">
        <w:t>pusat</w:t>
      </w:r>
      <w:r w:rsidR="00FA2B29">
        <w:rPr>
          <w:spacing w:val="-13"/>
        </w:rPr>
        <w:t xml:space="preserve"> </w:t>
      </w:r>
      <w:r w:rsidR="00FA2B29">
        <w:t>secara</w:t>
      </w:r>
      <w:r w:rsidR="00FA2B29">
        <w:rPr>
          <w:spacing w:val="-11"/>
        </w:rPr>
        <w:t xml:space="preserve"> </w:t>
      </w:r>
      <w:r w:rsidR="00FA2B29">
        <w:t>real</w:t>
      </w:r>
      <w:r w:rsidR="00FA2B29">
        <w:rPr>
          <w:spacing w:val="-13"/>
        </w:rPr>
        <w:t xml:space="preserve"> </w:t>
      </w:r>
      <w:r w:rsidR="00FA2B29">
        <w:t>time</w:t>
      </w:r>
    </w:p>
    <w:p w14:paraId="364EEB3A" w14:textId="77777777" w:rsidR="00771422" w:rsidRDefault="00771422" w:rsidP="00FA2B29">
      <w:pPr>
        <w:pStyle w:val="BodyText"/>
        <w:spacing w:line="360" w:lineRule="auto"/>
        <w:ind w:left="525" w:right="730"/>
        <w:jc w:val="both"/>
      </w:pPr>
    </w:p>
    <w:p w14:paraId="61534883" w14:textId="77777777" w:rsidR="00771422" w:rsidRDefault="00771422" w:rsidP="00FA2B29">
      <w:pPr>
        <w:pStyle w:val="BodyText"/>
        <w:spacing w:line="360" w:lineRule="auto"/>
        <w:ind w:left="525" w:right="730"/>
        <w:jc w:val="both"/>
      </w:pPr>
    </w:p>
    <w:p w14:paraId="202A9634" w14:textId="77777777" w:rsidR="00771422" w:rsidRDefault="00771422" w:rsidP="00FA2B29">
      <w:pPr>
        <w:pStyle w:val="BodyText"/>
        <w:spacing w:line="360" w:lineRule="auto"/>
        <w:ind w:left="525" w:right="730"/>
        <w:jc w:val="both"/>
      </w:pPr>
    </w:p>
    <w:p w14:paraId="7A7B6647" w14:textId="5F357085" w:rsidR="00FA2B29" w:rsidRDefault="00FA2B29" w:rsidP="00FA2B29">
      <w:pPr>
        <w:pStyle w:val="BodyText"/>
        <w:spacing w:line="360" w:lineRule="auto"/>
        <w:ind w:left="525" w:right="730"/>
        <w:jc w:val="both"/>
      </w:pPr>
      <w:r>
        <w:rPr>
          <w:noProof/>
          <w:sz w:val="20"/>
        </w:rPr>
        <w:lastRenderedPageBreak/>
        <w:drawing>
          <wp:anchor distT="0" distB="0" distL="0" distR="0" simplePos="0" relativeHeight="251673600" behindDoc="1" locked="0" layoutInCell="1" allowOverlap="1" wp14:anchorId="213B7A99" wp14:editId="70363367">
            <wp:simplePos x="0" y="0"/>
            <wp:positionH relativeFrom="page">
              <wp:posOffset>1179584</wp:posOffset>
            </wp:positionH>
            <wp:positionV relativeFrom="paragraph">
              <wp:posOffset>465692</wp:posOffset>
            </wp:positionV>
            <wp:extent cx="5089932" cy="2203704"/>
            <wp:effectExtent l="0" t="0" r="0" b="0"/>
            <wp:wrapTopAndBottom/>
            <wp:docPr id="9" name="Image 9" descr="A screenshot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screenshot of a computer&#10;&#10;AI-generated content may be incorrect."/>
                    <pic:cNvPicPr/>
                  </pic:nvPicPr>
                  <pic:blipFill>
                    <a:blip r:embed="rId23" cstate="print"/>
                    <a:stretch>
                      <a:fillRect/>
                    </a:stretch>
                  </pic:blipFill>
                  <pic:spPr>
                    <a:xfrm>
                      <a:off x="0" y="0"/>
                      <a:ext cx="5089932" cy="2203704"/>
                    </a:xfrm>
                    <a:prstGeom prst="rect">
                      <a:avLst/>
                    </a:prstGeom>
                  </pic:spPr>
                </pic:pic>
              </a:graphicData>
            </a:graphic>
          </wp:anchor>
        </w:drawing>
      </w:r>
      <w:r w:rsidR="006C5478">
        <w:t xml:space="preserve">Berikut </w:t>
      </w:r>
      <w:r>
        <w:t>Topologi Daya &amp; Load Existing, sistem kelistrikan di site Outer Dili didukung oleh kombinasi beberapa sumber daya yang tersinkronisasi.</w:t>
      </w:r>
    </w:p>
    <w:p w14:paraId="1E30DA81" w14:textId="77777777" w:rsidR="002D305F" w:rsidRDefault="002D305F" w:rsidP="00FA2B29">
      <w:pPr>
        <w:pStyle w:val="BodyText"/>
        <w:spacing w:line="360" w:lineRule="auto"/>
        <w:ind w:left="525" w:right="730"/>
        <w:jc w:val="both"/>
      </w:pPr>
    </w:p>
    <w:p w14:paraId="5170BF3E" w14:textId="77777777" w:rsidR="00FA2B29" w:rsidRDefault="00FA2B29" w:rsidP="00FA2B29">
      <w:pPr>
        <w:pStyle w:val="ListParagraph"/>
        <w:numPr>
          <w:ilvl w:val="0"/>
          <w:numId w:val="52"/>
        </w:numPr>
        <w:tabs>
          <w:tab w:val="left" w:pos="1158"/>
        </w:tabs>
        <w:spacing w:before="150" w:line="360" w:lineRule="auto"/>
        <w:ind w:right="735"/>
        <w:jc w:val="both"/>
      </w:pPr>
      <w:r>
        <w:t>Sumber</w:t>
      </w:r>
      <w:r>
        <w:rPr>
          <w:spacing w:val="40"/>
        </w:rPr>
        <w:t xml:space="preserve"> </w:t>
      </w:r>
      <w:r>
        <w:t>Daya</w:t>
      </w:r>
      <w:r>
        <w:rPr>
          <w:spacing w:val="40"/>
        </w:rPr>
        <w:t xml:space="preserve"> </w:t>
      </w:r>
      <w:r>
        <w:t>Utama</w:t>
      </w:r>
      <w:r>
        <w:rPr>
          <w:spacing w:val="40"/>
        </w:rPr>
        <w:t xml:space="preserve"> </w:t>
      </w:r>
      <w:r>
        <w:t>(EDTL):</w:t>
      </w:r>
      <w:r>
        <w:rPr>
          <w:spacing w:val="40"/>
        </w:rPr>
        <w:t xml:space="preserve"> </w:t>
      </w:r>
      <w:r>
        <w:t>Sistem</w:t>
      </w:r>
      <w:r>
        <w:rPr>
          <w:spacing w:val="40"/>
        </w:rPr>
        <w:t xml:space="preserve"> </w:t>
      </w:r>
      <w:r>
        <w:t>menerima</w:t>
      </w:r>
      <w:r>
        <w:rPr>
          <w:spacing w:val="40"/>
        </w:rPr>
        <w:t xml:space="preserve"> </w:t>
      </w:r>
      <w:r>
        <w:t>daya</w:t>
      </w:r>
      <w:r>
        <w:rPr>
          <w:spacing w:val="40"/>
        </w:rPr>
        <w:t xml:space="preserve"> </w:t>
      </w:r>
      <w:r>
        <w:t>AC</w:t>
      </w:r>
      <w:r>
        <w:rPr>
          <w:spacing w:val="40"/>
        </w:rPr>
        <w:t xml:space="preserve"> </w:t>
      </w:r>
      <w:r>
        <w:t>dari</w:t>
      </w:r>
      <w:r>
        <w:rPr>
          <w:spacing w:val="40"/>
        </w:rPr>
        <w:t xml:space="preserve"> </w:t>
      </w:r>
      <w:r>
        <w:t>EDTL</w:t>
      </w:r>
      <w:r>
        <w:rPr>
          <w:spacing w:val="40"/>
        </w:rPr>
        <w:t xml:space="preserve"> </w:t>
      </w:r>
      <w:r>
        <w:t>sebagai sumber utama.</w:t>
      </w:r>
    </w:p>
    <w:p w14:paraId="6D657D78" w14:textId="77777777" w:rsidR="00FA2B29" w:rsidRDefault="00FA2B29" w:rsidP="00FA2B29">
      <w:pPr>
        <w:pStyle w:val="ListParagraph"/>
        <w:numPr>
          <w:ilvl w:val="0"/>
          <w:numId w:val="52"/>
        </w:numPr>
        <w:tabs>
          <w:tab w:val="left" w:pos="1158"/>
        </w:tabs>
        <w:spacing w:line="360" w:lineRule="auto"/>
        <w:ind w:right="725"/>
        <w:jc w:val="both"/>
      </w:pPr>
      <w:r>
        <w:t>Genset Cadangan (20 KVa): Jika EDTL padam, genset otomatis menyala</w:t>
      </w:r>
      <w:r>
        <w:rPr>
          <w:spacing w:val="35"/>
        </w:rPr>
        <w:t xml:space="preserve"> </w:t>
      </w:r>
      <w:r>
        <w:t>untuk</w:t>
      </w:r>
      <w:r>
        <w:rPr>
          <w:spacing w:val="40"/>
        </w:rPr>
        <w:t xml:space="preserve"> </w:t>
      </w:r>
      <w:r>
        <w:t>menyediakan daya AC.</w:t>
      </w:r>
    </w:p>
    <w:p w14:paraId="698B5D87" w14:textId="77777777" w:rsidR="00FA2B29" w:rsidRDefault="00FA2B29" w:rsidP="00FA2B29">
      <w:pPr>
        <w:pStyle w:val="ListParagraph"/>
        <w:numPr>
          <w:ilvl w:val="0"/>
          <w:numId w:val="52"/>
        </w:numPr>
        <w:tabs>
          <w:tab w:val="left" w:pos="1158"/>
        </w:tabs>
        <w:spacing w:before="2" w:line="360" w:lineRule="auto"/>
        <w:ind w:right="737"/>
        <w:jc w:val="both"/>
      </w:pPr>
      <w:r>
        <w:t>Rectifier (12 kW): Mengubah daya AC (dari EDTL atau Genset) menjadi DC untuk beban DC dan mengisi baterai.</w:t>
      </w:r>
    </w:p>
    <w:p w14:paraId="228FE47A" w14:textId="77777777" w:rsidR="00FA2B29" w:rsidRDefault="00FA2B29" w:rsidP="00FA2B29">
      <w:pPr>
        <w:pStyle w:val="ListParagraph"/>
        <w:numPr>
          <w:ilvl w:val="0"/>
          <w:numId w:val="52"/>
        </w:numPr>
        <w:tabs>
          <w:tab w:val="left" w:pos="1158"/>
        </w:tabs>
        <w:spacing w:line="360" w:lineRule="auto"/>
        <w:ind w:right="735"/>
        <w:jc w:val="both"/>
      </w:pPr>
      <w:r>
        <w:t>Baterai (48V/100Ah): Menyimpan daya DC untuk Cadangan, memastikan beban DC tetap beroperasi saat transisi daya.</w:t>
      </w:r>
    </w:p>
    <w:p w14:paraId="053CED66" w14:textId="77777777" w:rsidR="00FA2B29" w:rsidRPr="00FA2B29" w:rsidRDefault="00FA2B29" w:rsidP="00FA2B29">
      <w:pPr>
        <w:pStyle w:val="ListParagraph"/>
        <w:numPr>
          <w:ilvl w:val="0"/>
          <w:numId w:val="52"/>
        </w:numPr>
        <w:tabs>
          <w:tab w:val="left" w:pos="1158"/>
        </w:tabs>
        <w:spacing w:line="360" w:lineRule="auto"/>
        <w:ind w:right="731"/>
        <w:jc w:val="both"/>
      </w:pPr>
      <w:r w:rsidRPr="00FA2B29">
        <w:t>ATS (</w:t>
      </w:r>
      <w:r w:rsidRPr="00FA2B29">
        <w:rPr>
          <w:i/>
        </w:rPr>
        <w:t>Automatic Transfer Switch</w:t>
      </w:r>
      <w:r w:rsidRPr="00FA2B29">
        <w:t>) : Mengalihkan sumber daya antara EDTL dan</w:t>
      </w:r>
      <w:r w:rsidRPr="00FA2B29">
        <w:rPr>
          <w:spacing w:val="80"/>
        </w:rPr>
        <w:t xml:space="preserve"> </w:t>
      </w:r>
      <w:r w:rsidRPr="00FA2B29">
        <w:t>genset secara otomatis saat terjadi gangguan.</w:t>
      </w:r>
    </w:p>
    <w:p w14:paraId="34972C1D" w14:textId="3159F13C" w:rsidR="00FA2B29" w:rsidRDefault="00FA2B29" w:rsidP="00FA2B29">
      <w:pPr>
        <w:pStyle w:val="BodyText"/>
        <w:spacing w:before="160" w:line="360" w:lineRule="auto"/>
        <w:ind w:left="593" w:right="725"/>
        <w:jc w:val="both"/>
      </w:pPr>
      <w:r>
        <w:t>Dalam rangka meningkatkan keandalan dan efisiensi operasional jaringan, Telkomcel menerapkan metodologi scoring untuk menilai dan menentukan prioritas modernisasi site.</w:t>
      </w:r>
      <w:r>
        <w:rPr>
          <w:spacing w:val="-16"/>
        </w:rPr>
        <w:t xml:space="preserve"> </w:t>
      </w:r>
      <w:r>
        <w:t>Pendekatan</w:t>
      </w:r>
      <w:r>
        <w:rPr>
          <w:spacing w:val="-15"/>
        </w:rPr>
        <w:t xml:space="preserve"> </w:t>
      </w:r>
      <w:r>
        <w:t>ini</w:t>
      </w:r>
      <w:r>
        <w:rPr>
          <w:spacing w:val="-15"/>
        </w:rPr>
        <w:t xml:space="preserve"> </w:t>
      </w:r>
      <w:r>
        <w:t>dilakukan</w:t>
      </w:r>
      <w:r>
        <w:rPr>
          <w:spacing w:val="-16"/>
        </w:rPr>
        <w:t xml:space="preserve"> </w:t>
      </w:r>
      <w:r>
        <w:t>dengan</w:t>
      </w:r>
      <w:r>
        <w:rPr>
          <w:spacing w:val="-15"/>
        </w:rPr>
        <w:t xml:space="preserve"> </w:t>
      </w:r>
      <w:r>
        <w:t>mempertimbangkan</w:t>
      </w:r>
      <w:r>
        <w:rPr>
          <w:spacing w:val="-15"/>
        </w:rPr>
        <w:t xml:space="preserve"> </w:t>
      </w:r>
      <w:r>
        <w:t>berbagai</w:t>
      </w:r>
      <w:r>
        <w:rPr>
          <w:spacing w:val="-15"/>
        </w:rPr>
        <w:t xml:space="preserve"> </w:t>
      </w:r>
      <w:r>
        <w:t>aspek</w:t>
      </w:r>
      <w:r>
        <w:rPr>
          <w:spacing w:val="-16"/>
        </w:rPr>
        <w:t xml:space="preserve"> </w:t>
      </w:r>
      <w:r>
        <w:t>teknis</w:t>
      </w:r>
      <w:r>
        <w:rPr>
          <w:spacing w:val="-15"/>
        </w:rPr>
        <w:t xml:space="preserve"> </w:t>
      </w:r>
      <w:r>
        <w:t>&amp;</w:t>
      </w:r>
      <w:r>
        <w:rPr>
          <w:spacing w:val="-15"/>
        </w:rPr>
        <w:t xml:space="preserve"> </w:t>
      </w:r>
      <w:r>
        <w:t>bisnis dari setiap lokasi, sehingga modernisasi dapat diarahkan pada site-site yang memiliki dampak strategis paling tinggi terhadap layanan dan pendapatan perusahaan. Proses scoring ini dilakukan dengan menggunakan enam parameter utama, yaitu:</w:t>
      </w:r>
    </w:p>
    <w:p w14:paraId="2684338C" w14:textId="77777777" w:rsidR="00FA2B29" w:rsidRDefault="00FA2B29" w:rsidP="00FA2B29">
      <w:pPr>
        <w:pStyle w:val="ListParagraph"/>
        <w:numPr>
          <w:ilvl w:val="0"/>
          <w:numId w:val="54"/>
        </w:numPr>
        <w:tabs>
          <w:tab w:val="left" w:pos="883"/>
          <w:tab w:val="left" w:pos="885"/>
        </w:tabs>
        <w:spacing w:line="360" w:lineRule="auto"/>
        <w:ind w:right="736"/>
      </w:pPr>
      <w:r>
        <w:t>Old</w:t>
      </w:r>
      <w:r>
        <w:rPr>
          <w:spacing w:val="-7"/>
        </w:rPr>
        <w:t xml:space="preserve"> </w:t>
      </w:r>
      <w:r>
        <w:t>site</w:t>
      </w:r>
      <w:r>
        <w:rPr>
          <w:spacing w:val="-7"/>
        </w:rPr>
        <w:t xml:space="preserve"> </w:t>
      </w:r>
      <w:r>
        <w:t>class,</w:t>
      </w:r>
      <w:r>
        <w:rPr>
          <w:spacing w:val="-10"/>
        </w:rPr>
        <w:t xml:space="preserve"> </w:t>
      </w:r>
      <w:r>
        <w:t>menilai</w:t>
      </w:r>
      <w:r>
        <w:rPr>
          <w:spacing w:val="-9"/>
        </w:rPr>
        <w:t xml:space="preserve"> </w:t>
      </w:r>
      <w:r>
        <w:t>kelas</w:t>
      </w:r>
      <w:r>
        <w:rPr>
          <w:spacing w:val="-7"/>
        </w:rPr>
        <w:t xml:space="preserve"> </w:t>
      </w:r>
      <w:r>
        <w:t>site</w:t>
      </w:r>
      <w:r>
        <w:rPr>
          <w:spacing w:val="-7"/>
        </w:rPr>
        <w:t xml:space="preserve"> </w:t>
      </w:r>
      <w:r>
        <w:t>berdasarkan</w:t>
      </w:r>
      <w:r>
        <w:rPr>
          <w:spacing w:val="-7"/>
        </w:rPr>
        <w:t xml:space="preserve"> </w:t>
      </w:r>
      <w:r>
        <w:t>klasifikasi</w:t>
      </w:r>
      <w:r>
        <w:rPr>
          <w:spacing w:val="-9"/>
        </w:rPr>
        <w:t xml:space="preserve"> </w:t>
      </w:r>
      <w:r>
        <w:t>existing</w:t>
      </w:r>
      <w:r>
        <w:rPr>
          <w:spacing w:val="-7"/>
        </w:rPr>
        <w:t xml:space="preserve"> </w:t>
      </w:r>
      <w:r>
        <w:t>(Bronze,</w:t>
      </w:r>
      <w:r>
        <w:rPr>
          <w:spacing w:val="-10"/>
        </w:rPr>
        <w:t xml:space="preserve"> </w:t>
      </w:r>
      <w:r>
        <w:t>Silver,</w:t>
      </w:r>
      <w:r>
        <w:rPr>
          <w:spacing w:val="-10"/>
        </w:rPr>
        <w:t xml:space="preserve"> </w:t>
      </w:r>
      <w:r>
        <w:t xml:space="preserve">Gold, </w:t>
      </w:r>
      <w:r>
        <w:rPr>
          <w:spacing w:val="-2"/>
        </w:rPr>
        <w:t>Platinum)</w:t>
      </w:r>
    </w:p>
    <w:p w14:paraId="38BA41A0" w14:textId="77777777" w:rsidR="00FA2B29" w:rsidRDefault="00FA2B29" w:rsidP="00FA2B29">
      <w:pPr>
        <w:pStyle w:val="ListParagraph"/>
        <w:numPr>
          <w:ilvl w:val="0"/>
          <w:numId w:val="54"/>
        </w:numPr>
        <w:tabs>
          <w:tab w:val="left" w:pos="883"/>
          <w:tab w:val="left" w:pos="885"/>
        </w:tabs>
        <w:spacing w:before="1" w:line="360" w:lineRule="auto"/>
        <w:ind w:right="733"/>
      </w:pPr>
      <w:r>
        <w:t>Propose</w:t>
      </w:r>
      <w:r>
        <w:rPr>
          <w:spacing w:val="80"/>
        </w:rPr>
        <w:t xml:space="preserve"> </w:t>
      </w:r>
      <w:r>
        <w:t>New</w:t>
      </w:r>
      <w:r>
        <w:rPr>
          <w:spacing w:val="79"/>
        </w:rPr>
        <w:t xml:space="preserve"> </w:t>
      </w:r>
      <w:r>
        <w:t>Site</w:t>
      </w:r>
      <w:r>
        <w:rPr>
          <w:spacing w:val="80"/>
        </w:rPr>
        <w:t xml:space="preserve"> </w:t>
      </w:r>
      <w:r>
        <w:t>Class,</w:t>
      </w:r>
      <w:r>
        <w:rPr>
          <w:spacing w:val="40"/>
        </w:rPr>
        <w:t xml:space="preserve"> </w:t>
      </w:r>
      <w:r>
        <w:t>mengklasifikasikan</w:t>
      </w:r>
      <w:r>
        <w:rPr>
          <w:spacing w:val="80"/>
        </w:rPr>
        <w:t xml:space="preserve"> </w:t>
      </w:r>
      <w:r>
        <w:t>ulang</w:t>
      </w:r>
      <w:r>
        <w:rPr>
          <w:spacing w:val="80"/>
        </w:rPr>
        <w:t xml:space="preserve"> </w:t>
      </w:r>
      <w:r>
        <w:t>site</w:t>
      </w:r>
      <w:r>
        <w:rPr>
          <w:spacing w:val="80"/>
        </w:rPr>
        <w:t xml:space="preserve"> </w:t>
      </w:r>
      <w:r>
        <w:t>berdasarkan</w:t>
      </w:r>
      <w:r>
        <w:rPr>
          <w:spacing w:val="80"/>
        </w:rPr>
        <w:t xml:space="preserve"> </w:t>
      </w:r>
      <w:r>
        <w:t>kontribusi revenue terbaru.</w:t>
      </w:r>
    </w:p>
    <w:p w14:paraId="5C7460B4" w14:textId="77777777" w:rsidR="00FA2B29" w:rsidRDefault="00FA2B29" w:rsidP="00FA2B29">
      <w:pPr>
        <w:pStyle w:val="ListParagraph"/>
        <w:numPr>
          <w:ilvl w:val="0"/>
          <w:numId w:val="54"/>
        </w:numPr>
        <w:tabs>
          <w:tab w:val="left" w:pos="883"/>
        </w:tabs>
        <w:spacing w:before="1"/>
        <w:ind w:left="883" w:hanging="358"/>
      </w:pPr>
      <w:r>
        <w:t>Site</w:t>
      </w:r>
      <w:r>
        <w:rPr>
          <w:spacing w:val="-3"/>
        </w:rPr>
        <w:t xml:space="preserve"> </w:t>
      </w:r>
      <w:r>
        <w:t>Type,</w:t>
      </w:r>
      <w:r>
        <w:rPr>
          <w:spacing w:val="-5"/>
        </w:rPr>
        <w:t xml:space="preserve"> </w:t>
      </w:r>
      <w:r>
        <w:t>menilai</w:t>
      </w:r>
      <w:r>
        <w:rPr>
          <w:spacing w:val="-4"/>
        </w:rPr>
        <w:t xml:space="preserve"> </w:t>
      </w:r>
      <w:r>
        <w:t>jenis</w:t>
      </w:r>
      <w:r>
        <w:rPr>
          <w:spacing w:val="-6"/>
        </w:rPr>
        <w:t xml:space="preserve"> </w:t>
      </w:r>
      <w:r>
        <w:t>site</w:t>
      </w:r>
      <w:r>
        <w:rPr>
          <w:spacing w:val="-3"/>
        </w:rPr>
        <w:t xml:space="preserve"> </w:t>
      </w:r>
      <w:r>
        <w:t>berdasarkan</w:t>
      </w:r>
      <w:r>
        <w:rPr>
          <w:spacing w:val="-2"/>
        </w:rPr>
        <w:t xml:space="preserve"> </w:t>
      </w:r>
      <w:r>
        <w:t>kontribusi</w:t>
      </w:r>
      <w:r>
        <w:rPr>
          <w:spacing w:val="-4"/>
        </w:rPr>
        <w:t xml:space="preserve"> </w:t>
      </w:r>
      <w:r>
        <w:t>revenue</w:t>
      </w:r>
      <w:r>
        <w:rPr>
          <w:spacing w:val="-2"/>
        </w:rPr>
        <w:t xml:space="preserve"> terbaru.</w:t>
      </w:r>
    </w:p>
    <w:p w14:paraId="247C1BED" w14:textId="5C50E269" w:rsidR="00A203C8" w:rsidRDefault="00FA2B29" w:rsidP="002F58E6">
      <w:pPr>
        <w:pStyle w:val="ListParagraph"/>
        <w:numPr>
          <w:ilvl w:val="0"/>
          <w:numId w:val="54"/>
        </w:numPr>
        <w:tabs>
          <w:tab w:val="left" w:pos="883"/>
          <w:tab w:val="left" w:pos="885"/>
        </w:tabs>
        <w:spacing w:before="127" w:line="360" w:lineRule="auto"/>
        <w:ind w:right="736"/>
      </w:pPr>
      <w:r>
        <w:t>Customer</w:t>
      </w:r>
      <w:r>
        <w:rPr>
          <w:spacing w:val="40"/>
        </w:rPr>
        <w:t xml:space="preserve"> </w:t>
      </w:r>
      <w:r>
        <w:t>Profile,</w:t>
      </w:r>
      <w:r>
        <w:rPr>
          <w:spacing w:val="40"/>
        </w:rPr>
        <w:t xml:space="preserve"> </w:t>
      </w:r>
      <w:r>
        <w:t>mengidentifikasi</w:t>
      </w:r>
      <w:r>
        <w:rPr>
          <w:spacing w:val="40"/>
        </w:rPr>
        <w:t xml:space="preserve"> </w:t>
      </w:r>
      <w:r>
        <w:t>profil</w:t>
      </w:r>
      <w:r>
        <w:rPr>
          <w:spacing w:val="40"/>
        </w:rPr>
        <w:t xml:space="preserve"> </w:t>
      </w:r>
      <w:r>
        <w:t>pelanggan</w:t>
      </w:r>
      <w:r>
        <w:rPr>
          <w:spacing w:val="40"/>
        </w:rPr>
        <w:t xml:space="preserve"> </w:t>
      </w:r>
      <w:r>
        <w:t>yang</w:t>
      </w:r>
      <w:r>
        <w:rPr>
          <w:spacing w:val="40"/>
        </w:rPr>
        <w:t xml:space="preserve"> </w:t>
      </w:r>
      <w:r>
        <w:t>dilayani</w:t>
      </w:r>
      <w:r>
        <w:rPr>
          <w:spacing w:val="40"/>
        </w:rPr>
        <w:t xml:space="preserve"> </w:t>
      </w:r>
      <w:r>
        <w:t>site</w:t>
      </w:r>
      <w:r>
        <w:rPr>
          <w:spacing w:val="40"/>
        </w:rPr>
        <w:t xml:space="preserve"> </w:t>
      </w:r>
      <w:r>
        <w:t>(Low</w:t>
      </w:r>
      <w:r>
        <w:rPr>
          <w:spacing w:val="40"/>
        </w:rPr>
        <w:t xml:space="preserve"> </w:t>
      </w:r>
      <w:r>
        <w:t>Value Customer – LVC, High Value Customer – HVC, dll)</w:t>
      </w:r>
    </w:p>
    <w:p w14:paraId="0640D78A" w14:textId="77777777" w:rsidR="00FA2B29" w:rsidRDefault="00FA2B29" w:rsidP="00FA2B29">
      <w:pPr>
        <w:pStyle w:val="ListParagraph"/>
        <w:numPr>
          <w:ilvl w:val="0"/>
          <w:numId w:val="54"/>
        </w:numPr>
        <w:tabs>
          <w:tab w:val="left" w:pos="883"/>
          <w:tab w:val="left" w:pos="885"/>
        </w:tabs>
        <w:spacing w:line="360" w:lineRule="auto"/>
        <w:ind w:right="734"/>
      </w:pPr>
      <w:r>
        <w:t>Site</w:t>
      </w:r>
      <w:r>
        <w:rPr>
          <w:spacing w:val="38"/>
        </w:rPr>
        <w:t xml:space="preserve"> </w:t>
      </w:r>
      <w:r>
        <w:t>Power,</w:t>
      </w:r>
      <w:r>
        <w:rPr>
          <w:spacing w:val="35"/>
        </w:rPr>
        <w:t xml:space="preserve"> </w:t>
      </w:r>
      <w:r>
        <w:t>Menilai</w:t>
      </w:r>
      <w:r>
        <w:rPr>
          <w:spacing w:val="35"/>
        </w:rPr>
        <w:t xml:space="preserve"> </w:t>
      </w:r>
      <w:r>
        <w:t>sumber</w:t>
      </w:r>
      <w:r>
        <w:rPr>
          <w:spacing w:val="35"/>
        </w:rPr>
        <w:t xml:space="preserve"> </w:t>
      </w:r>
      <w:r>
        <w:t>daya</w:t>
      </w:r>
      <w:r>
        <w:rPr>
          <w:spacing w:val="38"/>
        </w:rPr>
        <w:t xml:space="preserve"> </w:t>
      </w:r>
      <w:r>
        <w:t>listrik</w:t>
      </w:r>
      <w:r>
        <w:rPr>
          <w:spacing w:val="38"/>
        </w:rPr>
        <w:t xml:space="preserve"> </w:t>
      </w:r>
      <w:r>
        <w:t>site</w:t>
      </w:r>
      <w:r>
        <w:rPr>
          <w:spacing w:val="38"/>
        </w:rPr>
        <w:t xml:space="preserve"> </w:t>
      </w:r>
      <w:r>
        <w:t>(ketersediaan</w:t>
      </w:r>
      <w:r>
        <w:rPr>
          <w:spacing w:val="38"/>
        </w:rPr>
        <w:t xml:space="preserve"> </w:t>
      </w:r>
      <w:r>
        <w:t>genset</w:t>
      </w:r>
      <w:r>
        <w:rPr>
          <w:spacing w:val="35"/>
        </w:rPr>
        <w:t xml:space="preserve"> </w:t>
      </w:r>
      <w:r>
        <w:t>sebagai</w:t>
      </w:r>
      <w:r>
        <w:rPr>
          <w:spacing w:val="35"/>
        </w:rPr>
        <w:t xml:space="preserve"> </w:t>
      </w:r>
      <w:r>
        <w:t>backup power atau hanya EDTL).</w:t>
      </w:r>
    </w:p>
    <w:p w14:paraId="18E15A48" w14:textId="3D5FBEBE" w:rsidR="00FA2B29" w:rsidRPr="00771422" w:rsidRDefault="00FA2B29" w:rsidP="00E957FD">
      <w:pPr>
        <w:pStyle w:val="ListParagraph"/>
        <w:numPr>
          <w:ilvl w:val="0"/>
          <w:numId w:val="54"/>
        </w:numPr>
        <w:tabs>
          <w:tab w:val="left" w:pos="883"/>
          <w:tab w:val="left" w:pos="885"/>
        </w:tabs>
        <w:spacing w:line="360" w:lineRule="auto"/>
        <w:ind w:right="729"/>
        <w:rPr>
          <w:sz w:val="20"/>
        </w:rPr>
      </w:pPr>
      <w:r>
        <w:t>Site</w:t>
      </w:r>
      <w:r w:rsidRPr="00FA2B29">
        <w:rPr>
          <w:spacing w:val="-6"/>
        </w:rPr>
        <w:t xml:space="preserve"> </w:t>
      </w:r>
      <w:r>
        <w:t>Payload,</w:t>
      </w:r>
      <w:r w:rsidRPr="00FA2B29">
        <w:rPr>
          <w:spacing w:val="-9"/>
        </w:rPr>
        <w:t xml:space="preserve"> </w:t>
      </w:r>
      <w:r>
        <w:t>menilai</w:t>
      </w:r>
      <w:r w:rsidRPr="00FA2B29">
        <w:rPr>
          <w:spacing w:val="-8"/>
        </w:rPr>
        <w:t xml:space="preserve"> </w:t>
      </w:r>
      <w:r>
        <w:t>beban</w:t>
      </w:r>
      <w:r w:rsidRPr="00FA2B29">
        <w:rPr>
          <w:spacing w:val="-6"/>
        </w:rPr>
        <w:t xml:space="preserve"> </w:t>
      </w:r>
      <w:r>
        <w:t>trafik</w:t>
      </w:r>
      <w:r w:rsidRPr="00FA2B29">
        <w:rPr>
          <w:spacing w:val="-6"/>
        </w:rPr>
        <w:t xml:space="preserve"> </w:t>
      </w:r>
      <w:r>
        <w:t>data</w:t>
      </w:r>
      <w:r w:rsidRPr="00FA2B29">
        <w:rPr>
          <w:spacing w:val="-6"/>
        </w:rPr>
        <w:t xml:space="preserve"> </w:t>
      </w:r>
      <w:r>
        <w:t>di</w:t>
      </w:r>
      <w:r w:rsidRPr="00FA2B29">
        <w:rPr>
          <w:spacing w:val="-8"/>
        </w:rPr>
        <w:t xml:space="preserve"> </w:t>
      </w:r>
      <w:r>
        <w:t>site</w:t>
      </w:r>
      <w:r w:rsidRPr="00FA2B29">
        <w:rPr>
          <w:spacing w:val="-3"/>
        </w:rPr>
        <w:t xml:space="preserve"> </w:t>
      </w:r>
      <w:r>
        <w:t>berdasarkan</w:t>
      </w:r>
      <w:r w:rsidRPr="00FA2B29">
        <w:rPr>
          <w:spacing w:val="-6"/>
        </w:rPr>
        <w:t xml:space="preserve"> </w:t>
      </w:r>
      <w:r>
        <w:t>kapasitas</w:t>
      </w:r>
      <w:r w:rsidRPr="00FA2B29">
        <w:rPr>
          <w:spacing w:val="-6"/>
        </w:rPr>
        <w:t xml:space="preserve"> </w:t>
      </w:r>
      <w:r>
        <w:t>payload</w:t>
      </w:r>
      <w:r w:rsidRPr="00FA2B29">
        <w:rPr>
          <w:spacing w:val="-6"/>
        </w:rPr>
        <w:t xml:space="preserve"> </w:t>
      </w:r>
      <w:r>
        <w:t>(volume data yang dilayani)</w:t>
      </w:r>
    </w:p>
    <w:tbl>
      <w:tblPr>
        <w:tblW w:w="677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
        <w:gridCol w:w="65"/>
        <w:gridCol w:w="1241"/>
        <w:gridCol w:w="878"/>
        <w:gridCol w:w="103"/>
        <w:gridCol w:w="630"/>
        <w:gridCol w:w="26"/>
        <w:gridCol w:w="1077"/>
        <w:gridCol w:w="138"/>
        <w:gridCol w:w="238"/>
        <w:gridCol w:w="506"/>
        <w:gridCol w:w="348"/>
        <w:gridCol w:w="398"/>
        <w:gridCol w:w="954"/>
        <w:gridCol w:w="90"/>
      </w:tblGrid>
      <w:tr w:rsidR="00FA2B29" w14:paraId="71DE3199" w14:textId="77777777" w:rsidTr="00771422">
        <w:trPr>
          <w:trHeight w:val="175"/>
        </w:trPr>
        <w:tc>
          <w:tcPr>
            <w:tcW w:w="2374" w:type="dxa"/>
            <w:gridSpan w:val="5"/>
            <w:tcBorders>
              <w:bottom w:val="single" w:sz="8" w:space="0" w:color="000000"/>
            </w:tcBorders>
          </w:tcPr>
          <w:p w14:paraId="6E96ECBE" w14:textId="77777777" w:rsidR="00FA2B29" w:rsidRDefault="00FA2B29" w:rsidP="009A6BC3">
            <w:pPr>
              <w:pStyle w:val="TableParagraph"/>
              <w:tabs>
                <w:tab w:val="left" w:pos="767"/>
              </w:tabs>
              <w:spacing w:before="3" w:line="202" w:lineRule="exact"/>
              <w:ind w:left="338"/>
              <w:rPr>
                <w:sz w:val="20"/>
              </w:rPr>
            </w:pPr>
            <w:r>
              <w:rPr>
                <w:spacing w:val="-5"/>
                <w:sz w:val="20"/>
              </w:rPr>
              <w:lastRenderedPageBreak/>
              <w:t>1.</w:t>
            </w:r>
            <w:r>
              <w:rPr>
                <w:sz w:val="20"/>
              </w:rPr>
              <w:tab/>
              <w:t>Old</w:t>
            </w:r>
            <w:r>
              <w:rPr>
                <w:spacing w:val="-5"/>
                <w:sz w:val="20"/>
              </w:rPr>
              <w:t xml:space="preserve"> </w:t>
            </w:r>
            <w:r>
              <w:rPr>
                <w:sz w:val="20"/>
              </w:rPr>
              <w:t>Site</w:t>
            </w:r>
            <w:r>
              <w:rPr>
                <w:spacing w:val="-2"/>
                <w:sz w:val="20"/>
              </w:rPr>
              <w:t xml:space="preserve"> Class:</w:t>
            </w:r>
          </w:p>
        </w:tc>
        <w:tc>
          <w:tcPr>
            <w:tcW w:w="4405" w:type="dxa"/>
            <w:gridSpan w:val="10"/>
            <w:tcBorders>
              <w:bottom w:val="single" w:sz="8" w:space="0" w:color="000000"/>
            </w:tcBorders>
          </w:tcPr>
          <w:p w14:paraId="2F051AB4" w14:textId="77777777" w:rsidR="00FA2B29" w:rsidRDefault="00FA2B29" w:rsidP="009A6BC3">
            <w:pPr>
              <w:pStyle w:val="TableParagraph"/>
              <w:spacing w:before="3" w:line="202" w:lineRule="exact"/>
              <w:ind w:left="827"/>
              <w:rPr>
                <w:sz w:val="20"/>
              </w:rPr>
            </w:pPr>
            <w:r>
              <w:rPr>
                <w:sz w:val="20"/>
              </w:rPr>
              <w:t>2.</w:t>
            </w:r>
            <w:r>
              <w:rPr>
                <w:spacing w:val="38"/>
                <w:sz w:val="20"/>
              </w:rPr>
              <w:t xml:space="preserve">  </w:t>
            </w:r>
            <w:r>
              <w:rPr>
                <w:sz w:val="20"/>
              </w:rPr>
              <w:t>Propose</w:t>
            </w:r>
            <w:r>
              <w:rPr>
                <w:spacing w:val="-1"/>
                <w:sz w:val="20"/>
              </w:rPr>
              <w:t xml:space="preserve"> </w:t>
            </w:r>
            <w:r>
              <w:rPr>
                <w:sz w:val="20"/>
              </w:rPr>
              <w:t>NEW</w:t>
            </w:r>
            <w:r>
              <w:rPr>
                <w:spacing w:val="-2"/>
                <w:sz w:val="20"/>
              </w:rPr>
              <w:t xml:space="preserve"> </w:t>
            </w:r>
            <w:r>
              <w:rPr>
                <w:sz w:val="20"/>
              </w:rPr>
              <w:t>Site</w:t>
            </w:r>
            <w:r>
              <w:rPr>
                <w:spacing w:val="-1"/>
                <w:sz w:val="20"/>
              </w:rPr>
              <w:t xml:space="preserve"> </w:t>
            </w:r>
            <w:r>
              <w:rPr>
                <w:spacing w:val="-2"/>
                <w:sz w:val="20"/>
              </w:rPr>
              <w:t>Class</w:t>
            </w:r>
          </w:p>
        </w:tc>
      </w:tr>
      <w:tr w:rsidR="00FA2B29" w14:paraId="010F465B" w14:textId="77777777" w:rsidTr="00581998">
        <w:trPr>
          <w:trHeight w:val="452"/>
        </w:trPr>
        <w:tc>
          <w:tcPr>
            <w:tcW w:w="152" w:type="dxa"/>
            <w:gridSpan w:val="2"/>
            <w:vMerge w:val="restart"/>
            <w:tcBorders>
              <w:bottom w:val="nil"/>
            </w:tcBorders>
          </w:tcPr>
          <w:p w14:paraId="74219BFC" w14:textId="77777777" w:rsidR="00FA2B29" w:rsidRDefault="00FA2B29" w:rsidP="009A6BC3">
            <w:pPr>
              <w:pStyle w:val="TableParagraph"/>
              <w:rPr>
                <w:rFonts w:ascii="Times New Roman"/>
                <w:sz w:val="20"/>
              </w:rPr>
            </w:pPr>
          </w:p>
        </w:tc>
        <w:tc>
          <w:tcPr>
            <w:tcW w:w="1241" w:type="dxa"/>
            <w:tcBorders>
              <w:top w:val="single" w:sz="8" w:space="0" w:color="000000"/>
            </w:tcBorders>
            <w:shd w:val="clear" w:color="auto" w:fill="A02B93"/>
          </w:tcPr>
          <w:p w14:paraId="486A17D8" w14:textId="77777777" w:rsidR="00FA2B29" w:rsidRDefault="00FA2B29" w:rsidP="009A6BC3">
            <w:pPr>
              <w:pStyle w:val="TableParagraph"/>
              <w:spacing w:before="178"/>
              <w:ind w:left="107"/>
              <w:rPr>
                <w:sz w:val="20"/>
              </w:rPr>
            </w:pPr>
            <w:r>
              <w:rPr>
                <w:color w:val="FFFFFF"/>
                <w:sz w:val="20"/>
              </w:rPr>
              <w:t>Site</w:t>
            </w:r>
            <w:r>
              <w:rPr>
                <w:color w:val="FFFFFF"/>
                <w:spacing w:val="-4"/>
                <w:sz w:val="20"/>
              </w:rPr>
              <w:t xml:space="preserve"> </w:t>
            </w:r>
            <w:r>
              <w:rPr>
                <w:color w:val="FFFFFF"/>
                <w:spacing w:val="-2"/>
                <w:sz w:val="20"/>
              </w:rPr>
              <w:t>Class</w:t>
            </w:r>
          </w:p>
        </w:tc>
        <w:tc>
          <w:tcPr>
            <w:tcW w:w="878" w:type="dxa"/>
            <w:tcBorders>
              <w:top w:val="single" w:sz="8" w:space="0" w:color="000000"/>
            </w:tcBorders>
            <w:shd w:val="clear" w:color="auto" w:fill="A02B93"/>
          </w:tcPr>
          <w:p w14:paraId="292198B4" w14:textId="77777777" w:rsidR="00FA2B29" w:rsidRDefault="00FA2B29" w:rsidP="009A6BC3">
            <w:pPr>
              <w:pStyle w:val="TableParagraph"/>
              <w:spacing w:before="178"/>
              <w:ind w:left="65"/>
              <w:rPr>
                <w:sz w:val="20"/>
              </w:rPr>
            </w:pPr>
            <w:r>
              <w:rPr>
                <w:color w:val="FFFFFF"/>
                <w:spacing w:val="-2"/>
                <w:sz w:val="20"/>
              </w:rPr>
              <w:t>Score_1</w:t>
            </w:r>
          </w:p>
        </w:tc>
        <w:tc>
          <w:tcPr>
            <w:tcW w:w="103" w:type="dxa"/>
            <w:vMerge w:val="restart"/>
            <w:tcBorders>
              <w:bottom w:val="nil"/>
            </w:tcBorders>
          </w:tcPr>
          <w:p w14:paraId="08EC0610" w14:textId="77777777" w:rsidR="00FA2B29" w:rsidRDefault="00FA2B29" w:rsidP="009A6BC3">
            <w:pPr>
              <w:pStyle w:val="TableParagraph"/>
              <w:rPr>
                <w:rFonts w:ascii="Times New Roman"/>
                <w:sz w:val="20"/>
              </w:rPr>
            </w:pPr>
          </w:p>
        </w:tc>
        <w:tc>
          <w:tcPr>
            <w:tcW w:w="656" w:type="dxa"/>
            <w:gridSpan w:val="2"/>
            <w:vMerge w:val="restart"/>
            <w:tcBorders>
              <w:bottom w:val="nil"/>
            </w:tcBorders>
          </w:tcPr>
          <w:p w14:paraId="61B15107" w14:textId="77777777" w:rsidR="00FA2B29" w:rsidRDefault="00FA2B29" w:rsidP="009A6BC3">
            <w:pPr>
              <w:pStyle w:val="TableParagraph"/>
              <w:rPr>
                <w:rFonts w:ascii="Times New Roman"/>
                <w:sz w:val="20"/>
              </w:rPr>
            </w:pPr>
          </w:p>
        </w:tc>
        <w:tc>
          <w:tcPr>
            <w:tcW w:w="1215" w:type="dxa"/>
            <w:gridSpan w:val="2"/>
            <w:tcBorders>
              <w:top w:val="single" w:sz="8" w:space="0" w:color="000000"/>
            </w:tcBorders>
            <w:shd w:val="clear" w:color="auto" w:fill="A02B93"/>
          </w:tcPr>
          <w:p w14:paraId="6A7E62BD" w14:textId="77777777" w:rsidR="00FA2B29" w:rsidRDefault="00FA2B29" w:rsidP="009A6BC3">
            <w:pPr>
              <w:pStyle w:val="TableParagraph"/>
              <w:spacing w:before="178"/>
              <w:ind w:left="71"/>
              <w:rPr>
                <w:sz w:val="20"/>
              </w:rPr>
            </w:pPr>
            <w:r>
              <w:rPr>
                <w:color w:val="FFFFFF"/>
                <w:spacing w:val="-2"/>
                <w:sz w:val="20"/>
              </w:rPr>
              <w:t>Revenue</w:t>
            </w:r>
          </w:p>
        </w:tc>
        <w:tc>
          <w:tcPr>
            <w:tcW w:w="1490" w:type="dxa"/>
            <w:gridSpan w:val="4"/>
            <w:tcBorders>
              <w:top w:val="single" w:sz="8" w:space="0" w:color="000000"/>
            </w:tcBorders>
            <w:shd w:val="clear" w:color="auto" w:fill="A02B93"/>
          </w:tcPr>
          <w:p w14:paraId="0D9EEDC4" w14:textId="77777777" w:rsidR="00FA2B29" w:rsidRDefault="00FA2B29" w:rsidP="009A6BC3">
            <w:pPr>
              <w:pStyle w:val="TableParagraph"/>
              <w:spacing w:before="178"/>
              <w:ind w:left="106"/>
              <w:rPr>
                <w:sz w:val="20"/>
              </w:rPr>
            </w:pPr>
            <w:r>
              <w:rPr>
                <w:color w:val="FFFFFF"/>
                <w:sz w:val="20"/>
              </w:rPr>
              <w:t>NEW_Site</w:t>
            </w:r>
            <w:r>
              <w:rPr>
                <w:color w:val="FFFFFF"/>
                <w:spacing w:val="-7"/>
                <w:sz w:val="20"/>
              </w:rPr>
              <w:t xml:space="preserve"> </w:t>
            </w:r>
            <w:r>
              <w:rPr>
                <w:color w:val="FFFFFF"/>
                <w:spacing w:val="-2"/>
                <w:sz w:val="20"/>
              </w:rPr>
              <w:t>Class</w:t>
            </w:r>
          </w:p>
        </w:tc>
        <w:tc>
          <w:tcPr>
            <w:tcW w:w="954" w:type="dxa"/>
            <w:tcBorders>
              <w:top w:val="single" w:sz="8" w:space="0" w:color="000000"/>
            </w:tcBorders>
            <w:shd w:val="clear" w:color="auto" w:fill="A02B93"/>
          </w:tcPr>
          <w:p w14:paraId="25142A68" w14:textId="77777777" w:rsidR="00FA2B29" w:rsidRDefault="00FA2B29" w:rsidP="009A6BC3">
            <w:pPr>
              <w:pStyle w:val="TableParagraph"/>
              <w:spacing w:before="178"/>
              <w:ind w:left="107"/>
              <w:rPr>
                <w:sz w:val="20"/>
              </w:rPr>
            </w:pPr>
            <w:r>
              <w:rPr>
                <w:color w:val="FFFFFF"/>
                <w:spacing w:val="-2"/>
                <w:sz w:val="20"/>
              </w:rPr>
              <w:t>Score_2</w:t>
            </w:r>
          </w:p>
        </w:tc>
        <w:tc>
          <w:tcPr>
            <w:tcW w:w="90" w:type="dxa"/>
            <w:tcBorders>
              <w:bottom w:val="nil"/>
            </w:tcBorders>
          </w:tcPr>
          <w:p w14:paraId="11ABA616" w14:textId="77777777" w:rsidR="00FA2B29" w:rsidRDefault="00FA2B29" w:rsidP="009A6BC3">
            <w:pPr>
              <w:pStyle w:val="TableParagraph"/>
              <w:rPr>
                <w:rFonts w:ascii="Times New Roman"/>
                <w:sz w:val="20"/>
              </w:rPr>
            </w:pPr>
          </w:p>
        </w:tc>
      </w:tr>
      <w:tr w:rsidR="00FA2B29" w14:paraId="6A034AB4" w14:textId="77777777" w:rsidTr="00581998">
        <w:trPr>
          <w:trHeight w:val="221"/>
        </w:trPr>
        <w:tc>
          <w:tcPr>
            <w:tcW w:w="152" w:type="dxa"/>
            <w:gridSpan w:val="2"/>
            <w:vMerge/>
            <w:tcBorders>
              <w:top w:val="nil"/>
              <w:bottom w:val="nil"/>
            </w:tcBorders>
          </w:tcPr>
          <w:p w14:paraId="420AB28D" w14:textId="77777777" w:rsidR="00FA2B29" w:rsidRDefault="00FA2B29" w:rsidP="009A6BC3">
            <w:pPr>
              <w:rPr>
                <w:sz w:val="2"/>
                <w:szCs w:val="2"/>
              </w:rPr>
            </w:pPr>
          </w:p>
        </w:tc>
        <w:tc>
          <w:tcPr>
            <w:tcW w:w="1241" w:type="dxa"/>
          </w:tcPr>
          <w:p w14:paraId="2F70AC7B" w14:textId="77777777" w:rsidR="00FA2B29" w:rsidRDefault="00FA2B29" w:rsidP="009A6BC3">
            <w:pPr>
              <w:pStyle w:val="TableParagraph"/>
              <w:spacing w:before="61" w:line="203" w:lineRule="exact"/>
              <w:ind w:left="107"/>
              <w:rPr>
                <w:sz w:val="20"/>
              </w:rPr>
            </w:pPr>
            <w:r>
              <w:rPr>
                <w:spacing w:val="-2"/>
                <w:sz w:val="20"/>
              </w:rPr>
              <w:t>Bronze</w:t>
            </w:r>
          </w:p>
        </w:tc>
        <w:tc>
          <w:tcPr>
            <w:tcW w:w="878" w:type="dxa"/>
          </w:tcPr>
          <w:p w14:paraId="1095C726" w14:textId="77777777" w:rsidR="00FA2B29" w:rsidRDefault="00FA2B29" w:rsidP="009A6BC3">
            <w:pPr>
              <w:pStyle w:val="TableParagraph"/>
              <w:spacing w:before="61" w:line="203" w:lineRule="exact"/>
              <w:ind w:right="105"/>
              <w:jc w:val="right"/>
              <w:rPr>
                <w:sz w:val="20"/>
              </w:rPr>
            </w:pPr>
            <w:r>
              <w:rPr>
                <w:spacing w:val="-10"/>
                <w:sz w:val="20"/>
              </w:rPr>
              <w:t>1</w:t>
            </w:r>
          </w:p>
        </w:tc>
        <w:tc>
          <w:tcPr>
            <w:tcW w:w="103" w:type="dxa"/>
            <w:vMerge/>
            <w:tcBorders>
              <w:top w:val="nil"/>
              <w:bottom w:val="nil"/>
            </w:tcBorders>
          </w:tcPr>
          <w:p w14:paraId="5D05B5D3" w14:textId="77777777" w:rsidR="00FA2B29" w:rsidRDefault="00FA2B29" w:rsidP="009A6BC3">
            <w:pPr>
              <w:rPr>
                <w:sz w:val="2"/>
                <w:szCs w:val="2"/>
              </w:rPr>
            </w:pPr>
          </w:p>
        </w:tc>
        <w:tc>
          <w:tcPr>
            <w:tcW w:w="656" w:type="dxa"/>
            <w:gridSpan w:val="2"/>
            <w:vMerge/>
            <w:tcBorders>
              <w:top w:val="nil"/>
              <w:bottom w:val="nil"/>
            </w:tcBorders>
          </w:tcPr>
          <w:p w14:paraId="3F1D4242" w14:textId="77777777" w:rsidR="00FA2B29" w:rsidRDefault="00FA2B29" w:rsidP="009A6BC3">
            <w:pPr>
              <w:rPr>
                <w:sz w:val="2"/>
                <w:szCs w:val="2"/>
              </w:rPr>
            </w:pPr>
          </w:p>
        </w:tc>
        <w:tc>
          <w:tcPr>
            <w:tcW w:w="1215" w:type="dxa"/>
            <w:gridSpan w:val="2"/>
          </w:tcPr>
          <w:p w14:paraId="6083B950" w14:textId="77777777" w:rsidR="00FA2B29" w:rsidRDefault="00FA2B29" w:rsidP="009A6BC3">
            <w:pPr>
              <w:pStyle w:val="TableParagraph"/>
              <w:spacing w:before="53" w:line="211" w:lineRule="exact"/>
              <w:ind w:left="71"/>
              <w:rPr>
                <w:sz w:val="20"/>
              </w:rPr>
            </w:pPr>
            <w:r>
              <w:rPr>
                <w:sz w:val="20"/>
              </w:rPr>
              <w:t>&lt;</w:t>
            </w:r>
            <w:r>
              <w:rPr>
                <w:spacing w:val="-1"/>
                <w:sz w:val="20"/>
              </w:rPr>
              <w:t xml:space="preserve"> </w:t>
            </w:r>
            <w:r>
              <w:rPr>
                <w:spacing w:val="-4"/>
                <w:sz w:val="20"/>
              </w:rPr>
              <w:t>3000</w:t>
            </w:r>
          </w:p>
        </w:tc>
        <w:tc>
          <w:tcPr>
            <w:tcW w:w="1490" w:type="dxa"/>
            <w:gridSpan w:val="4"/>
          </w:tcPr>
          <w:p w14:paraId="38691C03" w14:textId="77777777" w:rsidR="00FA2B29" w:rsidRDefault="00FA2B29" w:rsidP="009A6BC3">
            <w:pPr>
              <w:pStyle w:val="TableParagraph"/>
              <w:spacing w:before="53" w:line="211" w:lineRule="exact"/>
              <w:ind w:left="106"/>
              <w:rPr>
                <w:sz w:val="20"/>
              </w:rPr>
            </w:pPr>
            <w:r>
              <w:rPr>
                <w:spacing w:val="-2"/>
                <w:sz w:val="20"/>
              </w:rPr>
              <w:t>6.BLACK</w:t>
            </w:r>
          </w:p>
        </w:tc>
        <w:tc>
          <w:tcPr>
            <w:tcW w:w="954" w:type="dxa"/>
          </w:tcPr>
          <w:p w14:paraId="336472C9" w14:textId="77777777" w:rsidR="00FA2B29" w:rsidRDefault="00FA2B29" w:rsidP="009A6BC3">
            <w:pPr>
              <w:pStyle w:val="TableParagraph"/>
              <w:spacing w:before="53" w:line="211" w:lineRule="exact"/>
              <w:ind w:right="97"/>
              <w:jc w:val="right"/>
              <w:rPr>
                <w:sz w:val="20"/>
              </w:rPr>
            </w:pPr>
            <w:r>
              <w:rPr>
                <w:spacing w:val="-10"/>
                <w:sz w:val="20"/>
              </w:rPr>
              <w:t>1</w:t>
            </w:r>
          </w:p>
        </w:tc>
        <w:tc>
          <w:tcPr>
            <w:tcW w:w="90" w:type="dxa"/>
            <w:tcBorders>
              <w:top w:val="nil"/>
              <w:bottom w:val="nil"/>
            </w:tcBorders>
          </w:tcPr>
          <w:p w14:paraId="2F945EBD" w14:textId="77777777" w:rsidR="00FA2B29" w:rsidRDefault="00FA2B29" w:rsidP="009A6BC3">
            <w:pPr>
              <w:pStyle w:val="TableParagraph"/>
              <w:rPr>
                <w:rFonts w:ascii="Times New Roman"/>
                <w:sz w:val="20"/>
              </w:rPr>
            </w:pPr>
          </w:p>
        </w:tc>
      </w:tr>
      <w:tr w:rsidR="00FA2B29" w14:paraId="0E7378B3" w14:textId="77777777" w:rsidTr="00581998">
        <w:trPr>
          <w:trHeight w:val="224"/>
        </w:trPr>
        <w:tc>
          <w:tcPr>
            <w:tcW w:w="152" w:type="dxa"/>
            <w:gridSpan w:val="2"/>
            <w:vMerge/>
            <w:tcBorders>
              <w:top w:val="nil"/>
              <w:bottom w:val="nil"/>
            </w:tcBorders>
          </w:tcPr>
          <w:p w14:paraId="1B55D7A0" w14:textId="77777777" w:rsidR="00FA2B29" w:rsidRDefault="00FA2B29" w:rsidP="009A6BC3">
            <w:pPr>
              <w:rPr>
                <w:sz w:val="2"/>
                <w:szCs w:val="2"/>
              </w:rPr>
            </w:pPr>
          </w:p>
        </w:tc>
        <w:tc>
          <w:tcPr>
            <w:tcW w:w="1241" w:type="dxa"/>
          </w:tcPr>
          <w:p w14:paraId="473DCEBF" w14:textId="77777777" w:rsidR="00FA2B29" w:rsidRDefault="00FA2B29" w:rsidP="009A6BC3">
            <w:pPr>
              <w:pStyle w:val="TableParagraph"/>
              <w:spacing w:before="63" w:line="205" w:lineRule="exact"/>
              <w:ind w:left="107"/>
              <w:rPr>
                <w:sz w:val="20"/>
              </w:rPr>
            </w:pPr>
            <w:r>
              <w:rPr>
                <w:spacing w:val="-2"/>
                <w:sz w:val="20"/>
              </w:rPr>
              <w:t>Silver</w:t>
            </w:r>
          </w:p>
        </w:tc>
        <w:tc>
          <w:tcPr>
            <w:tcW w:w="878" w:type="dxa"/>
          </w:tcPr>
          <w:p w14:paraId="29314304" w14:textId="77777777" w:rsidR="00FA2B29" w:rsidRDefault="00FA2B29" w:rsidP="009A6BC3">
            <w:pPr>
              <w:pStyle w:val="TableParagraph"/>
              <w:spacing w:before="63" w:line="205" w:lineRule="exact"/>
              <w:ind w:right="105"/>
              <w:jc w:val="right"/>
              <w:rPr>
                <w:sz w:val="20"/>
              </w:rPr>
            </w:pPr>
            <w:r>
              <w:rPr>
                <w:spacing w:val="-10"/>
                <w:sz w:val="20"/>
              </w:rPr>
              <w:t>2</w:t>
            </w:r>
          </w:p>
        </w:tc>
        <w:tc>
          <w:tcPr>
            <w:tcW w:w="103" w:type="dxa"/>
            <w:vMerge/>
            <w:tcBorders>
              <w:top w:val="nil"/>
              <w:bottom w:val="nil"/>
            </w:tcBorders>
          </w:tcPr>
          <w:p w14:paraId="61E4AAD2" w14:textId="77777777" w:rsidR="00FA2B29" w:rsidRDefault="00FA2B29" w:rsidP="009A6BC3">
            <w:pPr>
              <w:rPr>
                <w:sz w:val="2"/>
                <w:szCs w:val="2"/>
              </w:rPr>
            </w:pPr>
          </w:p>
        </w:tc>
        <w:tc>
          <w:tcPr>
            <w:tcW w:w="656" w:type="dxa"/>
            <w:gridSpan w:val="2"/>
            <w:vMerge/>
            <w:tcBorders>
              <w:top w:val="nil"/>
              <w:bottom w:val="nil"/>
            </w:tcBorders>
          </w:tcPr>
          <w:p w14:paraId="1C7A273D" w14:textId="77777777" w:rsidR="00FA2B29" w:rsidRDefault="00FA2B29" w:rsidP="009A6BC3">
            <w:pPr>
              <w:rPr>
                <w:sz w:val="2"/>
                <w:szCs w:val="2"/>
              </w:rPr>
            </w:pPr>
          </w:p>
        </w:tc>
        <w:tc>
          <w:tcPr>
            <w:tcW w:w="1215" w:type="dxa"/>
            <w:gridSpan w:val="2"/>
          </w:tcPr>
          <w:p w14:paraId="154006AF" w14:textId="77777777" w:rsidR="00FA2B29" w:rsidRDefault="00FA2B29" w:rsidP="009A6BC3">
            <w:pPr>
              <w:pStyle w:val="TableParagraph"/>
              <w:spacing w:before="55" w:line="213" w:lineRule="exact"/>
              <w:ind w:left="71"/>
              <w:rPr>
                <w:sz w:val="20"/>
              </w:rPr>
            </w:pPr>
            <w:r>
              <w:rPr>
                <w:sz w:val="20"/>
              </w:rPr>
              <w:t>3001-</w:t>
            </w:r>
            <w:r>
              <w:rPr>
                <w:spacing w:val="-4"/>
                <w:sz w:val="20"/>
              </w:rPr>
              <w:t>5000</w:t>
            </w:r>
          </w:p>
        </w:tc>
        <w:tc>
          <w:tcPr>
            <w:tcW w:w="1490" w:type="dxa"/>
            <w:gridSpan w:val="4"/>
          </w:tcPr>
          <w:p w14:paraId="544D31E7" w14:textId="77777777" w:rsidR="00FA2B29" w:rsidRDefault="00FA2B29" w:rsidP="009A6BC3">
            <w:pPr>
              <w:pStyle w:val="TableParagraph"/>
              <w:spacing w:before="55" w:line="213" w:lineRule="exact"/>
              <w:ind w:left="106"/>
              <w:rPr>
                <w:sz w:val="20"/>
              </w:rPr>
            </w:pPr>
            <w:r>
              <w:rPr>
                <w:spacing w:val="-2"/>
                <w:sz w:val="20"/>
              </w:rPr>
              <w:t>5.BRONZE</w:t>
            </w:r>
          </w:p>
        </w:tc>
        <w:tc>
          <w:tcPr>
            <w:tcW w:w="954" w:type="dxa"/>
          </w:tcPr>
          <w:p w14:paraId="30804BF4" w14:textId="77777777" w:rsidR="00FA2B29" w:rsidRDefault="00FA2B29" w:rsidP="009A6BC3">
            <w:pPr>
              <w:pStyle w:val="TableParagraph"/>
              <w:spacing w:before="55" w:line="213" w:lineRule="exact"/>
              <w:ind w:right="97"/>
              <w:jc w:val="right"/>
              <w:rPr>
                <w:sz w:val="20"/>
              </w:rPr>
            </w:pPr>
            <w:r>
              <w:rPr>
                <w:spacing w:val="-10"/>
                <w:sz w:val="20"/>
              </w:rPr>
              <w:t>2</w:t>
            </w:r>
          </w:p>
        </w:tc>
        <w:tc>
          <w:tcPr>
            <w:tcW w:w="90" w:type="dxa"/>
            <w:tcBorders>
              <w:top w:val="nil"/>
              <w:bottom w:val="nil"/>
            </w:tcBorders>
          </w:tcPr>
          <w:p w14:paraId="44EE8BBC" w14:textId="77777777" w:rsidR="00FA2B29" w:rsidRDefault="00FA2B29" w:rsidP="009A6BC3">
            <w:pPr>
              <w:pStyle w:val="TableParagraph"/>
              <w:rPr>
                <w:rFonts w:ascii="Times New Roman"/>
                <w:sz w:val="20"/>
              </w:rPr>
            </w:pPr>
          </w:p>
        </w:tc>
      </w:tr>
      <w:tr w:rsidR="00FA2B29" w14:paraId="61522573" w14:textId="77777777" w:rsidTr="00581998">
        <w:trPr>
          <w:trHeight w:val="223"/>
        </w:trPr>
        <w:tc>
          <w:tcPr>
            <w:tcW w:w="152" w:type="dxa"/>
            <w:gridSpan w:val="2"/>
            <w:vMerge/>
            <w:tcBorders>
              <w:top w:val="nil"/>
              <w:bottom w:val="nil"/>
            </w:tcBorders>
          </w:tcPr>
          <w:p w14:paraId="7EEA36DA" w14:textId="77777777" w:rsidR="00FA2B29" w:rsidRDefault="00FA2B29" w:rsidP="009A6BC3">
            <w:pPr>
              <w:rPr>
                <w:sz w:val="2"/>
                <w:szCs w:val="2"/>
              </w:rPr>
            </w:pPr>
          </w:p>
        </w:tc>
        <w:tc>
          <w:tcPr>
            <w:tcW w:w="1241" w:type="dxa"/>
          </w:tcPr>
          <w:p w14:paraId="7A474280" w14:textId="77777777" w:rsidR="00FA2B29" w:rsidRDefault="00FA2B29" w:rsidP="009A6BC3">
            <w:pPr>
              <w:pStyle w:val="TableParagraph"/>
              <w:spacing w:before="66" w:line="201" w:lineRule="exact"/>
              <w:ind w:left="107"/>
              <w:rPr>
                <w:sz w:val="20"/>
              </w:rPr>
            </w:pPr>
            <w:r>
              <w:rPr>
                <w:spacing w:val="-4"/>
                <w:sz w:val="20"/>
              </w:rPr>
              <w:t>Gold</w:t>
            </w:r>
          </w:p>
        </w:tc>
        <w:tc>
          <w:tcPr>
            <w:tcW w:w="878" w:type="dxa"/>
          </w:tcPr>
          <w:p w14:paraId="1ACF2BB4" w14:textId="77777777" w:rsidR="00FA2B29" w:rsidRDefault="00FA2B29" w:rsidP="009A6BC3">
            <w:pPr>
              <w:pStyle w:val="TableParagraph"/>
              <w:spacing w:before="66" w:line="201" w:lineRule="exact"/>
              <w:ind w:right="105"/>
              <w:jc w:val="right"/>
              <w:rPr>
                <w:sz w:val="20"/>
              </w:rPr>
            </w:pPr>
            <w:r>
              <w:rPr>
                <w:spacing w:val="-10"/>
                <w:sz w:val="20"/>
              </w:rPr>
              <w:t>3</w:t>
            </w:r>
          </w:p>
        </w:tc>
        <w:tc>
          <w:tcPr>
            <w:tcW w:w="103" w:type="dxa"/>
            <w:vMerge/>
            <w:tcBorders>
              <w:top w:val="nil"/>
              <w:bottom w:val="nil"/>
            </w:tcBorders>
          </w:tcPr>
          <w:p w14:paraId="18CC4DF8" w14:textId="77777777" w:rsidR="00FA2B29" w:rsidRDefault="00FA2B29" w:rsidP="009A6BC3">
            <w:pPr>
              <w:rPr>
                <w:sz w:val="2"/>
                <w:szCs w:val="2"/>
              </w:rPr>
            </w:pPr>
          </w:p>
        </w:tc>
        <w:tc>
          <w:tcPr>
            <w:tcW w:w="656" w:type="dxa"/>
            <w:gridSpan w:val="2"/>
            <w:vMerge/>
            <w:tcBorders>
              <w:top w:val="nil"/>
              <w:bottom w:val="nil"/>
            </w:tcBorders>
          </w:tcPr>
          <w:p w14:paraId="70D7D1B2" w14:textId="77777777" w:rsidR="00FA2B29" w:rsidRDefault="00FA2B29" w:rsidP="009A6BC3">
            <w:pPr>
              <w:rPr>
                <w:sz w:val="2"/>
                <w:szCs w:val="2"/>
              </w:rPr>
            </w:pPr>
          </w:p>
        </w:tc>
        <w:tc>
          <w:tcPr>
            <w:tcW w:w="1215" w:type="dxa"/>
            <w:gridSpan w:val="2"/>
          </w:tcPr>
          <w:p w14:paraId="2294991F" w14:textId="77777777" w:rsidR="00FA2B29" w:rsidRDefault="00FA2B29" w:rsidP="009A6BC3">
            <w:pPr>
              <w:pStyle w:val="TableParagraph"/>
              <w:spacing w:before="54" w:line="213" w:lineRule="exact"/>
              <w:ind w:left="71"/>
              <w:rPr>
                <w:sz w:val="20"/>
              </w:rPr>
            </w:pPr>
            <w:r>
              <w:rPr>
                <w:sz w:val="20"/>
              </w:rPr>
              <w:t>5001-</w:t>
            </w:r>
            <w:r>
              <w:rPr>
                <w:spacing w:val="-4"/>
                <w:sz w:val="20"/>
              </w:rPr>
              <w:t>8000</w:t>
            </w:r>
          </w:p>
        </w:tc>
        <w:tc>
          <w:tcPr>
            <w:tcW w:w="1490" w:type="dxa"/>
            <w:gridSpan w:val="4"/>
          </w:tcPr>
          <w:p w14:paraId="39C2ECB0" w14:textId="77777777" w:rsidR="00FA2B29" w:rsidRDefault="00FA2B29" w:rsidP="009A6BC3">
            <w:pPr>
              <w:pStyle w:val="TableParagraph"/>
              <w:spacing w:before="54" w:line="213" w:lineRule="exact"/>
              <w:ind w:left="106"/>
              <w:rPr>
                <w:sz w:val="20"/>
              </w:rPr>
            </w:pPr>
            <w:r>
              <w:rPr>
                <w:spacing w:val="-2"/>
                <w:sz w:val="20"/>
              </w:rPr>
              <w:t>4.SILVER</w:t>
            </w:r>
          </w:p>
        </w:tc>
        <w:tc>
          <w:tcPr>
            <w:tcW w:w="954" w:type="dxa"/>
          </w:tcPr>
          <w:p w14:paraId="05FEFF25" w14:textId="77777777" w:rsidR="00FA2B29" w:rsidRDefault="00FA2B29" w:rsidP="009A6BC3">
            <w:pPr>
              <w:pStyle w:val="TableParagraph"/>
              <w:spacing w:before="54" w:line="213" w:lineRule="exact"/>
              <w:ind w:right="97"/>
              <w:jc w:val="right"/>
              <w:rPr>
                <w:sz w:val="20"/>
              </w:rPr>
            </w:pPr>
            <w:r>
              <w:rPr>
                <w:spacing w:val="-10"/>
                <w:sz w:val="20"/>
              </w:rPr>
              <w:t>3</w:t>
            </w:r>
          </w:p>
        </w:tc>
        <w:tc>
          <w:tcPr>
            <w:tcW w:w="90" w:type="dxa"/>
            <w:tcBorders>
              <w:top w:val="nil"/>
              <w:bottom w:val="nil"/>
            </w:tcBorders>
          </w:tcPr>
          <w:p w14:paraId="228EF4CD" w14:textId="77777777" w:rsidR="00FA2B29" w:rsidRDefault="00FA2B29" w:rsidP="009A6BC3">
            <w:pPr>
              <w:pStyle w:val="TableParagraph"/>
              <w:rPr>
                <w:rFonts w:ascii="Times New Roman"/>
                <w:sz w:val="20"/>
              </w:rPr>
            </w:pPr>
          </w:p>
        </w:tc>
      </w:tr>
      <w:tr w:rsidR="00FA2B29" w14:paraId="4C484744" w14:textId="77777777" w:rsidTr="00581998">
        <w:trPr>
          <w:trHeight w:val="223"/>
        </w:trPr>
        <w:tc>
          <w:tcPr>
            <w:tcW w:w="152" w:type="dxa"/>
            <w:gridSpan w:val="2"/>
            <w:vMerge/>
            <w:tcBorders>
              <w:top w:val="nil"/>
              <w:bottom w:val="nil"/>
            </w:tcBorders>
          </w:tcPr>
          <w:p w14:paraId="2773A9D6" w14:textId="77777777" w:rsidR="00FA2B29" w:rsidRDefault="00FA2B29" w:rsidP="009A6BC3">
            <w:pPr>
              <w:rPr>
                <w:sz w:val="2"/>
                <w:szCs w:val="2"/>
              </w:rPr>
            </w:pPr>
          </w:p>
        </w:tc>
        <w:tc>
          <w:tcPr>
            <w:tcW w:w="1241" w:type="dxa"/>
          </w:tcPr>
          <w:p w14:paraId="1B47304A" w14:textId="77777777" w:rsidR="00FA2B29" w:rsidRDefault="00FA2B29" w:rsidP="009A6BC3">
            <w:pPr>
              <w:pStyle w:val="TableParagraph"/>
              <w:spacing w:before="65" w:line="201" w:lineRule="exact"/>
              <w:ind w:left="107"/>
              <w:rPr>
                <w:sz w:val="20"/>
              </w:rPr>
            </w:pPr>
            <w:r>
              <w:rPr>
                <w:spacing w:val="-2"/>
                <w:sz w:val="20"/>
              </w:rPr>
              <w:t>Platinum</w:t>
            </w:r>
          </w:p>
        </w:tc>
        <w:tc>
          <w:tcPr>
            <w:tcW w:w="878" w:type="dxa"/>
          </w:tcPr>
          <w:p w14:paraId="15144D8B" w14:textId="77777777" w:rsidR="00FA2B29" w:rsidRDefault="00FA2B29" w:rsidP="009A6BC3">
            <w:pPr>
              <w:pStyle w:val="TableParagraph"/>
              <w:spacing w:before="65" w:line="201" w:lineRule="exact"/>
              <w:ind w:right="105"/>
              <w:jc w:val="right"/>
              <w:rPr>
                <w:sz w:val="20"/>
              </w:rPr>
            </w:pPr>
            <w:r>
              <w:rPr>
                <w:spacing w:val="-10"/>
                <w:sz w:val="20"/>
              </w:rPr>
              <w:t>4</w:t>
            </w:r>
          </w:p>
        </w:tc>
        <w:tc>
          <w:tcPr>
            <w:tcW w:w="103" w:type="dxa"/>
            <w:vMerge/>
            <w:tcBorders>
              <w:top w:val="nil"/>
              <w:bottom w:val="nil"/>
            </w:tcBorders>
          </w:tcPr>
          <w:p w14:paraId="46EF8BFC" w14:textId="77777777" w:rsidR="00FA2B29" w:rsidRDefault="00FA2B29" w:rsidP="009A6BC3">
            <w:pPr>
              <w:rPr>
                <w:sz w:val="2"/>
                <w:szCs w:val="2"/>
              </w:rPr>
            </w:pPr>
          </w:p>
        </w:tc>
        <w:tc>
          <w:tcPr>
            <w:tcW w:w="656" w:type="dxa"/>
            <w:gridSpan w:val="2"/>
            <w:vMerge/>
            <w:tcBorders>
              <w:top w:val="nil"/>
              <w:bottom w:val="nil"/>
            </w:tcBorders>
          </w:tcPr>
          <w:p w14:paraId="6EDA2F1E" w14:textId="77777777" w:rsidR="00FA2B29" w:rsidRDefault="00FA2B29" w:rsidP="009A6BC3">
            <w:pPr>
              <w:rPr>
                <w:sz w:val="2"/>
                <w:szCs w:val="2"/>
              </w:rPr>
            </w:pPr>
          </w:p>
        </w:tc>
        <w:tc>
          <w:tcPr>
            <w:tcW w:w="1215" w:type="dxa"/>
            <w:gridSpan w:val="2"/>
          </w:tcPr>
          <w:p w14:paraId="434E734E" w14:textId="77777777" w:rsidR="00FA2B29" w:rsidRDefault="00FA2B29" w:rsidP="009A6BC3">
            <w:pPr>
              <w:pStyle w:val="TableParagraph"/>
              <w:spacing w:before="49" w:line="217" w:lineRule="exact"/>
              <w:ind w:left="71"/>
              <w:rPr>
                <w:sz w:val="20"/>
              </w:rPr>
            </w:pPr>
            <w:r>
              <w:rPr>
                <w:sz w:val="20"/>
              </w:rPr>
              <w:t>8001-</w:t>
            </w:r>
            <w:r>
              <w:rPr>
                <w:spacing w:val="-2"/>
                <w:sz w:val="20"/>
              </w:rPr>
              <w:t>15000</w:t>
            </w:r>
          </w:p>
        </w:tc>
        <w:tc>
          <w:tcPr>
            <w:tcW w:w="1490" w:type="dxa"/>
            <w:gridSpan w:val="4"/>
          </w:tcPr>
          <w:p w14:paraId="33AA5645" w14:textId="77777777" w:rsidR="00FA2B29" w:rsidRDefault="00FA2B29" w:rsidP="009A6BC3">
            <w:pPr>
              <w:pStyle w:val="TableParagraph"/>
              <w:spacing w:before="49" w:line="217" w:lineRule="exact"/>
              <w:ind w:left="106"/>
              <w:rPr>
                <w:sz w:val="20"/>
              </w:rPr>
            </w:pPr>
            <w:r>
              <w:rPr>
                <w:spacing w:val="-2"/>
                <w:sz w:val="20"/>
              </w:rPr>
              <w:t>3.GOLD</w:t>
            </w:r>
          </w:p>
        </w:tc>
        <w:tc>
          <w:tcPr>
            <w:tcW w:w="954" w:type="dxa"/>
          </w:tcPr>
          <w:p w14:paraId="28BC743A" w14:textId="77777777" w:rsidR="00FA2B29" w:rsidRDefault="00FA2B29" w:rsidP="009A6BC3">
            <w:pPr>
              <w:pStyle w:val="TableParagraph"/>
              <w:spacing w:before="49" w:line="217" w:lineRule="exact"/>
              <w:ind w:right="97"/>
              <w:jc w:val="right"/>
              <w:rPr>
                <w:sz w:val="20"/>
              </w:rPr>
            </w:pPr>
            <w:r>
              <w:rPr>
                <w:spacing w:val="-10"/>
                <w:sz w:val="20"/>
              </w:rPr>
              <w:t>4</w:t>
            </w:r>
          </w:p>
        </w:tc>
        <w:tc>
          <w:tcPr>
            <w:tcW w:w="90" w:type="dxa"/>
            <w:tcBorders>
              <w:top w:val="nil"/>
              <w:bottom w:val="nil"/>
            </w:tcBorders>
          </w:tcPr>
          <w:p w14:paraId="60C3A2C5" w14:textId="77777777" w:rsidR="00FA2B29" w:rsidRDefault="00FA2B29" w:rsidP="009A6BC3">
            <w:pPr>
              <w:pStyle w:val="TableParagraph"/>
              <w:rPr>
                <w:rFonts w:ascii="Times New Roman"/>
                <w:sz w:val="20"/>
              </w:rPr>
            </w:pPr>
          </w:p>
        </w:tc>
      </w:tr>
      <w:tr w:rsidR="00FA2B29" w14:paraId="7FE7F1B5" w14:textId="77777777" w:rsidTr="00581998">
        <w:trPr>
          <w:trHeight w:val="214"/>
        </w:trPr>
        <w:tc>
          <w:tcPr>
            <w:tcW w:w="2374" w:type="dxa"/>
            <w:gridSpan w:val="5"/>
            <w:vMerge w:val="restart"/>
            <w:tcBorders>
              <w:top w:val="nil"/>
            </w:tcBorders>
          </w:tcPr>
          <w:p w14:paraId="0BE2E488" w14:textId="77777777" w:rsidR="00FA2B29" w:rsidRDefault="00FA2B29" w:rsidP="009A6BC3">
            <w:pPr>
              <w:pStyle w:val="TableParagraph"/>
              <w:rPr>
                <w:rFonts w:ascii="Times New Roman"/>
                <w:sz w:val="20"/>
              </w:rPr>
            </w:pPr>
          </w:p>
        </w:tc>
        <w:tc>
          <w:tcPr>
            <w:tcW w:w="656" w:type="dxa"/>
            <w:gridSpan w:val="2"/>
            <w:vMerge/>
            <w:tcBorders>
              <w:top w:val="nil"/>
              <w:bottom w:val="nil"/>
            </w:tcBorders>
          </w:tcPr>
          <w:p w14:paraId="1A65ED4E" w14:textId="77777777" w:rsidR="00FA2B29" w:rsidRDefault="00FA2B29" w:rsidP="009A6BC3">
            <w:pPr>
              <w:rPr>
                <w:sz w:val="2"/>
                <w:szCs w:val="2"/>
              </w:rPr>
            </w:pPr>
          </w:p>
        </w:tc>
        <w:tc>
          <w:tcPr>
            <w:tcW w:w="1215" w:type="dxa"/>
            <w:gridSpan w:val="2"/>
          </w:tcPr>
          <w:p w14:paraId="534D9024" w14:textId="77777777" w:rsidR="00FA2B29" w:rsidRDefault="00FA2B29" w:rsidP="009A6BC3">
            <w:pPr>
              <w:pStyle w:val="TableParagraph"/>
              <w:spacing w:before="49" w:line="207" w:lineRule="exact"/>
              <w:ind w:left="71"/>
              <w:rPr>
                <w:sz w:val="20"/>
              </w:rPr>
            </w:pPr>
            <w:r>
              <w:rPr>
                <w:spacing w:val="-2"/>
                <w:sz w:val="20"/>
              </w:rPr>
              <w:t>15001-25000</w:t>
            </w:r>
          </w:p>
        </w:tc>
        <w:tc>
          <w:tcPr>
            <w:tcW w:w="1490" w:type="dxa"/>
            <w:gridSpan w:val="4"/>
          </w:tcPr>
          <w:p w14:paraId="619FA7DE" w14:textId="77777777" w:rsidR="00FA2B29" w:rsidRDefault="00FA2B29" w:rsidP="009A6BC3">
            <w:pPr>
              <w:pStyle w:val="TableParagraph"/>
              <w:spacing w:before="49" w:line="207" w:lineRule="exact"/>
              <w:ind w:left="106"/>
              <w:rPr>
                <w:sz w:val="20"/>
              </w:rPr>
            </w:pPr>
            <w:r>
              <w:rPr>
                <w:spacing w:val="-2"/>
                <w:sz w:val="20"/>
              </w:rPr>
              <w:t>2.PLATINUM</w:t>
            </w:r>
          </w:p>
        </w:tc>
        <w:tc>
          <w:tcPr>
            <w:tcW w:w="954" w:type="dxa"/>
          </w:tcPr>
          <w:p w14:paraId="44F7D3FA" w14:textId="77777777" w:rsidR="00FA2B29" w:rsidRDefault="00FA2B29" w:rsidP="009A6BC3">
            <w:pPr>
              <w:pStyle w:val="TableParagraph"/>
              <w:spacing w:before="49" w:line="207" w:lineRule="exact"/>
              <w:ind w:right="97"/>
              <w:jc w:val="right"/>
              <w:rPr>
                <w:sz w:val="20"/>
              </w:rPr>
            </w:pPr>
            <w:r>
              <w:rPr>
                <w:spacing w:val="-10"/>
                <w:sz w:val="20"/>
              </w:rPr>
              <w:t>5</w:t>
            </w:r>
          </w:p>
        </w:tc>
        <w:tc>
          <w:tcPr>
            <w:tcW w:w="90" w:type="dxa"/>
            <w:tcBorders>
              <w:top w:val="nil"/>
              <w:bottom w:val="nil"/>
            </w:tcBorders>
          </w:tcPr>
          <w:p w14:paraId="728BFFF9" w14:textId="77777777" w:rsidR="00FA2B29" w:rsidRDefault="00FA2B29" w:rsidP="009A6BC3">
            <w:pPr>
              <w:pStyle w:val="TableParagraph"/>
              <w:rPr>
                <w:rFonts w:ascii="Times New Roman"/>
                <w:sz w:val="20"/>
              </w:rPr>
            </w:pPr>
          </w:p>
        </w:tc>
      </w:tr>
      <w:tr w:rsidR="00FA2B29" w14:paraId="6EC7EB42" w14:textId="77777777" w:rsidTr="00581998">
        <w:trPr>
          <w:trHeight w:val="223"/>
        </w:trPr>
        <w:tc>
          <w:tcPr>
            <w:tcW w:w="2374" w:type="dxa"/>
            <w:gridSpan w:val="5"/>
            <w:vMerge/>
            <w:tcBorders>
              <w:top w:val="nil"/>
            </w:tcBorders>
          </w:tcPr>
          <w:p w14:paraId="0030AF82" w14:textId="77777777" w:rsidR="00FA2B29" w:rsidRDefault="00FA2B29" w:rsidP="009A6BC3">
            <w:pPr>
              <w:rPr>
                <w:sz w:val="2"/>
                <w:szCs w:val="2"/>
              </w:rPr>
            </w:pPr>
          </w:p>
        </w:tc>
        <w:tc>
          <w:tcPr>
            <w:tcW w:w="656" w:type="dxa"/>
            <w:gridSpan w:val="2"/>
            <w:vMerge/>
            <w:tcBorders>
              <w:top w:val="nil"/>
              <w:bottom w:val="nil"/>
            </w:tcBorders>
          </w:tcPr>
          <w:p w14:paraId="66C9C05A" w14:textId="77777777" w:rsidR="00FA2B29" w:rsidRDefault="00FA2B29" w:rsidP="009A6BC3">
            <w:pPr>
              <w:rPr>
                <w:sz w:val="2"/>
                <w:szCs w:val="2"/>
              </w:rPr>
            </w:pPr>
          </w:p>
        </w:tc>
        <w:tc>
          <w:tcPr>
            <w:tcW w:w="1215" w:type="dxa"/>
            <w:gridSpan w:val="2"/>
          </w:tcPr>
          <w:p w14:paraId="64E52A64" w14:textId="77777777" w:rsidR="00FA2B29" w:rsidRDefault="00FA2B29" w:rsidP="009A6BC3">
            <w:pPr>
              <w:pStyle w:val="TableParagraph"/>
              <w:spacing w:before="59" w:line="207" w:lineRule="exact"/>
              <w:ind w:left="71"/>
              <w:rPr>
                <w:sz w:val="20"/>
              </w:rPr>
            </w:pPr>
            <w:r>
              <w:rPr>
                <w:spacing w:val="-2"/>
                <w:sz w:val="20"/>
              </w:rPr>
              <w:t>&gt;25001</w:t>
            </w:r>
          </w:p>
        </w:tc>
        <w:tc>
          <w:tcPr>
            <w:tcW w:w="1490" w:type="dxa"/>
            <w:gridSpan w:val="4"/>
          </w:tcPr>
          <w:p w14:paraId="4698238E" w14:textId="77777777" w:rsidR="00FA2B29" w:rsidRDefault="00FA2B29" w:rsidP="009A6BC3">
            <w:pPr>
              <w:pStyle w:val="TableParagraph"/>
              <w:spacing w:before="59" w:line="207" w:lineRule="exact"/>
              <w:ind w:left="106"/>
              <w:rPr>
                <w:sz w:val="20"/>
              </w:rPr>
            </w:pPr>
            <w:r>
              <w:rPr>
                <w:spacing w:val="-2"/>
                <w:sz w:val="20"/>
              </w:rPr>
              <w:t>1.DIAMOND</w:t>
            </w:r>
          </w:p>
        </w:tc>
        <w:tc>
          <w:tcPr>
            <w:tcW w:w="954" w:type="dxa"/>
          </w:tcPr>
          <w:p w14:paraId="5598E7A2" w14:textId="77777777" w:rsidR="00FA2B29" w:rsidRDefault="00FA2B29" w:rsidP="009A6BC3">
            <w:pPr>
              <w:pStyle w:val="TableParagraph"/>
              <w:spacing w:before="59" w:line="207" w:lineRule="exact"/>
              <w:ind w:right="97"/>
              <w:jc w:val="right"/>
              <w:rPr>
                <w:sz w:val="20"/>
              </w:rPr>
            </w:pPr>
            <w:r>
              <w:rPr>
                <w:spacing w:val="-10"/>
                <w:sz w:val="20"/>
              </w:rPr>
              <w:t>6</w:t>
            </w:r>
          </w:p>
        </w:tc>
        <w:tc>
          <w:tcPr>
            <w:tcW w:w="90" w:type="dxa"/>
            <w:tcBorders>
              <w:top w:val="nil"/>
              <w:bottom w:val="nil"/>
            </w:tcBorders>
          </w:tcPr>
          <w:p w14:paraId="65FB2504" w14:textId="77777777" w:rsidR="00FA2B29" w:rsidRDefault="00FA2B29" w:rsidP="009A6BC3">
            <w:pPr>
              <w:pStyle w:val="TableParagraph"/>
              <w:rPr>
                <w:rFonts w:ascii="Times New Roman"/>
                <w:sz w:val="20"/>
              </w:rPr>
            </w:pPr>
          </w:p>
        </w:tc>
      </w:tr>
      <w:tr w:rsidR="00FA2B29" w14:paraId="0AFC4BCC" w14:textId="77777777" w:rsidTr="00771422">
        <w:trPr>
          <w:trHeight w:val="179"/>
        </w:trPr>
        <w:tc>
          <w:tcPr>
            <w:tcW w:w="2374" w:type="dxa"/>
            <w:gridSpan w:val="5"/>
            <w:vMerge/>
            <w:tcBorders>
              <w:top w:val="nil"/>
            </w:tcBorders>
          </w:tcPr>
          <w:p w14:paraId="069936E5" w14:textId="77777777" w:rsidR="00FA2B29" w:rsidRDefault="00FA2B29" w:rsidP="009A6BC3">
            <w:pPr>
              <w:rPr>
                <w:sz w:val="2"/>
                <w:szCs w:val="2"/>
              </w:rPr>
            </w:pPr>
          </w:p>
        </w:tc>
        <w:tc>
          <w:tcPr>
            <w:tcW w:w="4405" w:type="dxa"/>
            <w:gridSpan w:val="10"/>
            <w:tcBorders>
              <w:top w:val="nil"/>
            </w:tcBorders>
          </w:tcPr>
          <w:p w14:paraId="3EDBA2AB" w14:textId="77777777" w:rsidR="00FA2B29" w:rsidRDefault="00FA2B29" w:rsidP="009A6BC3">
            <w:pPr>
              <w:pStyle w:val="TableParagraph"/>
              <w:rPr>
                <w:rFonts w:ascii="Times New Roman"/>
                <w:sz w:val="16"/>
              </w:rPr>
            </w:pPr>
          </w:p>
        </w:tc>
      </w:tr>
      <w:tr w:rsidR="00FA2B29" w14:paraId="02F6E94F" w14:textId="77777777" w:rsidTr="00771422">
        <w:trPr>
          <w:trHeight w:val="172"/>
        </w:trPr>
        <w:tc>
          <w:tcPr>
            <w:tcW w:w="2374" w:type="dxa"/>
            <w:gridSpan w:val="5"/>
            <w:tcBorders>
              <w:bottom w:val="nil"/>
            </w:tcBorders>
          </w:tcPr>
          <w:p w14:paraId="0BF48424" w14:textId="77777777" w:rsidR="00FA2B29" w:rsidRDefault="00FA2B29" w:rsidP="009A6BC3">
            <w:pPr>
              <w:pStyle w:val="TableParagraph"/>
              <w:tabs>
                <w:tab w:val="left" w:pos="907"/>
              </w:tabs>
              <w:spacing w:before="3" w:line="197" w:lineRule="exact"/>
              <w:ind w:left="338"/>
              <w:rPr>
                <w:sz w:val="20"/>
              </w:rPr>
            </w:pPr>
            <w:r>
              <w:rPr>
                <w:spacing w:val="-5"/>
                <w:sz w:val="20"/>
              </w:rPr>
              <w:t>3.</w:t>
            </w:r>
            <w:r>
              <w:rPr>
                <w:sz w:val="20"/>
              </w:rPr>
              <w:tab/>
              <w:t>Site</w:t>
            </w:r>
            <w:r>
              <w:rPr>
                <w:spacing w:val="-6"/>
                <w:sz w:val="20"/>
              </w:rPr>
              <w:t xml:space="preserve"> </w:t>
            </w:r>
            <w:r>
              <w:rPr>
                <w:spacing w:val="-4"/>
                <w:sz w:val="20"/>
              </w:rPr>
              <w:t>Type</w:t>
            </w:r>
          </w:p>
        </w:tc>
        <w:tc>
          <w:tcPr>
            <w:tcW w:w="4405" w:type="dxa"/>
            <w:gridSpan w:val="10"/>
            <w:tcBorders>
              <w:bottom w:val="nil"/>
            </w:tcBorders>
          </w:tcPr>
          <w:p w14:paraId="3E7E00F1" w14:textId="77777777" w:rsidR="00FA2B29" w:rsidRDefault="00FA2B29" w:rsidP="009A6BC3">
            <w:pPr>
              <w:pStyle w:val="TableParagraph"/>
              <w:spacing w:before="3" w:line="197" w:lineRule="exact"/>
              <w:ind w:left="827"/>
              <w:rPr>
                <w:sz w:val="20"/>
              </w:rPr>
            </w:pPr>
            <w:r>
              <w:rPr>
                <w:sz w:val="20"/>
              </w:rPr>
              <w:t>4.</w:t>
            </w:r>
            <w:r>
              <w:rPr>
                <w:spacing w:val="40"/>
                <w:sz w:val="20"/>
              </w:rPr>
              <w:t xml:space="preserve">  </w:t>
            </w:r>
            <w:r>
              <w:rPr>
                <w:sz w:val="20"/>
              </w:rPr>
              <w:t>Customer</w:t>
            </w:r>
            <w:r>
              <w:rPr>
                <w:spacing w:val="2"/>
                <w:sz w:val="20"/>
              </w:rPr>
              <w:t xml:space="preserve"> </w:t>
            </w:r>
            <w:r>
              <w:rPr>
                <w:spacing w:val="-2"/>
                <w:sz w:val="20"/>
              </w:rPr>
              <w:t>Profile</w:t>
            </w:r>
          </w:p>
        </w:tc>
      </w:tr>
      <w:tr w:rsidR="00FA2B29" w14:paraId="32A04D9B" w14:textId="77777777" w:rsidTr="00581998">
        <w:trPr>
          <w:trHeight w:val="450"/>
        </w:trPr>
        <w:tc>
          <w:tcPr>
            <w:tcW w:w="152" w:type="dxa"/>
            <w:gridSpan w:val="2"/>
            <w:vMerge w:val="restart"/>
            <w:tcBorders>
              <w:bottom w:val="nil"/>
            </w:tcBorders>
          </w:tcPr>
          <w:p w14:paraId="55612150" w14:textId="77777777" w:rsidR="00FA2B29" w:rsidRDefault="00FA2B29" w:rsidP="009A6BC3">
            <w:pPr>
              <w:pStyle w:val="TableParagraph"/>
              <w:rPr>
                <w:rFonts w:ascii="Times New Roman"/>
                <w:sz w:val="20"/>
              </w:rPr>
            </w:pPr>
          </w:p>
        </w:tc>
        <w:tc>
          <w:tcPr>
            <w:tcW w:w="1241" w:type="dxa"/>
            <w:tcBorders>
              <w:top w:val="double" w:sz="4" w:space="0" w:color="000000"/>
            </w:tcBorders>
            <w:shd w:val="clear" w:color="auto" w:fill="A02B93"/>
          </w:tcPr>
          <w:p w14:paraId="0A47DAF3" w14:textId="77777777" w:rsidR="00FA2B29" w:rsidRDefault="00FA2B29" w:rsidP="009A6BC3">
            <w:pPr>
              <w:pStyle w:val="TableParagraph"/>
              <w:spacing w:before="174"/>
              <w:ind w:left="107"/>
              <w:rPr>
                <w:sz w:val="20"/>
              </w:rPr>
            </w:pPr>
            <w:r>
              <w:rPr>
                <w:color w:val="FFFFFF"/>
                <w:sz w:val="20"/>
              </w:rPr>
              <w:t>Site</w:t>
            </w:r>
            <w:r>
              <w:rPr>
                <w:color w:val="FFFFFF"/>
                <w:spacing w:val="-4"/>
                <w:sz w:val="20"/>
              </w:rPr>
              <w:t xml:space="preserve"> Type</w:t>
            </w:r>
          </w:p>
        </w:tc>
        <w:tc>
          <w:tcPr>
            <w:tcW w:w="878" w:type="dxa"/>
            <w:tcBorders>
              <w:top w:val="double" w:sz="4" w:space="0" w:color="000000"/>
            </w:tcBorders>
            <w:shd w:val="clear" w:color="auto" w:fill="A02B93"/>
          </w:tcPr>
          <w:p w14:paraId="01A76171" w14:textId="77777777" w:rsidR="00FA2B29" w:rsidRDefault="00FA2B29" w:rsidP="009A6BC3">
            <w:pPr>
              <w:pStyle w:val="TableParagraph"/>
              <w:spacing w:before="174"/>
              <w:ind w:left="89"/>
              <w:rPr>
                <w:sz w:val="20"/>
              </w:rPr>
            </w:pPr>
            <w:r>
              <w:rPr>
                <w:color w:val="FFFFFF"/>
                <w:spacing w:val="-2"/>
                <w:sz w:val="20"/>
              </w:rPr>
              <w:t>Score_3</w:t>
            </w:r>
          </w:p>
        </w:tc>
        <w:tc>
          <w:tcPr>
            <w:tcW w:w="103" w:type="dxa"/>
            <w:vMerge w:val="restart"/>
            <w:tcBorders>
              <w:bottom w:val="nil"/>
            </w:tcBorders>
          </w:tcPr>
          <w:p w14:paraId="0D51D245" w14:textId="77777777" w:rsidR="00FA2B29" w:rsidRDefault="00FA2B29" w:rsidP="009A6BC3">
            <w:pPr>
              <w:pStyle w:val="TableParagraph"/>
              <w:rPr>
                <w:rFonts w:ascii="Times New Roman"/>
                <w:sz w:val="20"/>
              </w:rPr>
            </w:pPr>
          </w:p>
        </w:tc>
        <w:tc>
          <w:tcPr>
            <w:tcW w:w="656" w:type="dxa"/>
            <w:gridSpan w:val="2"/>
            <w:vMerge w:val="restart"/>
            <w:tcBorders>
              <w:bottom w:val="nil"/>
            </w:tcBorders>
          </w:tcPr>
          <w:p w14:paraId="16FC469C" w14:textId="77777777" w:rsidR="00FA2B29" w:rsidRDefault="00FA2B29" w:rsidP="009A6BC3">
            <w:pPr>
              <w:pStyle w:val="TableParagraph"/>
              <w:rPr>
                <w:rFonts w:ascii="Times New Roman"/>
                <w:sz w:val="20"/>
              </w:rPr>
            </w:pPr>
          </w:p>
        </w:tc>
        <w:tc>
          <w:tcPr>
            <w:tcW w:w="1077" w:type="dxa"/>
            <w:tcBorders>
              <w:top w:val="double" w:sz="4" w:space="0" w:color="000000"/>
            </w:tcBorders>
            <w:shd w:val="clear" w:color="auto" w:fill="A02B93"/>
          </w:tcPr>
          <w:p w14:paraId="672D8DB9" w14:textId="77777777" w:rsidR="00FA2B29" w:rsidRDefault="00FA2B29" w:rsidP="009A6BC3">
            <w:pPr>
              <w:pStyle w:val="TableParagraph"/>
              <w:spacing w:before="61"/>
              <w:ind w:left="143"/>
              <w:rPr>
                <w:sz w:val="20"/>
              </w:rPr>
            </w:pPr>
            <w:r>
              <w:rPr>
                <w:color w:val="FFFFFF"/>
                <w:spacing w:val="-2"/>
                <w:sz w:val="20"/>
              </w:rPr>
              <w:t>Customer Profile</w:t>
            </w:r>
          </w:p>
        </w:tc>
        <w:tc>
          <w:tcPr>
            <w:tcW w:w="882" w:type="dxa"/>
            <w:gridSpan w:val="3"/>
            <w:tcBorders>
              <w:top w:val="double" w:sz="4" w:space="0" w:color="000000"/>
            </w:tcBorders>
            <w:shd w:val="clear" w:color="auto" w:fill="A02B93"/>
          </w:tcPr>
          <w:p w14:paraId="59A2D97F" w14:textId="77777777" w:rsidR="00FA2B29" w:rsidRDefault="00FA2B29" w:rsidP="009A6BC3">
            <w:pPr>
              <w:pStyle w:val="TableParagraph"/>
              <w:spacing w:before="174"/>
              <w:ind w:left="108"/>
              <w:rPr>
                <w:sz w:val="20"/>
              </w:rPr>
            </w:pPr>
            <w:r>
              <w:rPr>
                <w:color w:val="FFFFFF"/>
                <w:spacing w:val="-2"/>
                <w:sz w:val="20"/>
              </w:rPr>
              <w:t>Score_4</w:t>
            </w:r>
          </w:p>
        </w:tc>
        <w:tc>
          <w:tcPr>
            <w:tcW w:w="1790" w:type="dxa"/>
            <w:gridSpan w:val="4"/>
            <w:vMerge w:val="restart"/>
            <w:tcBorders>
              <w:bottom w:val="nil"/>
            </w:tcBorders>
          </w:tcPr>
          <w:p w14:paraId="577EB2DB" w14:textId="77777777" w:rsidR="00FA2B29" w:rsidRDefault="00FA2B29" w:rsidP="009A6BC3">
            <w:pPr>
              <w:pStyle w:val="TableParagraph"/>
              <w:rPr>
                <w:rFonts w:ascii="Times New Roman"/>
                <w:sz w:val="20"/>
              </w:rPr>
            </w:pPr>
          </w:p>
        </w:tc>
      </w:tr>
      <w:tr w:rsidR="00FA2B29" w14:paraId="7925A259" w14:textId="77777777" w:rsidTr="00581998">
        <w:trPr>
          <w:trHeight w:val="226"/>
        </w:trPr>
        <w:tc>
          <w:tcPr>
            <w:tcW w:w="152" w:type="dxa"/>
            <w:gridSpan w:val="2"/>
            <w:vMerge/>
            <w:tcBorders>
              <w:top w:val="nil"/>
              <w:bottom w:val="nil"/>
            </w:tcBorders>
          </w:tcPr>
          <w:p w14:paraId="4ACE092D" w14:textId="77777777" w:rsidR="00FA2B29" w:rsidRDefault="00FA2B29" w:rsidP="009A6BC3">
            <w:pPr>
              <w:rPr>
                <w:sz w:val="2"/>
                <w:szCs w:val="2"/>
              </w:rPr>
            </w:pPr>
          </w:p>
        </w:tc>
        <w:tc>
          <w:tcPr>
            <w:tcW w:w="1241" w:type="dxa"/>
          </w:tcPr>
          <w:p w14:paraId="5D42E354" w14:textId="77777777" w:rsidR="00FA2B29" w:rsidRDefault="00FA2B29" w:rsidP="009A6BC3">
            <w:pPr>
              <w:pStyle w:val="TableParagraph"/>
              <w:spacing w:before="59" w:line="211" w:lineRule="exact"/>
              <w:ind w:left="107"/>
              <w:rPr>
                <w:sz w:val="20"/>
              </w:rPr>
            </w:pPr>
            <w:r>
              <w:rPr>
                <w:sz w:val="20"/>
              </w:rPr>
              <w:t>End</w:t>
            </w:r>
            <w:r>
              <w:rPr>
                <w:spacing w:val="-2"/>
                <w:sz w:val="20"/>
              </w:rPr>
              <w:t xml:space="preserve"> </w:t>
            </w:r>
            <w:r>
              <w:rPr>
                <w:spacing w:val="-4"/>
                <w:sz w:val="20"/>
              </w:rPr>
              <w:t>Site</w:t>
            </w:r>
          </w:p>
        </w:tc>
        <w:tc>
          <w:tcPr>
            <w:tcW w:w="878" w:type="dxa"/>
          </w:tcPr>
          <w:p w14:paraId="6A180181" w14:textId="77777777" w:rsidR="00FA2B29" w:rsidRDefault="00FA2B29" w:rsidP="009A6BC3">
            <w:pPr>
              <w:pStyle w:val="TableParagraph"/>
              <w:spacing w:before="59" w:line="211" w:lineRule="exact"/>
              <w:ind w:right="105"/>
              <w:jc w:val="right"/>
              <w:rPr>
                <w:sz w:val="20"/>
              </w:rPr>
            </w:pPr>
            <w:r>
              <w:rPr>
                <w:spacing w:val="-10"/>
                <w:sz w:val="20"/>
              </w:rPr>
              <w:t>1</w:t>
            </w:r>
          </w:p>
        </w:tc>
        <w:tc>
          <w:tcPr>
            <w:tcW w:w="103" w:type="dxa"/>
            <w:vMerge/>
            <w:tcBorders>
              <w:top w:val="nil"/>
              <w:bottom w:val="nil"/>
            </w:tcBorders>
          </w:tcPr>
          <w:p w14:paraId="35FE9299" w14:textId="77777777" w:rsidR="00FA2B29" w:rsidRDefault="00FA2B29" w:rsidP="009A6BC3">
            <w:pPr>
              <w:rPr>
                <w:sz w:val="2"/>
                <w:szCs w:val="2"/>
              </w:rPr>
            </w:pPr>
          </w:p>
        </w:tc>
        <w:tc>
          <w:tcPr>
            <w:tcW w:w="656" w:type="dxa"/>
            <w:gridSpan w:val="2"/>
            <w:vMerge/>
            <w:tcBorders>
              <w:top w:val="nil"/>
              <w:bottom w:val="nil"/>
            </w:tcBorders>
          </w:tcPr>
          <w:p w14:paraId="024ABE2B" w14:textId="77777777" w:rsidR="00FA2B29" w:rsidRDefault="00FA2B29" w:rsidP="009A6BC3">
            <w:pPr>
              <w:rPr>
                <w:sz w:val="2"/>
                <w:szCs w:val="2"/>
              </w:rPr>
            </w:pPr>
          </w:p>
        </w:tc>
        <w:tc>
          <w:tcPr>
            <w:tcW w:w="1077" w:type="dxa"/>
          </w:tcPr>
          <w:p w14:paraId="086E2F26" w14:textId="77777777" w:rsidR="00FA2B29" w:rsidRDefault="00FA2B29" w:rsidP="009A6BC3">
            <w:pPr>
              <w:pStyle w:val="TableParagraph"/>
              <w:spacing w:before="59" w:line="211" w:lineRule="exact"/>
              <w:ind w:left="143"/>
              <w:rPr>
                <w:sz w:val="20"/>
              </w:rPr>
            </w:pPr>
            <w:r>
              <w:rPr>
                <w:spacing w:val="-5"/>
                <w:sz w:val="20"/>
              </w:rPr>
              <w:t>LVC</w:t>
            </w:r>
          </w:p>
        </w:tc>
        <w:tc>
          <w:tcPr>
            <w:tcW w:w="882" w:type="dxa"/>
            <w:gridSpan w:val="3"/>
          </w:tcPr>
          <w:p w14:paraId="061368C7" w14:textId="77777777" w:rsidR="00FA2B29" w:rsidRDefault="00FA2B29" w:rsidP="009A6BC3">
            <w:pPr>
              <w:pStyle w:val="TableParagraph"/>
              <w:spacing w:before="59" w:line="211" w:lineRule="exact"/>
              <w:ind w:right="97"/>
              <w:jc w:val="right"/>
              <w:rPr>
                <w:sz w:val="20"/>
              </w:rPr>
            </w:pPr>
            <w:r>
              <w:rPr>
                <w:spacing w:val="-10"/>
                <w:sz w:val="20"/>
              </w:rPr>
              <w:t>1</w:t>
            </w:r>
          </w:p>
        </w:tc>
        <w:tc>
          <w:tcPr>
            <w:tcW w:w="1790" w:type="dxa"/>
            <w:gridSpan w:val="4"/>
            <w:vMerge/>
            <w:tcBorders>
              <w:top w:val="nil"/>
              <w:bottom w:val="nil"/>
            </w:tcBorders>
          </w:tcPr>
          <w:p w14:paraId="31A74598" w14:textId="77777777" w:rsidR="00FA2B29" w:rsidRDefault="00FA2B29" w:rsidP="009A6BC3">
            <w:pPr>
              <w:rPr>
                <w:sz w:val="2"/>
                <w:szCs w:val="2"/>
              </w:rPr>
            </w:pPr>
          </w:p>
        </w:tc>
      </w:tr>
      <w:tr w:rsidR="00FA2B29" w14:paraId="2164287E" w14:textId="77777777" w:rsidTr="00581998">
        <w:trPr>
          <w:trHeight w:val="223"/>
        </w:trPr>
        <w:tc>
          <w:tcPr>
            <w:tcW w:w="152" w:type="dxa"/>
            <w:gridSpan w:val="2"/>
            <w:vMerge/>
            <w:tcBorders>
              <w:top w:val="nil"/>
              <w:bottom w:val="nil"/>
            </w:tcBorders>
          </w:tcPr>
          <w:p w14:paraId="33D22A3E" w14:textId="77777777" w:rsidR="00FA2B29" w:rsidRDefault="00FA2B29" w:rsidP="009A6BC3">
            <w:pPr>
              <w:rPr>
                <w:sz w:val="2"/>
                <w:szCs w:val="2"/>
              </w:rPr>
            </w:pPr>
          </w:p>
        </w:tc>
        <w:tc>
          <w:tcPr>
            <w:tcW w:w="1241" w:type="dxa"/>
          </w:tcPr>
          <w:p w14:paraId="20AB5462" w14:textId="77777777" w:rsidR="00FA2B29" w:rsidRDefault="00FA2B29" w:rsidP="009A6BC3">
            <w:pPr>
              <w:pStyle w:val="TableParagraph"/>
              <w:spacing w:before="59" w:line="207" w:lineRule="exact"/>
              <w:ind w:left="107"/>
              <w:rPr>
                <w:sz w:val="20"/>
              </w:rPr>
            </w:pPr>
            <w:r>
              <w:rPr>
                <w:sz w:val="20"/>
              </w:rPr>
              <w:t>Sub</w:t>
            </w:r>
            <w:r>
              <w:rPr>
                <w:spacing w:val="-2"/>
                <w:sz w:val="20"/>
              </w:rPr>
              <w:t xml:space="preserve"> </w:t>
            </w:r>
            <w:r>
              <w:rPr>
                <w:spacing w:val="-4"/>
                <w:sz w:val="20"/>
              </w:rPr>
              <w:t>Site</w:t>
            </w:r>
          </w:p>
        </w:tc>
        <w:tc>
          <w:tcPr>
            <w:tcW w:w="878" w:type="dxa"/>
          </w:tcPr>
          <w:p w14:paraId="67D0EE7E" w14:textId="77777777" w:rsidR="00FA2B29" w:rsidRDefault="00FA2B29" w:rsidP="009A6BC3">
            <w:pPr>
              <w:pStyle w:val="TableParagraph"/>
              <w:spacing w:before="59" w:line="207" w:lineRule="exact"/>
              <w:ind w:right="105"/>
              <w:jc w:val="right"/>
              <w:rPr>
                <w:sz w:val="20"/>
              </w:rPr>
            </w:pPr>
            <w:r>
              <w:rPr>
                <w:spacing w:val="-10"/>
                <w:sz w:val="20"/>
              </w:rPr>
              <w:t>2</w:t>
            </w:r>
          </w:p>
        </w:tc>
        <w:tc>
          <w:tcPr>
            <w:tcW w:w="103" w:type="dxa"/>
            <w:vMerge/>
            <w:tcBorders>
              <w:top w:val="nil"/>
              <w:bottom w:val="nil"/>
            </w:tcBorders>
          </w:tcPr>
          <w:p w14:paraId="555A4F22" w14:textId="77777777" w:rsidR="00FA2B29" w:rsidRDefault="00FA2B29" w:rsidP="009A6BC3">
            <w:pPr>
              <w:rPr>
                <w:sz w:val="2"/>
                <w:szCs w:val="2"/>
              </w:rPr>
            </w:pPr>
          </w:p>
        </w:tc>
        <w:tc>
          <w:tcPr>
            <w:tcW w:w="656" w:type="dxa"/>
            <w:gridSpan w:val="2"/>
            <w:vMerge/>
            <w:tcBorders>
              <w:top w:val="nil"/>
              <w:bottom w:val="nil"/>
            </w:tcBorders>
          </w:tcPr>
          <w:p w14:paraId="049AB2C2" w14:textId="77777777" w:rsidR="00FA2B29" w:rsidRDefault="00FA2B29" w:rsidP="009A6BC3">
            <w:pPr>
              <w:rPr>
                <w:sz w:val="2"/>
                <w:szCs w:val="2"/>
              </w:rPr>
            </w:pPr>
          </w:p>
        </w:tc>
        <w:tc>
          <w:tcPr>
            <w:tcW w:w="1077" w:type="dxa"/>
          </w:tcPr>
          <w:p w14:paraId="3DC86311" w14:textId="77777777" w:rsidR="00FA2B29" w:rsidRDefault="00FA2B29" w:rsidP="009A6BC3">
            <w:pPr>
              <w:pStyle w:val="TableParagraph"/>
              <w:spacing w:before="59" w:line="207" w:lineRule="exact"/>
              <w:ind w:left="143"/>
              <w:rPr>
                <w:sz w:val="20"/>
              </w:rPr>
            </w:pPr>
            <w:r>
              <w:rPr>
                <w:spacing w:val="-5"/>
                <w:sz w:val="20"/>
              </w:rPr>
              <w:t>LPC</w:t>
            </w:r>
          </w:p>
        </w:tc>
        <w:tc>
          <w:tcPr>
            <w:tcW w:w="882" w:type="dxa"/>
            <w:gridSpan w:val="3"/>
          </w:tcPr>
          <w:p w14:paraId="4B8D4B8E" w14:textId="77777777" w:rsidR="00FA2B29" w:rsidRDefault="00FA2B29" w:rsidP="009A6BC3">
            <w:pPr>
              <w:pStyle w:val="TableParagraph"/>
              <w:spacing w:before="59" w:line="207" w:lineRule="exact"/>
              <w:ind w:right="97"/>
              <w:jc w:val="right"/>
              <w:rPr>
                <w:sz w:val="20"/>
              </w:rPr>
            </w:pPr>
            <w:r>
              <w:rPr>
                <w:spacing w:val="-10"/>
                <w:sz w:val="20"/>
              </w:rPr>
              <w:t>2</w:t>
            </w:r>
          </w:p>
        </w:tc>
        <w:tc>
          <w:tcPr>
            <w:tcW w:w="1790" w:type="dxa"/>
            <w:gridSpan w:val="4"/>
            <w:vMerge/>
            <w:tcBorders>
              <w:top w:val="nil"/>
              <w:bottom w:val="nil"/>
            </w:tcBorders>
          </w:tcPr>
          <w:p w14:paraId="06987243" w14:textId="77777777" w:rsidR="00FA2B29" w:rsidRDefault="00FA2B29" w:rsidP="009A6BC3">
            <w:pPr>
              <w:rPr>
                <w:sz w:val="2"/>
                <w:szCs w:val="2"/>
              </w:rPr>
            </w:pPr>
          </w:p>
        </w:tc>
      </w:tr>
      <w:tr w:rsidR="00FA2B29" w14:paraId="53D6DA38" w14:textId="77777777" w:rsidTr="00581998">
        <w:trPr>
          <w:trHeight w:val="226"/>
        </w:trPr>
        <w:tc>
          <w:tcPr>
            <w:tcW w:w="152" w:type="dxa"/>
            <w:gridSpan w:val="2"/>
            <w:vMerge/>
            <w:tcBorders>
              <w:top w:val="nil"/>
              <w:bottom w:val="nil"/>
            </w:tcBorders>
          </w:tcPr>
          <w:p w14:paraId="1A722D70" w14:textId="77777777" w:rsidR="00FA2B29" w:rsidRDefault="00FA2B29" w:rsidP="009A6BC3">
            <w:pPr>
              <w:rPr>
                <w:sz w:val="2"/>
                <w:szCs w:val="2"/>
              </w:rPr>
            </w:pPr>
          </w:p>
        </w:tc>
        <w:tc>
          <w:tcPr>
            <w:tcW w:w="1241" w:type="dxa"/>
          </w:tcPr>
          <w:p w14:paraId="2945D5FD" w14:textId="77777777" w:rsidR="00FA2B29" w:rsidRDefault="00FA2B29" w:rsidP="009A6BC3">
            <w:pPr>
              <w:pStyle w:val="TableParagraph"/>
              <w:spacing w:before="59" w:line="211" w:lineRule="exact"/>
              <w:ind w:left="107"/>
              <w:rPr>
                <w:sz w:val="20"/>
              </w:rPr>
            </w:pPr>
            <w:r>
              <w:rPr>
                <w:sz w:val="20"/>
              </w:rPr>
              <w:t>Hub</w:t>
            </w:r>
            <w:r>
              <w:rPr>
                <w:spacing w:val="-1"/>
                <w:sz w:val="20"/>
              </w:rPr>
              <w:t xml:space="preserve"> </w:t>
            </w:r>
            <w:r>
              <w:rPr>
                <w:spacing w:val="-4"/>
                <w:sz w:val="20"/>
              </w:rPr>
              <w:t>Site</w:t>
            </w:r>
          </w:p>
        </w:tc>
        <w:tc>
          <w:tcPr>
            <w:tcW w:w="878" w:type="dxa"/>
          </w:tcPr>
          <w:p w14:paraId="772F1C81" w14:textId="77777777" w:rsidR="00FA2B29" w:rsidRDefault="00FA2B29" w:rsidP="009A6BC3">
            <w:pPr>
              <w:pStyle w:val="TableParagraph"/>
              <w:spacing w:before="59" w:line="211" w:lineRule="exact"/>
              <w:ind w:right="105"/>
              <w:jc w:val="right"/>
              <w:rPr>
                <w:sz w:val="20"/>
              </w:rPr>
            </w:pPr>
            <w:r>
              <w:rPr>
                <w:spacing w:val="-10"/>
                <w:sz w:val="20"/>
              </w:rPr>
              <w:t>3</w:t>
            </w:r>
          </w:p>
        </w:tc>
        <w:tc>
          <w:tcPr>
            <w:tcW w:w="103" w:type="dxa"/>
            <w:vMerge/>
            <w:tcBorders>
              <w:top w:val="nil"/>
              <w:bottom w:val="nil"/>
            </w:tcBorders>
          </w:tcPr>
          <w:p w14:paraId="656579A5" w14:textId="77777777" w:rsidR="00FA2B29" w:rsidRDefault="00FA2B29" w:rsidP="009A6BC3">
            <w:pPr>
              <w:rPr>
                <w:sz w:val="2"/>
                <w:szCs w:val="2"/>
              </w:rPr>
            </w:pPr>
          </w:p>
        </w:tc>
        <w:tc>
          <w:tcPr>
            <w:tcW w:w="656" w:type="dxa"/>
            <w:gridSpan w:val="2"/>
            <w:vMerge/>
            <w:tcBorders>
              <w:top w:val="nil"/>
              <w:bottom w:val="nil"/>
            </w:tcBorders>
          </w:tcPr>
          <w:p w14:paraId="00F8A7A8" w14:textId="77777777" w:rsidR="00FA2B29" w:rsidRDefault="00FA2B29" w:rsidP="009A6BC3">
            <w:pPr>
              <w:rPr>
                <w:sz w:val="2"/>
                <w:szCs w:val="2"/>
              </w:rPr>
            </w:pPr>
          </w:p>
        </w:tc>
        <w:tc>
          <w:tcPr>
            <w:tcW w:w="1077" w:type="dxa"/>
          </w:tcPr>
          <w:p w14:paraId="5E447D0B" w14:textId="77777777" w:rsidR="00FA2B29" w:rsidRDefault="00FA2B29" w:rsidP="009A6BC3">
            <w:pPr>
              <w:pStyle w:val="TableParagraph"/>
              <w:spacing w:before="59" w:line="211" w:lineRule="exact"/>
              <w:ind w:left="143"/>
              <w:rPr>
                <w:sz w:val="20"/>
              </w:rPr>
            </w:pPr>
            <w:r>
              <w:rPr>
                <w:spacing w:val="-5"/>
                <w:sz w:val="20"/>
              </w:rPr>
              <w:t>HPC</w:t>
            </w:r>
          </w:p>
        </w:tc>
        <w:tc>
          <w:tcPr>
            <w:tcW w:w="882" w:type="dxa"/>
            <w:gridSpan w:val="3"/>
          </w:tcPr>
          <w:p w14:paraId="047E04DD" w14:textId="77777777" w:rsidR="00FA2B29" w:rsidRDefault="00FA2B29" w:rsidP="009A6BC3">
            <w:pPr>
              <w:pStyle w:val="TableParagraph"/>
              <w:spacing w:before="59" w:line="211" w:lineRule="exact"/>
              <w:ind w:right="97"/>
              <w:jc w:val="right"/>
              <w:rPr>
                <w:sz w:val="20"/>
              </w:rPr>
            </w:pPr>
            <w:r>
              <w:rPr>
                <w:spacing w:val="-10"/>
                <w:sz w:val="20"/>
              </w:rPr>
              <w:t>3</w:t>
            </w:r>
          </w:p>
        </w:tc>
        <w:tc>
          <w:tcPr>
            <w:tcW w:w="1790" w:type="dxa"/>
            <w:gridSpan w:val="4"/>
            <w:vMerge/>
            <w:tcBorders>
              <w:top w:val="nil"/>
              <w:bottom w:val="nil"/>
            </w:tcBorders>
          </w:tcPr>
          <w:p w14:paraId="718D4682" w14:textId="77777777" w:rsidR="00FA2B29" w:rsidRDefault="00FA2B29" w:rsidP="009A6BC3">
            <w:pPr>
              <w:rPr>
                <w:sz w:val="2"/>
                <w:szCs w:val="2"/>
              </w:rPr>
            </w:pPr>
          </w:p>
        </w:tc>
      </w:tr>
      <w:tr w:rsidR="00FA2B29" w14:paraId="5B0C4B64" w14:textId="77777777" w:rsidTr="00581998">
        <w:trPr>
          <w:trHeight w:val="222"/>
        </w:trPr>
        <w:tc>
          <w:tcPr>
            <w:tcW w:w="152" w:type="dxa"/>
            <w:gridSpan w:val="2"/>
            <w:vMerge/>
            <w:tcBorders>
              <w:top w:val="nil"/>
              <w:bottom w:val="nil"/>
            </w:tcBorders>
          </w:tcPr>
          <w:p w14:paraId="747E6CE2" w14:textId="77777777" w:rsidR="00FA2B29" w:rsidRDefault="00FA2B29" w:rsidP="009A6BC3">
            <w:pPr>
              <w:rPr>
                <w:sz w:val="2"/>
                <w:szCs w:val="2"/>
              </w:rPr>
            </w:pPr>
          </w:p>
        </w:tc>
        <w:tc>
          <w:tcPr>
            <w:tcW w:w="1241" w:type="dxa"/>
          </w:tcPr>
          <w:p w14:paraId="31241270" w14:textId="77777777" w:rsidR="00FA2B29" w:rsidRDefault="00FA2B29" w:rsidP="009A6BC3">
            <w:pPr>
              <w:pStyle w:val="TableParagraph"/>
              <w:spacing w:before="59" w:line="207" w:lineRule="exact"/>
              <w:ind w:left="107"/>
              <w:rPr>
                <w:sz w:val="20"/>
              </w:rPr>
            </w:pPr>
            <w:r>
              <w:rPr>
                <w:spacing w:val="-2"/>
                <w:sz w:val="20"/>
              </w:rPr>
              <w:t>Backbone</w:t>
            </w:r>
          </w:p>
        </w:tc>
        <w:tc>
          <w:tcPr>
            <w:tcW w:w="878" w:type="dxa"/>
          </w:tcPr>
          <w:p w14:paraId="4FE421BC" w14:textId="77777777" w:rsidR="00FA2B29" w:rsidRDefault="00FA2B29" w:rsidP="009A6BC3">
            <w:pPr>
              <w:pStyle w:val="TableParagraph"/>
              <w:spacing w:before="59" w:line="207" w:lineRule="exact"/>
              <w:ind w:right="105"/>
              <w:jc w:val="right"/>
              <w:rPr>
                <w:sz w:val="20"/>
              </w:rPr>
            </w:pPr>
            <w:r>
              <w:rPr>
                <w:spacing w:val="-10"/>
                <w:sz w:val="20"/>
              </w:rPr>
              <w:t>4</w:t>
            </w:r>
          </w:p>
        </w:tc>
        <w:tc>
          <w:tcPr>
            <w:tcW w:w="103" w:type="dxa"/>
            <w:vMerge/>
            <w:tcBorders>
              <w:top w:val="nil"/>
              <w:bottom w:val="nil"/>
            </w:tcBorders>
          </w:tcPr>
          <w:p w14:paraId="7DEF1B56" w14:textId="77777777" w:rsidR="00FA2B29" w:rsidRDefault="00FA2B29" w:rsidP="009A6BC3">
            <w:pPr>
              <w:rPr>
                <w:sz w:val="2"/>
                <w:szCs w:val="2"/>
              </w:rPr>
            </w:pPr>
          </w:p>
        </w:tc>
        <w:tc>
          <w:tcPr>
            <w:tcW w:w="656" w:type="dxa"/>
            <w:gridSpan w:val="2"/>
            <w:vMerge/>
            <w:tcBorders>
              <w:top w:val="nil"/>
              <w:bottom w:val="nil"/>
            </w:tcBorders>
          </w:tcPr>
          <w:p w14:paraId="58F89D9D" w14:textId="77777777" w:rsidR="00FA2B29" w:rsidRDefault="00FA2B29" w:rsidP="009A6BC3">
            <w:pPr>
              <w:rPr>
                <w:sz w:val="2"/>
                <w:szCs w:val="2"/>
              </w:rPr>
            </w:pPr>
          </w:p>
        </w:tc>
        <w:tc>
          <w:tcPr>
            <w:tcW w:w="1077" w:type="dxa"/>
          </w:tcPr>
          <w:p w14:paraId="54C3751D" w14:textId="77777777" w:rsidR="00FA2B29" w:rsidRDefault="00FA2B29" w:rsidP="009A6BC3">
            <w:pPr>
              <w:pStyle w:val="TableParagraph"/>
              <w:spacing w:before="59" w:line="207" w:lineRule="exact"/>
              <w:ind w:left="143"/>
              <w:rPr>
                <w:sz w:val="20"/>
              </w:rPr>
            </w:pPr>
            <w:r>
              <w:rPr>
                <w:spacing w:val="-5"/>
                <w:sz w:val="20"/>
              </w:rPr>
              <w:t>HVC</w:t>
            </w:r>
          </w:p>
        </w:tc>
        <w:tc>
          <w:tcPr>
            <w:tcW w:w="882" w:type="dxa"/>
            <w:gridSpan w:val="3"/>
          </w:tcPr>
          <w:p w14:paraId="6970B4A5" w14:textId="77777777" w:rsidR="00FA2B29" w:rsidRDefault="00FA2B29" w:rsidP="009A6BC3">
            <w:pPr>
              <w:pStyle w:val="TableParagraph"/>
              <w:spacing w:before="59" w:line="207" w:lineRule="exact"/>
              <w:ind w:right="97"/>
              <w:jc w:val="right"/>
              <w:rPr>
                <w:sz w:val="20"/>
              </w:rPr>
            </w:pPr>
            <w:r>
              <w:rPr>
                <w:spacing w:val="-10"/>
                <w:sz w:val="20"/>
              </w:rPr>
              <w:t>4</w:t>
            </w:r>
          </w:p>
        </w:tc>
        <w:tc>
          <w:tcPr>
            <w:tcW w:w="1790" w:type="dxa"/>
            <w:gridSpan w:val="4"/>
            <w:vMerge/>
            <w:tcBorders>
              <w:top w:val="nil"/>
              <w:bottom w:val="nil"/>
            </w:tcBorders>
          </w:tcPr>
          <w:p w14:paraId="23CF195A" w14:textId="77777777" w:rsidR="00FA2B29" w:rsidRDefault="00FA2B29" w:rsidP="009A6BC3">
            <w:pPr>
              <w:rPr>
                <w:sz w:val="2"/>
                <w:szCs w:val="2"/>
              </w:rPr>
            </w:pPr>
          </w:p>
        </w:tc>
      </w:tr>
      <w:tr w:rsidR="00FA2B29" w14:paraId="5876F64A" w14:textId="77777777" w:rsidTr="00771422">
        <w:trPr>
          <w:trHeight w:val="179"/>
        </w:trPr>
        <w:tc>
          <w:tcPr>
            <w:tcW w:w="2374" w:type="dxa"/>
            <w:gridSpan w:val="5"/>
            <w:tcBorders>
              <w:top w:val="nil"/>
            </w:tcBorders>
          </w:tcPr>
          <w:p w14:paraId="01B50FED" w14:textId="77777777" w:rsidR="00FA2B29" w:rsidRDefault="00FA2B29" w:rsidP="009A6BC3">
            <w:pPr>
              <w:pStyle w:val="TableParagraph"/>
              <w:rPr>
                <w:rFonts w:ascii="Times New Roman"/>
                <w:sz w:val="16"/>
              </w:rPr>
            </w:pPr>
          </w:p>
        </w:tc>
        <w:tc>
          <w:tcPr>
            <w:tcW w:w="4405" w:type="dxa"/>
            <w:gridSpan w:val="10"/>
            <w:tcBorders>
              <w:top w:val="nil"/>
            </w:tcBorders>
          </w:tcPr>
          <w:p w14:paraId="1A30AD59" w14:textId="77777777" w:rsidR="00FA2B29" w:rsidRDefault="00FA2B29" w:rsidP="009A6BC3">
            <w:pPr>
              <w:pStyle w:val="TableParagraph"/>
              <w:rPr>
                <w:rFonts w:ascii="Times New Roman"/>
                <w:sz w:val="16"/>
              </w:rPr>
            </w:pPr>
          </w:p>
        </w:tc>
      </w:tr>
      <w:tr w:rsidR="00FA2B29" w14:paraId="2E40D2CC" w14:textId="77777777" w:rsidTr="00771422">
        <w:trPr>
          <w:trHeight w:val="171"/>
        </w:trPr>
        <w:tc>
          <w:tcPr>
            <w:tcW w:w="2374" w:type="dxa"/>
            <w:gridSpan w:val="5"/>
            <w:tcBorders>
              <w:bottom w:val="double" w:sz="4" w:space="0" w:color="000000"/>
            </w:tcBorders>
          </w:tcPr>
          <w:p w14:paraId="66D3663F" w14:textId="77777777" w:rsidR="00FA2B29" w:rsidRDefault="00FA2B29" w:rsidP="009A6BC3">
            <w:pPr>
              <w:pStyle w:val="TableParagraph"/>
              <w:tabs>
                <w:tab w:val="left" w:pos="907"/>
              </w:tabs>
              <w:spacing w:before="3" w:line="197" w:lineRule="exact"/>
              <w:ind w:left="338"/>
              <w:rPr>
                <w:sz w:val="20"/>
              </w:rPr>
            </w:pPr>
            <w:r>
              <w:rPr>
                <w:spacing w:val="-5"/>
                <w:sz w:val="20"/>
              </w:rPr>
              <w:t>5.</w:t>
            </w:r>
            <w:r>
              <w:rPr>
                <w:sz w:val="20"/>
              </w:rPr>
              <w:tab/>
              <w:t>Site</w:t>
            </w:r>
            <w:r>
              <w:rPr>
                <w:spacing w:val="-4"/>
                <w:sz w:val="20"/>
              </w:rPr>
              <w:t xml:space="preserve"> </w:t>
            </w:r>
            <w:r>
              <w:rPr>
                <w:spacing w:val="-2"/>
                <w:sz w:val="20"/>
              </w:rPr>
              <w:t>Power</w:t>
            </w:r>
          </w:p>
        </w:tc>
        <w:tc>
          <w:tcPr>
            <w:tcW w:w="4405" w:type="dxa"/>
            <w:gridSpan w:val="10"/>
            <w:tcBorders>
              <w:bottom w:val="nil"/>
            </w:tcBorders>
          </w:tcPr>
          <w:p w14:paraId="57067845" w14:textId="77777777" w:rsidR="00FA2B29" w:rsidRDefault="00FA2B29" w:rsidP="009A6BC3">
            <w:pPr>
              <w:pStyle w:val="TableParagraph"/>
              <w:spacing w:before="3" w:line="197" w:lineRule="exact"/>
              <w:ind w:left="827"/>
              <w:rPr>
                <w:sz w:val="20"/>
              </w:rPr>
            </w:pPr>
            <w:r>
              <w:rPr>
                <w:sz w:val="20"/>
              </w:rPr>
              <w:t>6.</w:t>
            </w:r>
            <w:r>
              <w:rPr>
                <w:spacing w:val="38"/>
                <w:sz w:val="20"/>
              </w:rPr>
              <w:t xml:space="preserve">  </w:t>
            </w:r>
            <w:r>
              <w:rPr>
                <w:sz w:val="20"/>
              </w:rPr>
              <w:t xml:space="preserve">Site </w:t>
            </w:r>
            <w:r>
              <w:rPr>
                <w:spacing w:val="-2"/>
                <w:sz w:val="20"/>
              </w:rPr>
              <w:t>Payload</w:t>
            </w:r>
          </w:p>
        </w:tc>
      </w:tr>
      <w:tr w:rsidR="00FA2B29" w14:paraId="30579CCA" w14:textId="77777777" w:rsidTr="00713851">
        <w:trPr>
          <w:trHeight w:val="450"/>
        </w:trPr>
        <w:tc>
          <w:tcPr>
            <w:tcW w:w="87" w:type="dxa"/>
            <w:tcBorders>
              <w:bottom w:val="nil"/>
            </w:tcBorders>
          </w:tcPr>
          <w:p w14:paraId="07E3ACE3" w14:textId="77777777" w:rsidR="00FA2B29" w:rsidRDefault="00FA2B29" w:rsidP="009A6BC3">
            <w:pPr>
              <w:pStyle w:val="TableParagraph"/>
              <w:rPr>
                <w:rFonts w:ascii="Times New Roman"/>
                <w:sz w:val="20"/>
              </w:rPr>
            </w:pPr>
          </w:p>
        </w:tc>
        <w:tc>
          <w:tcPr>
            <w:tcW w:w="1306" w:type="dxa"/>
            <w:gridSpan w:val="2"/>
            <w:tcBorders>
              <w:top w:val="double" w:sz="4" w:space="0" w:color="000000"/>
            </w:tcBorders>
            <w:shd w:val="clear" w:color="auto" w:fill="A02B93"/>
          </w:tcPr>
          <w:p w14:paraId="446C2C99" w14:textId="77777777" w:rsidR="00FA2B29" w:rsidRDefault="00FA2B29" w:rsidP="009A6BC3">
            <w:pPr>
              <w:pStyle w:val="TableParagraph"/>
              <w:spacing w:before="174"/>
              <w:ind w:left="106"/>
              <w:rPr>
                <w:sz w:val="20"/>
              </w:rPr>
            </w:pPr>
            <w:r>
              <w:rPr>
                <w:color w:val="FFFFFF"/>
                <w:sz w:val="20"/>
              </w:rPr>
              <w:t>Site</w:t>
            </w:r>
            <w:r>
              <w:rPr>
                <w:color w:val="FFFFFF"/>
                <w:spacing w:val="-4"/>
                <w:sz w:val="20"/>
              </w:rPr>
              <w:t xml:space="preserve"> </w:t>
            </w:r>
            <w:r>
              <w:rPr>
                <w:color w:val="FFFFFF"/>
                <w:spacing w:val="-2"/>
                <w:sz w:val="20"/>
              </w:rPr>
              <w:t>Power</w:t>
            </w:r>
          </w:p>
        </w:tc>
        <w:tc>
          <w:tcPr>
            <w:tcW w:w="878" w:type="dxa"/>
            <w:tcBorders>
              <w:top w:val="double" w:sz="4" w:space="0" w:color="000000"/>
            </w:tcBorders>
            <w:shd w:val="clear" w:color="auto" w:fill="A02B93"/>
          </w:tcPr>
          <w:p w14:paraId="04F7C2E7" w14:textId="77777777" w:rsidR="00FA2B29" w:rsidRDefault="00FA2B29" w:rsidP="009A6BC3">
            <w:pPr>
              <w:pStyle w:val="TableParagraph"/>
              <w:spacing w:before="174"/>
              <w:ind w:left="165"/>
              <w:rPr>
                <w:sz w:val="20"/>
              </w:rPr>
            </w:pPr>
            <w:r>
              <w:rPr>
                <w:color w:val="FFFFFF"/>
                <w:spacing w:val="-2"/>
                <w:sz w:val="20"/>
              </w:rPr>
              <w:t>Score_5</w:t>
            </w:r>
          </w:p>
        </w:tc>
        <w:tc>
          <w:tcPr>
            <w:tcW w:w="103" w:type="dxa"/>
            <w:vMerge w:val="restart"/>
            <w:tcBorders>
              <w:bottom w:val="nil"/>
            </w:tcBorders>
          </w:tcPr>
          <w:p w14:paraId="2FFCB8D0" w14:textId="77777777" w:rsidR="00FA2B29" w:rsidRDefault="00FA2B29" w:rsidP="009A6BC3">
            <w:pPr>
              <w:pStyle w:val="TableParagraph"/>
              <w:rPr>
                <w:rFonts w:ascii="Times New Roman"/>
                <w:sz w:val="20"/>
              </w:rPr>
            </w:pPr>
          </w:p>
        </w:tc>
        <w:tc>
          <w:tcPr>
            <w:tcW w:w="630" w:type="dxa"/>
            <w:vMerge w:val="restart"/>
            <w:tcBorders>
              <w:bottom w:val="nil"/>
            </w:tcBorders>
          </w:tcPr>
          <w:p w14:paraId="0D4AD371" w14:textId="77777777" w:rsidR="00FA2B29" w:rsidRDefault="00FA2B29" w:rsidP="009A6BC3">
            <w:pPr>
              <w:pStyle w:val="TableParagraph"/>
              <w:rPr>
                <w:rFonts w:ascii="Times New Roman"/>
                <w:sz w:val="20"/>
              </w:rPr>
            </w:pPr>
          </w:p>
        </w:tc>
        <w:tc>
          <w:tcPr>
            <w:tcW w:w="1479" w:type="dxa"/>
            <w:gridSpan w:val="4"/>
            <w:tcBorders>
              <w:top w:val="double" w:sz="4" w:space="0" w:color="000000"/>
            </w:tcBorders>
            <w:shd w:val="clear" w:color="auto" w:fill="A02B93"/>
          </w:tcPr>
          <w:p w14:paraId="0A9E3B4B" w14:textId="77777777" w:rsidR="00FA2B29" w:rsidRDefault="00FA2B29" w:rsidP="009A6BC3">
            <w:pPr>
              <w:pStyle w:val="TableParagraph"/>
              <w:spacing w:before="174"/>
              <w:ind w:left="107"/>
              <w:rPr>
                <w:sz w:val="20"/>
              </w:rPr>
            </w:pPr>
            <w:r>
              <w:rPr>
                <w:color w:val="FFFFFF"/>
                <w:sz w:val="20"/>
              </w:rPr>
              <w:t>Site</w:t>
            </w:r>
            <w:r>
              <w:rPr>
                <w:color w:val="FFFFFF"/>
                <w:spacing w:val="-4"/>
                <w:sz w:val="20"/>
              </w:rPr>
              <w:t xml:space="preserve"> </w:t>
            </w:r>
            <w:r>
              <w:rPr>
                <w:color w:val="FFFFFF"/>
                <w:spacing w:val="-2"/>
                <w:sz w:val="20"/>
              </w:rPr>
              <w:t>Payload</w:t>
            </w:r>
          </w:p>
        </w:tc>
        <w:tc>
          <w:tcPr>
            <w:tcW w:w="854" w:type="dxa"/>
            <w:gridSpan w:val="2"/>
            <w:tcBorders>
              <w:top w:val="double" w:sz="4" w:space="0" w:color="000000"/>
            </w:tcBorders>
            <w:shd w:val="clear" w:color="auto" w:fill="A02B93"/>
          </w:tcPr>
          <w:p w14:paraId="73556A49" w14:textId="77777777" w:rsidR="00FA2B29" w:rsidRDefault="00FA2B29" w:rsidP="009A6BC3">
            <w:pPr>
              <w:pStyle w:val="TableParagraph"/>
              <w:spacing w:before="174"/>
              <w:ind w:left="107"/>
              <w:rPr>
                <w:sz w:val="20"/>
              </w:rPr>
            </w:pPr>
            <w:r>
              <w:rPr>
                <w:color w:val="FFFFFF"/>
                <w:spacing w:val="-2"/>
                <w:sz w:val="20"/>
              </w:rPr>
              <w:t>Score_6</w:t>
            </w:r>
          </w:p>
        </w:tc>
        <w:tc>
          <w:tcPr>
            <w:tcW w:w="1442" w:type="dxa"/>
            <w:gridSpan w:val="3"/>
            <w:vMerge w:val="restart"/>
            <w:tcBorders>
              <w:bottom w:val="nil"/>
            </w:tcBorders>
          </w:tcPr>
          <w:p w14:paraId="2EDB5BA5" w14:textId="77777777" w:rsidR="00FA2B29" w:rsidRDefault="00FA2B29" w:rsidP="009A6BC3">
            <w:pPr>
              <w:pStyle w:val="TableParagraph"/>
              <w:rPr>
                <w:rFonts w:ascii="Times New Roman"/>
                <w:sz w:val="20"/>
              </w:rPr>
            </w:pPr>
          </w:p>
        </w:tc>
      </w:tr>
      <w:tr w:rsidR="00FA2B29" w14:paraId="3977AA4D" w14:textId="77777777" w:rsidTr="00713851">
        <w:trPr>
          <w:trHeight w:val="226"/>
        </w:trPr>
        <w:tc>
          <w:tcPr>
            <w:tcW w:w="87" w:type="dxa"/>
            <w:tcBorders>
              <w:top w:val="nil"/>
              <w:bottom w:val="nil"/>
            </w:tcBorders>
          </w:tcPr>
          <w:p w14:paraId="2C26AEAD" w14:textId="77777777" w:rsidR="00FA2B29" w:rsidRDefault="00FA2B29" w:rsidP="009A6BC3">
            <w:pPr>
              <w:pStyle w:val="TableParagraph"/>
              <w:rPr>
                <w:rFonts w:ascii="Times New Roman"/>
                <w:sz w:val="20"/>
              </w:rPr>
            </w:pPr>
          </w:p>
        </w:tc>
        <w:tc>
          <w:tcPr>
            <w:tcW w:w="1306" w:type="dxa"/>
            <w:gridSpan w:val="2"/>
          </w:tcPr>
          <w:p w14:paraId="6307ECA6" w14:textId="77777777" w:rsidR="00FA2B29" w:rsidRDefault="00FA2B29" w:rsidP="009A6BC3">
            <w:pPr>
              <w:pStyle w:val="TableParagraph"/>
              <w:spacing w:before="59" w:line="211" w:lineRule="exact"/>
              <w:ind w:left="106"/>
              <w:rPr>
                <w:sz w:val="20"/>
              </w:rPr>
            </w:pPr>
            <w:r>
              <w:rPr>
                <w:spacing w:val="-2"/>
                <w:sz w:val="20"/>
              </w:rPr>
              <w:t>EDTL/GENSET</w:t>
            </w:r>
          </w:p>
        </w:tc>
        <w:tc>
          <w:tcPr>
            <w:tcW w:w="878" w:type="dxa"/>
          </w:tcPr>
          <w:p w14:paraId="420E9949" w14:textId="77777777" w:rsidR="00FA2B29" w:rsidRDefault="00FA2B29" w:rsidP="009A6BC3">
            <w:pPr>
              <w:pStyle w:val="TableParagraph"/>
              <w:spacing w:before="59" w:line="211" w:lineRule="exact"/>
              <w:ind w:right="81"/>
              <w:jc w:val="right"/>
              <w:rPr>
                <w:sz w:val="20"/>
              </w:rPr>
            </w:pPr>
            <w:r>
              <w:rPr>
                <w:spacing w:val="-10"/>
                <w:sz w:val="20"/>
              </w:rPr>
              <w:t>1</w:t>
            </w:r>
          </w:p>
        </w:tc>
        <w:tc>
          <w:tcPr>
            <w:tcW w:w="103" w:type="dxa"/>
            <w:vMerge/>
            <w:tcBorders>
              <w:top w:val="nil"/>
              <w:bottom w:val="nil"/>
            </w:tcBorders>
          </w:tcPr>
          <w:p w14:paraId="451B5E76" w14:textId="77777777" w:rsidR="00FA2B29" w:rsidRDefault="00FA2B29" w:rsidP="009A6BC3">
            <w:pPr>
              <w:rPr>
                <w:sz w:val="2"/>
                <w:szCs w:val="2"/>
              </w:rPr>
            </w:pPr>
          </w:p>
        </w:tc>
        <w:tc>
          <w:tcPr>
            <w:tcW w:w="630" w:type="dxa"/>
            <w:vMerge/>
            <w:tcBorders>
              <w:top w:val="nil"/>
              <w:bottom w:val="nil"/>
            </w:tcBorders>
          </w:tcPr>
          <w:p w14:paraId="46039FA5" w14:textId="77777777" w:rsidR="00FA2B29" w:rsidRDefault="00FA2B29" w:rsidP="009A6BC3">
            <w:pPr>
              <w:rPr>
                <w:sz w:val="2"/>
                <w:szCs w:val="2"/>
              </w:rPr>
            </w:pPr>
          </w:p>
        </w:tc>
        <w:tc>
          <w:tcPr>
            <w:tcW w:w="1479" w:type="dxa"/>
            <w:gridSpan w:val="4"/>
          </w:tcPr>
          <w:p w14:paraId="1410616C" w14:textId="77777777" w:rsidR="00FA2B29" w:rsidRDefault="00FA2B29" w:rsidP="009A6BC3">
            <w:pPr>
              <w:pStyle w:val="TableParagraph"/>
              <w:spacing w:before="59" w:line="211" w:lineRule="exact"/>
              <w:ind w:left="107"/>
              <w:rPr>
                <w:sz w:val="20"/>
              </w:rPr>
            </w:pPr>
            <w:r>
              <w:rPr>
                <w:sz w:val="20"/>
              </w:rPr>
              <w:t>&lt;150</w:t>
            </w:r>
            <w:r>
              <w:rPr>
                <w:spacing w:val="-1"/>
                <w:sz w:val="20"/>
              </w:rPr>
              <w:t xml:space="preserve"> </w:t>
            </w:r>
            <w:r>
              <w:rPr>
                <w:spacing w:val="-5"/>
                <w:sz w:val="20"/>
              </w:rPr>
              <w:t>GB</w:t>
            </w:r>
          </w:p>
        </w:tc>
        <w:tc>
          <w:tcPr>
            <w:tcW w:w="854" w:type="dxa"/>
            <w:gridSpan w:val="2"/>
          </w:tcPr>
          <w:p w14:paraId="537635F7" w14:textId="77777777" w:rsidR="00FA2B29" w:rsidRDefault="00FA2B29" w:rsidP="009A6BC3">
            <w:pPr>
              <w:pStyle w:val="TableParagraph"/>
              <w:spacing w:before="59" w:line="211" w:lineRule="exact"/>
              <w:ind w:right="97"/>
              <w:jc w:val="right"/>
              <w:rPr>
                <w:sz w:val="20"/>
              </w:rPr>
            </w:pPr>
            <w:r>
              <w:rPr>
                <w:spacing w:val="-10"/>
                <w:sz w:val="20"/>
              </w:rPr>
              <w:t>1</w:t>
            </w:r>
          </w:p>
        </w:tc>
        <w:tc>
          <w:tcPr>
            <w:tcW w:w="1442" w:type="dxa"/>
            <w:gridSpan w:val="3"/>
            <w:vMerge/>
            <w:tcBorders>
              <w:top w:val="nil"/>
              <w:bottom w:val="nil"/>
            </w:tcBorders>
          </w:tcPr>
          <w:p w14:paraId="79011460" w14:textId="77777777" w:rsidR="00FA2B29" w:rsidRDefault="00FA2B29" w:rsidP="009A6BC3">
            <w:pPr>
              <w:rPr>
                <w:sz w:val="2"/>
                <w:szCs w:val="2"/>
              </w:rPr>
            </w:pPr>
          </w:p>
        </w:tc>
      </w:tr>
      <w:tr w:rsidR="00FA2B29" w14:paraId="7042CD59" w14:textId="77777777" w:rsidTr="00713851">
        <w:trPr>
          <w:trHeight w:val="222"/>
        </w:trPr>
        <w:tc>
          <w:tcPr>
            <w:tcW w:w="87" w:type="dxa"/>
            <w:tcBorders>
              <w:top w:val="nil"/>
              <w:bottom w:val="nil"/>
            </w:tcBorders>
          </w:tcPr>
          <w:p w14:paraId="3ECD1687" w14:textId="77777777" w:rsidR="00FA2B29" w:rsidRDefault="00FA2B29" w:rsidP="009A6BC3">
            <w:pPr>
              <w:pStyle w:val="TableParagraph"/>
              <w:rPr>
                <w:rFonts w:ascii="Times New Roman"/>
                <w:sz w:val="20"/>
              </w:rPr>
            </w:pPr>
          </w:p>
        </w:tc>
        <w:tc>
          <w:tcPr>
            <w:tcW w:w="1306" w:type="dxa"/>
            <w:gridSpan w:val="2"/>
          </w:tcPr>
          <w:p w14:paraId="5CE6089E" w14:textId="77777777" w:rsidR="00FA2B29" w:rsidRDefault="00FA2B29" w:rsidP="009A6BC3">
            <w:pPr>
              <w:pStyle w:val="TableParagraph"/>
              <w:spacing w:before="59" w:line="207" w:lineRule="exact"/>
              <w:ind w:left="106"/>
              <w:rPr>
                <w:sz w:val="20"/>
              </w:rPr>
            </w:pPr>
            <w:r>
              <w:rPr>
                <w:sz w:val="20"/>
              </w:rPr>
              <w:t>EDTL</w:t>
            </w:r>
            <w:r>
              <w:rPr>
                <w:spacing w:val="-1"/>
                <w:sz w:val="20"/>
              </w:rPr>
              <w:t xml:space="preserve"> </w:t>
            </w:r>
            <w:r>
              <w:rPr>
                <w:spacing w:val="-4"/>
                <w:sz w:val="20"/>
              </w:rPr>
              <w:t>ONLY</w:t>
            </w:r>
          </w:p>
        </w:tc>
        <w:tc>
          <w:tcPr>
            <w:tcW w:w="878" w:type="dxa"/>
          </w:tcPr>
          <w:p w14:paraId="7FE56B7D" w14:textId="77777777" w:rsidR="00FA2B29" w:rsidRDefault="00FA2B29" w:rsidP="009A6BC3">
            <w:pPr>
              <w:pStyle w:val="TableParagraph"/>
              <w:spacing w:before="59" w:line="207" w:lineRule="exact"/>
              <w:ind w:right="81"/>
              <w:jc w:val="right"/>
              <w:rPr>
                <w:sz w:val="20"/>
              </w:rPr>
            </w:pPr>
            <w:r>
              <w:rPr>
                <w:spacing w:val="-10"/>
                <w:sz w:val="20"/>
              </w:rPr>
              <w:t>2</w:t>
            </w:r>
          </w:p>
        </w:tc>
        <w:tc>
          <w:tcPr>
            <w:tcW w:w="103" w:type="dxa"/>
            <w:vMerge/>
            <w:tcBorders>
              <w:top w:val="nil"/>
              <w:bottom w:val="nil"/>
            </w:tcBorders>
          </w:tcPr>
          <w:p w14:paraId="1F598F4D" w14:textId="77777777" w:rsidR="00FA2B29" w:rsidRDefault="00FA2B29" w:rsidP="009A6BC3">
            <w:pPr>
              <w:rPr>
                <w:sz w:val="2"/>
                <w:szCs w:val="2"/>
              </w:rPr>
            </w:pPr>
          </w:p>
        </w:tc>
        <w:tc>
          <w:tcPr>
            <w:tcW w:w="630" w:type="dxa"/>
            <w:vMerge/>
            <w:tcBorders>
              <w:top w:val="nil"/>
              <w:bottom w:val="nil"/>
            </w:tcBorders>
          </w:tcPr>
          <w:p w14:paraId="49DB3E3C" w14:textId="77777777" w:rsidR="00FA2B29" w:rsidRDefault="00FA2B29" w:rsidP="009A6BC3">
            <w:pPr>
              <w:rPr>
                <w:sz w:val="2"/>
                <w:szCs w:val="2"/>
              </w:rPr>
            </w:pPr>
          </w:p>
        </w:tc>
        <w:tc>
          <w:tcPr>
            <w:tcW w:w="1479" w:type="dxa"/>
            <w:gridSpan w:val="4"/>
          </w:tcPr>
          <w:p w14:paraId="7AEF65A6" w14:textId="77777777" w:rsidR="00FA2B29" w:rsidRDefault="00FA2B29" w:rsidP="009A6BC3">
            <w:pPr>
              <w:pStyle w:val="TableParagraph"/>
              <w:spacing w:before="59" w:line="207" w:lineRule="exact"/>
              <w:ind w:left="107"/>
              <w:rPr>
                <w:sz w:val="20"/>
              </w:rPr>
            </w:pPr>
            <w:r>
              <w:rPr>
                <w:sz w:val="20"/>
              </w:rPr>
              <w:t>150</w:t>
            </w:r>
            <w:r>
              <w:rPr>
                <w:spacing w:val="-4"/>
                <w:sz w:val="20"/>
              </w:rPr>
              <w:t xml:space="preserve"> </w:t>
            </w:r>
            <w:r>
              <w:rPr>
                <w:sz w:val="20"/>
              </w:rPr>
              <w:t>sd</w:t>
            </w:r>
            <w:r>
              <w:rPr>
                <w:spacing w:val="-1"/>
                <w:sz w:val="20"/>
              </w:rPr>
              <w:t xml:space="preserve"> </w:t>
            </w:r>
            <w:r>
              <w:rPr>
                <w:sz w:val="20"/>
              </w:rPr>
              <w:t>300</w:t>
            </w:r>
            <w:r>
              <w:rPr>
                <w:spacing w:val="-1"/>
                <w:sz w:val="20"/>
              </w:rPr>
              <w:t xml:space="preserve"> </w:t>
            </w:r>
            <w:r>
              <w:rPr>
                <w:spacing w:val="-7"/>
                <w:sz w:val="20"/>
              </w:rPr>
              <w:t>GB</w:t>
            </w:r>
          </w:p>
        </w:tc>
        <w:tc>
          <w:tcPr>
            <w:tcW w:w="854" w:type="dxa"/>
            <w:gridSpan w:val="2"/>
          </w:tcPr>
          <w:p w14:paraId="4D1B9A0C" w14:textId="77777777" w:rsidR="00FA2B29" w:rsidRDefault="00FA2B29" w:rsidP="009A6BC3">
            <w:pPr>
              <w:pStyle w:val="TableParagraph"/>
              <w:spacing w:before="59" w:line="207" w:lineRule="exact"/>
              <w:ind w:right="97"/>
              <w:jc w:val="right"/>
              <w:rPr>
                <w:sz w:val="20"/>
              </w:rPr>
            </w:pPr>
            <w:r>
              <w:rPr>
                <w:spacing w:val="-10"/>
                <w:sz w:val="20"/>
              </w:rPr>
              <w:t>2</w:t>
            </w:r>
          </w:p>
        </w:tc>
        <w:tc>
          <w:tcPr>
            <w:tcW w:w="1442" w:type="dxa"/>
            <w:gridSpan w:val="3"/>
            <w:vMerge/>
            <w:tcBorders>
              <w:top w:val="nil"/>
              <w:bottom w:val="nil"/>
            </w:tcBorders>
          </w:tcPr>
          <w:p w14:paraId="36F1AB3B" w14:textId="77777777" w:rsidR="00FA2B29" w:rsidRDefault="00FA2B29" w:rsidP="009A6BC3">
            <w:pPr>
              <w:rPr>
                <w:sz w:val="2"/>
                <w:szCs w:val="2"/>
              </w:rPr>
            </w:pPr>
          </w:p>
        </w:tc>
      </w:tr>
      <w:tr w:rsidR="00FA2B29" w14:paraId="2E67D06E" w14:textId="77777777" w:rsidTr="00713851">
        <w:trPr>
          <w:trHeight w:val="222"/>
        </w:trPr>
        <w:tc>
          <w:tcPr>
            <w:tcW w:w="2374" w:type="dxa"/>
            <w:gridSpan w:val="5"/>
            <w:vMerge w:val="restart"/>
          </w:tcPr>
          <w:p w14:paraId="4DCCC425" w14:textId="77777777" w:rsidR="00FA2B29" w:rsidRDefault="00FA2B29" w:rsidP="009A6BC3">
            <w:pPr>
              <w:pStyle w:val="TableParagraph"/>
              <w:rPr>
                <w:rFonts w:ascii="Times New Roman"/>
                <w:sz w:val="20"/>
              </w:rPr>
            </w:pPr>
          </w:p>
        </w:tc>
        <w:tc>
          <w:tcPr>
            <w:tcW w:w="630" w:type="dxa"/>
            <w:vMerge/>
            <w:tcBorders>
              <w:top w:val="nil"/>
              <w:bottom w:val="nil"/>
            </w:tcBorders>
          </w:tcPr>
          <w:p w14:paraId="438DA02D" w14:textId="77777777" w:rsidR="00FA2B29" w:rsidRDefault="00FA2B29" w:rsidP="009A6BC3">
            <w:pPr>
              <w:rPr>
                <w:sz w:val="2"/>
                <w:szCs w:val="2"/>
              </w:rPr>
            </w:pPr>
          </w:p>
        </w:tc>
        <w:tc>
          <w:tcPr>
            <w:tcW w:w="1479" w:type="dxa"/>
            <w:gridSpan w:val="4"/>
          </w:tcPr>
          <w:p w14:paraId="2B46A4EF" w14:textId="77777777" w:rsidR="00FA2B29" w:rsidRDefault="00FA2B29" w:rsidP="009A6BC3">
            <w:pPr>
              <w:pStyle w:val="TableParagraph"/>
              <w:spacing w:before="59" w:line="207" w:lineRule="exact"/>
              <w:ind w:left="107"/>
              <w:rPr>
                <w:sz w:val="20"/>
              </w:rPr>
            </w:pPr>
            <w:r>
              <w:rPr>
                <w:sz w:val="20"/>
              </w:rPr>
              <w:t>&gt;</w:t>
            </w:r>
            <w:r>
              <w:rPr>
                <w:spacing w:val="-1"/>
                <w:sz w:val="20"/>
              </w:rPr>
              <w:t xml:space="preserve"> </w:t>
            </w:r>
            <w:r>
              <w:rPr>
                <w:sz w:val="20"/>
              </w:rPr>
              <w:t xml:space="preserve">300 </w:t>
            </w:r>
            <w:r>
              <w:rPr>
                <w:spacing w:val="-5"/>
                <w:sz w:val="20"/>
              </w:rPr>
              <w:t>GB</w:t>
            </w:r>
          </w:p>
        </w:tc>
        <w:tc>
          <w:tcPr>
            <w:tcW w:w="854" w:type="dxa"/>
            <w:gridSpan w:val="2"/>
          </w:tcPr>
          <w:p w14:paraId="50321C58" w14:textId="77777777" w:rsidR="00FA2B29" w:rsidRDefault="00FA2B29" w:rsidP="009A6BC3">
            <w:pPr>
              <w:pStyle w:val="TableParagraph"/>
              <w:spacing w:before="59" w:line="207" w:lineRule="exact"/>
              <w:ind w:right="97"/>
              <w:jc w:val="right"/>
              <w:rPr>
                <w:sz w:val="20"/>
              </w:rPr>
            </w:pPr>
            <w:r>
              <w:rPr>
                <w:spacing w:val="-10"/>
                <w:sz w:val="20"/>
              </w:rPr>
              <w:t>3</w:t>
            </w:r>
          </w:p>
        </w:tc>
        <w:tc>
          <w:tcPr>
            <w:tcW w:w="1442" w:type="dxa"/>
            <w:gridSpan w:val="3"/>
            <w:vMerge/>
            <w:tcBorders>
              <w:top w:val="nil"/>
              <w:bottom w:val="nil"/>
            </w:tcBorders>
          </w:tcPr>
          <w:p w14:paraId="2D764CAA" w14:textId="77777777" w:rsidR="00FA2B29" w:rsidRDefault="00FA2B29" w:rsidP="009A6BC3">
            <w:pPr>
              <w:rPr>
                <w:sz w:val="2"/>
                <w:szCs w:val="2"/>
              </w:rPr>
            </w:pPr>
          </w:p>
        </w:tc>
      </w:tr>
      <w:tr w:rsidR="00FA2B29" w14:paraId="3C7D1D3D" w14:textId="77777777" w:rsidTr="00771422">
        <w:trPr>
          <w:trHeight w:val="182"/>
        </w:trPr>
        <w:tc>
          <w:tcPr>
            <w:tcW w:w="2374" w:type="dxa"/>
            <w:gridSpan w:val="5"/>
            <w:vMerge/>
            <w:tcBorders>
              <w:top w:val="nil"/>
            </w:tcBorders>
          </w:tcPr>
          <w:p w14:paraId="5FB3C80D" w14:textId="77777777" w:rsidR="00FA2B29" w:rsidRDefault="00FA2B29" w:rsidP="009A6BC3">
            <w:pPr>
              <w:rPr>
                <w:sz w:val="2"/>
                <w:szCs w:val="2"/>
              </w:rPr>
            </w:pPr>
          </w:p>
        </w:tc>
        <w:tc>
          <w:tcPr>
            <w:tcW w:w="4405" w:type="dxa"/>
            <w:gridSpan w:val="10"/>
            <w:tcBorders>
              <w:top w:val="nil"/>
            </w:tcBorders>
          </w:tcPr>
          <w:p w14:paraId="0F0E8E7D" w14:textId="77777777" w:rsidR="00FA2B29" w:rsidRDefault="00FA2B29" w:rsidP="009A6BC3">
            <w:pPr>
              <w:pStyle w:val="TableParagraph"/>
              <w:rPr>
                <w:rFonts w:ascii="Times New Roman"/>
                <w:sz w:val="16"/>
              </w:rPr>
            </w:pPr>
          </w:p>
        </w:tc>
      </w:tr>
    </w:tbl>
    <w:p w14:paraId="26D7801C" w14:textId="77777777" w:rsidR="00FA2B29" w:rsidRDefault="00FA2B29" w:rsidP="00FA2B29">
      <w:pPr>
        <w:pStyle w:val="BodyText"/>
        <w:spacing w:before="167"/>
        <w:rPr>
          <w:rFonts w:ascii="Arial"/>
          <w:b/>
        </w:rPr>
      </w:pPr>
    </w:p>
    <w:p w14:paraId="345A6892" w14:textId="77777777" w:rsidR="00FA2B29" w:rsidRDefault="00FA2B29" w:rsidP="00FA2B29">
      <w:pPr>
        <w:pStyle w:val="BodyText"/>
        <w:spacing w:line="360" w:lineRule="auto"/>
        <w:ind w:left="525" w:right="672"/>
      </w:pPr>
      <w:r>
        <w:t>Berdasarkan</w:t>
      </w:r>
      <w:r>
        <w:rPr>
          <w:spacing w:val="29"/>
        </w:rPr>
        <w:t xml:space="preserve"> </w:t>
      </w:r>
      <w:r>
        <w:t>kriteria</w:t>
      </w:r>
      <w:r>
        <w:rPr>
          <w:spacing w:val="32"/>
        </w:rPr>
        <w:t xml:space="preserve"> </w:t>
      </w:r>
      <w:r>
        <w:t>scoring</w:t>
      </w:r>
      <w:r>
        <w:rPr>
          <w:spacing w:val="32"/>
        </w:rPr>
        <w:t xml:space="preserve"> </w:t>
      </w:r>
      <w:r>
        <w:t>di</w:t>
      </w:r>
      <w:r>
        <w:rPr>
          <w:spacing w:val="30"/>
        </w:rPr>
        <w:t xml:space="preserve"> </w:t>
      </w:r>
      <w:r>
        <w:t>atas</w:t>
      </w:r>
      <w:r>
        <w:rPr>
          <w:spacing w:val="29"/>
        </w:rPr>
        <w:t xml:space="preserve"> </w:t>
      </w:r>
      <w:r>
        <w:t>dan</w:t>
      </w:r>
      <w:r>
        <w:rPr>
          <w:spacing w:val="29"/>
        </w:rPr>
        <w:t xml:space="preserve"> </w:t>
      </w:r>
      <w:r>
        <w:t>berdasarkan</w:t>
      </w:r>
      <w:r>
        <w:rPr>
          <w:spacing w:val="32"/>
        </w:rPr>
        <w:t xml:space="preserve"> </w:t>
      </w:r>
      <w:r>
        <w:t>data</w:t>
      </w:r>
      <w:r>
        <w:rPr>
          <w:spacing w:val="32"/>
        </w:rPr>
        <w:t xml:space="preserve"> </w:t>
      </w:r>
      <w:r>
        <w:t>availability</w:t>
      </w:r>
      <w:r>
        <w:rPr>
          <w:spacing w:val="33"/>
        </w:rPr>
        <w:t xml:space="preserve"> </w:t>
      </w:r>
      <w:r>
        <w:t>selama</w:t>
      </w:r>
      <w:r>
        <w:rPr>
          <w:spacing w:val="32"/>
        </w:rPr>
        <w:t xml:space="preserve"> </w:t>
      </w:r>
      <w:r>
        <w:t>6</w:t>
      </w:r>
      <w:r>
        <w:rPr>
          <w:spacing w:val="29"/>
        </w:rPr>
        <w:t xml:space="preserve"> </w:t>
      </w:r>
      <w:r>
        <w:t>bulan terakhir sbb:</w:t>
      </w:r>
    </w:p>
    <w:p w14:paraId="0B6A7DF0" w14:textId="77777777" w:rsidR="00FA2B29" w:rsidRDefault="00FA2B29" w:rsidP="00FA2B29">
      <w:pPr>
        <w:pStyle w:val="ListParagraph"/>
        <w:numPr>
          <w:ilvl w:val="0"/>
          <w:numId w:val="53"/>
        </w:numPr>
        <w:tabs>
          <w:tab w:val="left" w:pos="883"/>
        </w:tabs>
        <w:spacing w:before="1"/>
        <w:ind w:left="883" w:hanging="358"/>
      </w:pPr>
      <w:r>
        <w:rPr>
          <w:w w:val="80"/>
        </w:rPr>
        <w:t>Based</w:t>
      </w:r>
      <w:r>
        <w:rPr>
          <w:spacing w:val="-6"/>
        </w:rPr>
        <w:t xml:space="preserve"> </w:t>
      </w:r>
      <w:r>
        <w:rPr>
          <w:w w:val="80"/>
        </w:rPr>
        <w:t>on</w:t>
      </w:r>
      <w:r>
        <w:rPr>
          <w:spacing w:val="-6"/>
        </w:rPr>
        <w:t xml:space="preserve"> </w:t>
      </w:r>
      <w:r>
        <w:rPr>
          <w:w w:val="80"/>
        </w:rPr>
        <w:t>NEW</w:t>
      </w:r>
      <w:r>
        <w:rPr>
          <w:spacing w:val="-2"/>
        </w:rPr>
        <w:t xml:space="preserve"> </w:t>
      </w:r>
      <w:r>
        <w:rPr>
          <w:w w:val="80"/>
        </w:rPr>
        <w:t>Site</w:t>
      </w:r>
      <w:r>
        <w:rPr>
          <w:spacing w:val="-6"/>
        </w:rPr>
        <w:t xml:space="preserve"> </w:t>
      </w:r>
      <w:r>
        <w:rPr>
          <w:spacing w:val="-2"/>
          <w:w w:val="80"/>
        </w:rPr>
        <w:t>Class</w:t>
      </w:r>
    </w:p>
    <w:p w14:paraId="0F6E0BF3" w14:textId="77777777" w:rsidR="00FA2B29" w:rsidRDefault="00FA2B29" w:rsidP="00FA2B29">
      <w:pPr>
        <w:pStyle w:val="BodyText"/>
        <w:spacing w:before="7"/>
        <w:rPr>
          <w:sz w:val="8"/>
        </w:rPr>
      </w:pPr>
      <w:r>
        <w:rPr>
          <w:noProof/>
          <w:sz w:val="8"/>
        </w:rPr>
        <w:drawing>
          <wp:anchor distT="0" distB="0" distL="0" distR="0" simplePos="0" relativeHeight="251675648" behindDoc="1" locked="0" layoutInCell="1" allowOverlap="1" wp14:anchorId="76E2ABBD" wp14:editId="73ECA65B">
            <wp:simplePos x="0" y="0"/>
            <wp:positionH relativeFrom="page">
              <wp:posOffset>1375410</wp:posOffset>
            </wp:positionH>
            <wp:positionV relativeFrom="paragraph">
              <wp:posOffset>78740</wp:posOffset>
            </wp:positionV>
            <wp:extent cx="4500245" cy="1955800"/>
            <wp:effectExtent l="0" t="0" r="0" b="6350"/>
            <wp:wrapTopAndBottom/>
            <wp:docPr id="10" name="Image 10" descr="A graph of different colored ba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graph of different colored bars&#10;&#10;AI-generated content may be incorrect."/>
                    <pic:cNvPicPr/>
                  </pic:nvPicPr>
                  <pic:blipFill>
                    <a:blip r:embed="rId24" cstate="print"/>
                    <a:stretch>
                      <a:fillRect/>
                    </a:stretch>
                  </pic:blipFill>
                  <pic:spPr>
                    <a:xfrm>
                      <a:off x="0" y="0"/>
                      <a:ext cx="4500245" cy="1955800"/>
                    </a:xfrm>
                    <a:prstGeom prst="rect">
                      <a:avLst/>
                    </a:prstGeom>
                  </pic:spPr>
                </pic:pic>
              </a:graphicData>
            </a:graphic>
            <wp14:sizeRelH relativeFrom="margin">
              <wp14:pctWidth>0</wp14:pctWidth>
            </wp14:sizeRelH>
            <wp14:sizeRelV relativeFrom="margin">
              <wp14:pctHeight>0</wp14:pctHeight>
            </wp14:sizeRelV>
          </wp:anchor>
        </w:drawing>
      </w:r>
    </w:p>
    <w:p w14:paraId="0BCD1FC1" w14:textId="29BA0993" w:rsidR="00FA2B29" w:rsidRDefault="008711B1" w:rsidP="00FA2B29">
      <w:pPr>
        <w:pStyle w:val="BodyText"/>
        <w:spacing w:before="139"/>
        <w:ind w:left="1326"/>
      </w:pPr>
      <w:r>
        <w:t xml:space="preserve">       </w:t>
      </w:r>
      <w:r w:rsidR="00FA2B29">
        <w:t>Grafik</w:t>
      </w:r>
      <w:r w:rsidR="00FA2B29">
        <w:rPr>
          <w:spacing w:val="-1"/>
        </w:rPr>
        <w:t xml:space="preserve"> </w:t>
      </w:r>
      <w:r w:rsidR="00FA2B29">
        <w:t>Achievement</w:t>
      </w:r>
      <w:r w:rsidR="00FA2B29">
        <w:rPr>
          <w:spacing w:val="-5"/>
        </w:rPr>
        <w:t xml:space="preserve"> </w:t>
      </w:r>
      <w:r w:rsidR="00FA2B29">
        <w:t>availability</w:t>
      </w:r>
      <w:r w:rsidR="00FA2B29">
        <w:rPr>
          <w:spacing w:val="-2"/>
        </w:rPr>
        <w:t xml:space="preserve"> </w:t>
      </w:r>
      <w:r w:rsidR="00FA2B29">
        <w:t>based</w:t>
      </w:r>
      <w:r w:rsidR="00FA2B29">
        <w:rPr>
          <w:spacing w:val="-2"/>
        </w:rPr>
        <w:t xml:space="preserve"> </w:t>
      </w:r>
      <w:r w:rsidR="00FA2B29">
        <w:t>on</w:t>
      </w:r>
      <w:r w:rsidR="00FA2B29">
        <w:rPr>
          <w:spacing w:val="-2"/>
        </w:rPr>
        <w:t xml:space="preserve"> </w:t>
      </w:r>
      <w:r w:rsidR="00FA2B29">
        <w:t>NEW</w:t>
      </w:r>
      <w:r w:rsidR="00FA2B29">
        <w:rPr>
          <w:spacing w:val="-3"/>
        </w:rPr>
        <w:t xml:space="preserve"> </w:t>
      </w:r>
      <w:r w:rsidR="00FA2B29">
        <w:t>Site</w:t>
      </w:r>
      <w:r w:rsidR="00FA2B29">
        <w:rPr>
          <w:spacing w:val="-2"/>
        </w:rPr>
        <w:t xml:space="preserve"> Class</w:t>
      </w:r>
    </w:p>
    <w:p w14:paraId="69FF4CD3" w14:textId="77777777" w:rsidR="00771422" w:rsidRDefault="00771422" w:rsidP="00FA2B29">
      <w:pPr>
        <w:pStyle w:val="BodyText"/>
        <w:rPr>
          <w:sz w:val="20"/>
        </w:rPr>
      </w:pPr>
    </w:p>
    <w:p w14:paraId="1ABAE9EF" w14:textId="77777777" w:rsidR="00FA2B29" w:rsidRDefault="00FA2B29" w:rsidP="00FA2B29">
      <w:pPr>
        <w:pStyle w:val="ListParagraph"/>
        <w:numPr>
          <w:ilvl w:val="0"/>
          <w:numId w:val="53"/>
        </w:numPr>
        <w:tabs>
          <w:tab w:val="left" w:pos="883"/>
        </w:tabs>
        <w:ind w:left="883" w:hanging="358"/>
      </w:pPr>
      <w:r>
        <w:rPr>
          <w:w w:val="80"/>
        </w:rPr>
        <w:t>Based</w:t>
      </w:r>
      <w:r>
        <w:rPr>
          <w:spacing w:val="-5"/>
        </w:rPr>
        <w:t xml:space="preserve"> </w:t>
      </w:r>
      <w:r>
        <w:rPr>
          <w:w w:val="80"/>
        </w:rPr>
        <w:t>on</w:t>
      </w:r>
      <w:r>
        <w:rPr>
          <w:spacing w:val="-4"/>
        </w:rPr>
        <w:t xml:space="preserve"> </w:t>
      </w:r>
      <w:r>
        <w:rPr>
          <w:w w:val="80"/>
        </w:rPr>
        <w:t>Site</w:t>
      </w:r>
      <w:r>
        <w:rPr>
          <w:spacing w:val="-7"/>
        </w:rPr>
        <w:t xml:space="preserve"> </w:t>
      </w:r>
      <w:r>
        <w:rPr>
          <w:spacing w:val="-4"/>
          <w:w w:val="80"/>
        </w:rPr>
        <w:t>Type</w:t>
      </w:r>
    </w:p>
    <w:p w14:paraId="0FAD313F" w14:textId="77777777" w:rsidR="00FA2B29" w:rsidRDefault="00FA2B29" w:rsidP="00FA2B29">
      <w:pPr>
        <w:pStyle w:val="BodyText"/>
        <w:spacing w:before="9"/>
        <w:rPr>
          <w:sz w:val="8"/>
        </w:rPr>
      </w:pPr>
      <w:r>
        <w:rPr>
          <w:noProof/>
          <w:sz w:val="8"/>
        </w:rPr>
        <w:drawing>
          <wp:anchor distT="0" distB="0" distL="0" distR="0" simplePos="0" relativeHeight="251676672" behindDoc="1" locked="0" layoutInCell="1" allowOverlap="1" wp14:anchorId="5F0A45C0" wp14:editId="7747F9F9">
            <wp:simplePos x="0" y="0"/>
            <wp:positionH relativeFrom="page">
              <wp:posOffset>1375410</wp:posOffset>
            </wp:positionH>
            <wp:positionV relativeFrom="paragraph">
              <wp:posOffset>76200</wp:posOffset>
            </wp:positionV>
            <wp:extent cx="4500245" cy="1894205"/>
            <wp:effectExtent l="0" t="0" r="0" b="0"/>
            <wp:wrapTopAndBottom/>
            <wp:docPr id="2081121859" name="Image 11" descr="A graph with numbers and a ba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1121859" name="Image 11" descr="A graph with numbers and a bar&#10;&#10;AI-generated content may be incorrect."/>
                    <pic:cNvPicPr/>
                  </pic:nvPicPr>
                  <pic:blipFill>
                    <a:blip r:embed="rId25" cstate="print"/>
                    <a:stretch>
                      <a:fillRect/>
                    </a:stretch>
                  </pic:blipFill>
                  <pic:spPr>
                    <a:xfrm>
                      <a:off x="0" y="0"/>
                      <a:ext cx="4500245" cy="1894205"/>
                    </a:xfrm>
                    <a:prstGeom prst="rect">
                      <a:avLst/>
                    </a:prstGeom>
                  </pic:spPr>
                </pic:pic>
              </a:graphicData>
            </a:graphic>
            <wp14:sizeRelH relativeFrom="margin">
              <wp14:pctWidth>0</wp14:pctWidth>
            </wp14:sizeRelH>
            <wp14:sizeRelV relativeFrom="margin">
              <wp14:pctHeight>0</wp14:pctHeight>
            </wp14:sizeRelV>
          </wp:anchor>
        </w:drawing>
      </w:r>
    </w:p>
    <w:p w14:paraId="0246F2F1" w14:textId="3D445133" w:rsidR="00FA2B29" w:rsidRDefault="008711B1" w:rsidP="00FA2B29">
      <w:pPr>
        <w:pStyle w:val="BodyText"/>
        <w:spacing w:before="137"/>
        <w:ind w:left="1646"/>
      </w:pPr>
      <w:r>
        <w:t xml:space="preserve">       </w:t>
      </w:r>
      <w:r w:rsidR="00FA2B29">
        <w:t>Grafik</w:t>
      </w:r>
      <w:r w:rsidR="00FA2B29">
        <w:rPr>
          <w:spacing w:val="-3"/>
        </w:rPr>
        <w:t xml:space="preserve"> </w:t>
      </w:r>
      <w:r w:rsidR="00FA2B29">
        <w:t>Achievement</w:t>
      </w:r>
      <w:r w:rsidR="00FA2B29">
        <w:rPr>
          <w:spacing w:val="-5"/>
        </w:rPr>
        <w:t xml:space="preserve"> </w:t>
      </w:r>
      <w:r w:rsidR="00FA2B29">
        <w:t>availability</w:t>
      </w:r>
      <w:r w:rsidR="00FA2B29">
        <w:rPr>
          <w:spacing w:val="-3"/>
        </w:rPr>
        <w:t xml:space="preserve"> </w:t>
      </w:r>
      <w:r w:rsidR="00FA2B29">
        <w:t>based</w:t>
      </w:r>
      <w:r w:rsidR="00FA2B29">
        <w:rPr>
          <w:spacing w:val="-2"/>
        </w:rPr>
        <w:t xml:space="preserve"> </w:t>
      </w:r>
      <w:r w:rsidR="00FA2B29">
        <w:t>on</w:t>
      </w:r>
      <w:r w:rsidR="00FA2B29">
        <w:rPr>
          <w:spacing w:val="-3"/>
        </w:rPr>
        <w:t xml:space="preserve"> </w:t>
      </w:r>
      <w:r w:rsidR="00FA2B29">
        <w:t>Site</w:t>
      </w:r>
      <w:r w:rsidR="00FA2B29">
        <w:rPr>
          <w:spacing w:val="-2"/>
        </w:rPr>
        <w:t xml:space="preserve"> </w:t>
      </w:r>
      <w:r w:rsidR="00FA2B29">
        <w:rPr>
          <w:spacing w:val="-4"/>
        </w:rPr>
        <w:t>Type</w:t>
      </w:r>
    </w:p>
    <w:p w14:paraId="7AB30B4C" w14:textId="77777777" w:rsidR="00DB10AB" w:rsidRDefault="00DB10AB" w:rsidP="00DB10AB">
      <w:pPr>
        <w:pStyle w:val="BodyText"/>
        <w:spacing w:before="1" w:line="357" w:lineRule="auto"/>
        <w:ind w:left="525" w:right="672"/>
      </w:pPr>
      <w:r>
        <w:lastRenderedPageBreak/>
        <w:t xml:space="preserve">Propose standarisasi rectifier dan battery sesuai dengan backup time yang diharapkan </w:t>
      </w:r>
      <w:r>
        <w:rPr>
          <w:spacing w:val="-4"/>
        </w:rPr>
        <w:t>sbb:</w:t>
      </w:r>
    </w:p>
    <w:p w14:paraId="41C55493" w14:textId="77777777" w:rsidR="00DB10AB" w:rsidRDefault="00DB10AB" w:rsidP="00DB10AB">
      <w:pPr>
        <w:pStyle w:val="ListParagraph"/>
        <w:numPr>
          <w:ilvl w:val="0"/>
          <w:numId w:val="55"/>
        </w:numPr>
        <w:tabs>
          <w:tab w:val="left" w:pos="883"/>
        </w:tabs>
        <w:spacing w:before="2"/>
        <w:ind w:left="883" w:hanging="358"/>
      </w:pPr>
      <w:r>
        <w:t>Berdasarkan</w:t>
      </w:r>
      <w:r>
        <w:rPr>
          <w:spacing w:val="-2"/>
        </w:rPr>
        <w:t xml:space="preserve"> </w:t>
      </w:r>
      <w:r>
        <w:t>Site</w:t>
      </w:r>
      <w:r>
        <w:rPr>
          <w:spacing w:val="-2"/>
        </w:rPr>
        <w:t xml:space="preserve"> </w:t>
      </w:r>
      <w:r>
        <w:t>Type</w:t>
      </w:r>
      <w:r>
        <w:rPr>
          <w:spacing w:val="-2"/>
        </w:rPr>
        <w:t xml:space="preserve"> </w:t>
      </w:r>
      <w:r>
        <w:t>&amp;</w:t>
      </w:r>
      <w:r>
        <w:rPr>
          <w:spacing w:val="-2"/>
        </w:rPr>
        <w:t xml:space="preserve"> </w:t>
      </w:r>
      <w:r>
        <w:t>NEW</w:t>
      </w:r>
      <w:r>
        <w:rPr>
          <w:spacing w:val="-3"/>
        </w:rPr>
        <w:t xml:space="preserve"> </w:t>
      </w:r>
      <w:r>
        <w:t>Site</w:t>
      </w:r>
      <w:r>
        <w:rPr>
          <w:spacing w:val="-1"/>
        </w:rPr>
        <w:t xml:space="preserve"> </w:t>
      </w:r>
      <w:r>
        <w:rPr>
          <w:spacing w:val="-2"/>
        </w:rPr>
        <w:t>Class:</w:t>
      </w:r>
    </w:p>
    <w:p w14:paraId="4A4A6FE2" w14:textId="77777777" w:rsidR="00DB10AB" w:rsidRDefault="00DB10AB" w:rsidP="00DB10AB">
      <w:pPr>
        <w:pStyle w:val="BodyText"/>
        <w:spacing w:before="10" w:after="1"/>
        <w:rPr>
          <w:sz w:val="10"/>
        </w:rPr>
      </w:pPr>
    </w:p>
    <w:p w14:paraId="11562112" w14:textId="6A8D5398" w:rsidR="008711B1" w:rsidRDefault="008711B1" w:rsidP="00DB10AB">
      <w:pPr>
        <w:pStyle w:val="BodyText"/>
        <w:spacing w:before="7"/>
        <w:ind w:left="152" w:right="724"/>
        <w:jc w:val="center"/>
      </w:pPr>
      <w:r w:rsidRPr="008711B1">
        <w:rPr>
          <w:noProof/>
        </w:rPr>
        <w:drawing>
          <wp:inline distT="0" distB="0" distL="0" distR="0" wp14:anchorId="540DBD0B" wp14:editId="4F8A4B68">
            <wp:extent cx="3460089" cy="1512774"/>
            <wp:effectExtent l="0" t="0" r="7620" b="0"/>
            <wp:docPr id="11429406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0790" cy="1517452"/>
                    </a:xfrm>
                    <a:prstGeom prst="rect">
                      <a:avLst/>
                    </a:prstGeom>
                    <a:noFill/>
                    <a:ln>
                      <a:noFill/>
                    </a:ln>
                  </pic:spPr>
                </pic:pic>
              </a:graphicData>
            </a:graphic>
          </wp:inline>
        </w:drawing>
      </w:r>
    </w:p>
    <w:p w14:paraId="26B4E343" w14:textId="4999FA1C" w:rsidR="00DB10AB" w:rsidRDefault="008711B1" w:rsidP="00DB10AB">
      <w:pPr>
        <w:pStyle w:val="BodyText"/>
        <w:spacing w:before="7"/>
        <w:ind w:left="152" w:right="724"/>
        <w:jc w:val="center"/>
        <w:rPr>
          <w:spacing w:val="-2"/>
        </w:rPr>
      </w:pPr>
      <w:r>
        <w:t xml:space="preserve"> </w:t>
      </w:r>
      <w:r w:rsidR="00DB10AB">
        <w:t>Proposal</w:t>
      </w:r>
      <w:r w:rsidR="00DB10AB">
        <w:rPr>
          <w:spacing w:val="-3"/>
        </w:rPr>
        <w:t xml:space="preserve"> </w:t>
      </w:r>
      <w:r w:rsidR="00DB10AB">
        <w:t>backup</w:t>
      </w:r>
      <w:r w:rsidR="00DB10AB">
        <w:rPr>
          <w:spacing w:val="-2"/>
        </w:rPr>
        <w:t xml:space="preserve"> </w:t>
      </w:r>
      <w:r w:rsidR="00DB10AB">
        <w:t>time</w:t>
      </w:r>
      <w:r w:rsidR="00DB10AB">
        <w:rPr>
          <w:spacing w:val="-1"/>
        </w:rPr>
        <w:t xml:space="preserve"> </w:t>
      </w:r>
      <w:r w:rsidR="00DB10AB">
        <w:t>site</w:t>
      </w:r>
      <w:r w:rsidR="00DB10AB">
        <w:rPr>
          <w:spacing w:val="-2"/>
        </w:rPr>
        <w:t xml:space="preserve"> </w:t>
      </w:r>
      <w:r w:rsidR="00DB10AB">
        <w:t>based</w:t>
      </w:r>
      <w:r w:rsidR="00DB10AB">
        <w:rPr>
          <w:spacing w:val="-2"/>
        </w:rPr>
        <w:t xml:space="preserve"> </w:t>
      </w:r>
      <w:r w:rsidR="00DB10AB">
        <w:t>on</w:t>
      </w:r>
      <w:r w:rsidR="00DB10AB">
        <w:rPr>
          <w:spacing w:val="-1"/>
        </w:rPr>
        <w:t xml:space="preserve"> </w:t>
      </w:r>
      <w:r w:rsidR="00DB10AB">
        <w:t>Site</w:t>
      </w:r>
      <w:r w:rsidR="00DB10AB">
        <w:rPr>
          <w:spacing w:val="-2"/>
        </w:rPr>
        <w:t xml:space="preserve"> </w:t>
      </w:r>
      <w:r w:rsidR="00DB10AB">
        <w:t>Type</w:t>
      </w:r>
      <w:r w:rsidR="00DB10AB">
        <w:rPr>
          <w:spacing w:val="-2"/>
        </w:rPr>
        <w:t xml:space="preserve"> </w:t>
      </w:r>
      <w:r w:rsidR="00DB10AB">
        <w:t>&amp;</w:t>
      </w:r>
      <w:r w:rsidR="00DB10AB">
        <w:rPr>
          <w:spacing w:val="-1"/>
        </w:rPr>
        <w:t xml:space="preserve"> </w:t>
      </w:r>
      <w:r w:rsidR="00DB10AB">
        <w:t>NEW</w:t>
      </w:r>
      <w:r w:rsidR="00DB10AB">
        <w:rPr>
          <w:spacing w:val="-3"/>
        </w:rPr>
        <w:t xml:space="preserve"> </w:t>
      </w:r>
      <w:r w:rsidR="00DB10AB">
        <w:t>Site</w:t>
      </w:r>
      <w:r w:rsidR="00DB10AB">
        <w:rPr>
          <w:spacing w:val="-1"/>
        </w:rPr>
        <w:t xml:space="preserve"> </w:t>
      </w:r>
      <w:r w:rsidR="00DB10AB">
        <w:rPr>
          <w:spacing w:val="-2"/>
        </w:rPr>
        <w:t>Class</w:t>
      </w:r>
    </w:p>
    <w:p w14:paraId="5F47AB94" w14:textId="3A66F718" w:rsidR="00DB10AB" w:rsidRDefault="0061420D" w:rsidP="00DB10AB">
      <w:pPr>
        <w:pStyle w:val="ListParagraph"/>
        <w:numPr>
          <w:ilvl w:val="0"/>
          <w:numId w:val="55"/>
        </w:numPr>
        <w:tabs>
          <w:tab w:val="left" w:pos="883"/>
        </w:tabs>
        <w:spacing w:before="127"/>
        <w:ind w:left="883" w:hanging="358"/>
      </w:pPr>
      <w:r>
        <w:t>Guidence</w:t>
      </w:r>
      <w:r w:rsidR="00DB10AB">
        <w:rPr>
          <w:spacing w:val="-5"/>
        </w:rPr>
        <w:t xml:space="preserve"> </w:t>
      </w:r>
      <w:r w:rsidR="00DB10AB">
        <w:t>kebutuhan rectifier</w:t>
      </w:r>
      <w:r w:rsidR="00DB10AB">
        <w:rPr>
          <w:spacing w:val="-6"/>
        </w:rPr>
        <w:t xml:space="preserve"> </w:t>
      </w:r>
      <w:r w:rsidR="00DB10AB">
        <w:t>&amp;</w:t>
      </w:r>
      <w:r w:rsidR="00DB10AB">
        <w:rPr>
          <w:spacing w:val="-2"/>
        </w:rPr>
        <w:t xml:space="preserve"> battery</w:t>
      </w:r>
    </w:p>
    <w:p w14:paraId="5B8E483F" w14:textId="77777777" w:rsidR="00DB10AB" w:rsidRDefault="00DB10AB" w:rsidP="00DB10AB">
      <w:pPr>
        <w:pStyle w:val="BodyText"/>
        <w:spacing w:before="7"/>
        <w:rPr>
          <w:sz w:val="10"/>
        </w:rPr>
      </w:pPr>
    </w:p>
    <w:p w14:paraId="4E7A23BA" w14:textId="106304B7" w:rsidR="007A54B1" w:rsidRDefault="007A54B1" w:rsidP="00DB10AB">
      <w:pPr>
        <w:pStyle w:val="BodyText"/>
        <w:spacing w:before="143"/>
        <w:ind w:left="152" w:right="720"/>
        <w:jc w:val="center"/>
      </w:pPr>
      <w:r w:rsidRPr="007A54B1">
        <w:rPr>
          <w:noProof/>
        </w:rPr>
        <w:drawing>
          <wp:inline distT="0" distB="0" distL="0" distR="0" wp14:anchorId="5187AEB1" wp14:editId="59FE9F26">
            <wp:extent cx="5361128" cy="2845613"/>
            <wp:effectExtent l="0" t="0" r="0" b="0"/>
            <wp:docPr id="1497618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3219" cy="2852031"/>
                    </a:xfrm>
                    <a:prstGeom prst="rect">
                      <a:avLst/>
                    </a:prstGeom>
                    <a:noFill/>
                    <a:ln>
                      <a:noFill/>
                    </a:ln>
                  </pic:spPr>
                </pic:pic>
              </a:graphicData>
            </a:graphic>
          </wp:inline>
        </w:drawing>
      </w:r>
    </w:p>
    <w:p w14:paraId="771127A1" w14:textId="6F955210" w:rsidR="00DB10AB" w:rsidRDefault="008711B1" w:rsidP="00DB10AB">
      <w:pPr>
        <w:pStyle w:val="BodyText"/>
        <w:spacing w:before="143"/>
        <w:ind w:left="152" w:right="720"/>
        <w:jc w:val="center"/>
        <w:rPr>
          <w:spacing w:val="-2"/>
        </w:rPr>
      </w:pPr>
      <w:r>
        <w:t xml:space="preserve">  </w:t>
      </w:r>
      <w:r w:rsidR="00DB10AB">
        <w:t>Proposal</w:t>
      </w:r>
      <w:r w:rsidR="00DB10AB">
        <w:rPr>
          <w:spacing w:val="-5"/>
        </w:rPr>
        <w:t xml:space="preserve"> </w:t>
      </w:r>
      <w:r w:rsidR="00DB10AB">
        <w:t>kebutuhan</w:t>
      </w:r>
      <w:r w:rsidR="00DB10AB">
        <w:rPr>
          <w:spacing w:val="-2"/>
        </w:rPr>
        <w:t xml:space="preserve"> </w:t>
      </w:r>
      <w:r w:rsidR="00DB10AB">
        <w:t>rectifier</w:t>
      </w:r>
      <w:r w:rsidR="00DB10AB">
        <w:rPr>
          <w:spacing w:val="-6"/>
        </w:rPr>
        <w:t xml:space="preserve"> </w:t>
      </w:r>
      <w:r w:rsidR="00DB10AB">
        <w:t>&amp;</w:t>
      </w:r>
      <w:r w:rsidR="00DB10AB">
        <w:rPr>
          <w:spacing w:val="-3"/>
        </w:rPr>
        <w:t xml:space="preserve"> </w:t>
      </w:r>
      <w:r w:rsidR="00DB10AB">
        <w:t>battery</w:t>
      </w:r>
      <w:r w:rsidR="00DB10AB">
        <w:rPr>
          <w:spacing w:val="-2"/>
        </w:rPr>
        <w:t xml:space="preserve"> lithium</w:t>
      </w:r>
    </w:p>
    <w:p w14:paraId="4DF10847" w14:textId="77777777" w:rsidR="0018309F" w:rsidRDefault="0018309F" w:rsidP="00DB10AB">
      <w:pPr>
        <w:pStyle w:val="BodyText"/>
        <w:spacing w:before="143"/>
        <w:ind w:left="152" w:right="720"/>
        <w:jc w:val="center"/>
      </w:pPr>
    </w:p>
    <w:p w14:paraId="23FC411B" w14:textId="4A7F2D1E" w:rsidR="008954EA" w:rsidRPr="00DB10AB" w:rsidRDefault="007A54B1" w:rsidP="008954EA">
      <w:pPr>
        <w:pStyle w:val="BodyText"/>
        <w:tabs>
          <w:tab w:val="left" w:pos="567"/>
        </w:tabs>
        <w:spacing w:line="364" w:lineRule="auto"/>
        <w:ind w:right="-42"/>
        <w:rPr>
          <w:rFonts w:cstheme="minorHAnsi"/>
          <w:b/>
          <w:bCs/>
          <w:lang w:val="it-IT"/>
        </w:rPr>
      </w:pPr>
      <w:r w:rsidRPr="00F014A0">
        <w:rPr>
          <w:noProof/>
        </w:rPr>
        <w:drawing>
          <wp:anchor distT="0" distB="0" distL="114300" distR="114300" simplePos="0" relativeHeight="251683840" behindDoc="0" locked="0" layoutInCell="1" allowOverlap="1" wp14:anchorId="3A3A50DB" wp14:editId="2A89BD53">
            <wp:simplePos x="0" y="0"/>
            <wp:positionH relativeFrom="column">
              <wp:posOffset>-422174</wp:posOffset>
            </wp:positionH>
            <wp:positionV relativeFrom="paragraph">
              <wp:posOffset>249606</wp:posOffset>
            </wp:positionV>
            <wp:extent cx="6115507" cy="3231128"/>
            <wp:effectExtent l="0" t="0" r="0" b="7620"/>
            <wp:wrapNone/>
            <wp:docPr id="885209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5507" cy="3231128"/>
                    </a:xfrm>
                    <a:prstGeom prst="rect">
                      <a:avLst/>
                    </a:prstGeom>
                    <a:noFill/>
                    <a:ln>
                      <a:noFill/>
                    </a:ln>
                  </pic:spPr>
                </pic:pic>
              </a:graphicData>
            </a:graphic>
            <wp14:sizeRelH relativeFrom="page">
              <wp14:pctWidth>0</wp14:pctWidth>
            </wp14:sizeRelH>
            <wp14:sizeRelV relativeFrom="page">
              <wp14:pctHeight>0</wp14:pctHeight>
            </wp14:sizeRelV>
          </wp:anchor>
        </w:drawing>
      </w:r>
      <w:r w:rsidR="008954EA" w:rsidRPr="00DB10AB">
        <w:rPr>
          <w:rFonts w:cstheme="minorHAnsi"/>
          <w:b/>
          <w:bCs/>
          <w:lang w:val="it-IT"/>
        </w:rPr>
        <w:t>Berikut daftar list site dan configurasi</w:t>
      </w:r>
    </w:p>
    <w:p w14:paraId="78CA410A" w14:textId="233AD595" w:rsidR="008954EA" w:rsidRDefault="008954EA" w:rsidP="00F014A0">
      <w:pPr>
        <w:pStyle w:val="BodyText"/>
        <w:tabs>
          <w:tab w:val="left" w:pos="567"/>
        </w:tabs>
        <w:spacing w:line="364" w:lineRule="auto"/>
        <w:ind w:left="-851" w:right="-42" w:firstLine="851"/>
        <w:rPr>
          <w:rFonts w:cstheme="minorHAnsi"/>
          <w:lang w:val="it-IT"/>
        </w:rPr>
      </w:pPr>
    </w:p>
    <w:p w14:paraId="0C9B72EE" w14:textId="2ABDB2C0" w:rsidR="005B7205" w:rsidRDefault="005B7205" w:rsidP="008954EA">
      <w:pPr>
        <w:pStyle w:val="BodyText"/>
        <w:tabs>
          <w:tab w:val="left" w:pos="567"/>
        </w:tabs>
        <w:spacing w:line="364" w:lineRule="auto"/>
        <w:ind w:right="-42"/>
        <w:rPr>
          <w:rFonts w:cstheme="minorHAnsi"/>
          <w:lang w:val="it-IT"/>
        </w:rPr>
      </w:pPr>
    </w:p>
    <w:p w14:paraId="3F989316" w14:textId="77777777" w:rsidR="002D4ACD" w:rsidRDefault="002D4ACD" w:rsidP="008954EA">
      <w:pPr>
        <w:pStyle w:val="BodyText"/>
        <w:tabs>
          <w:tab w:val="left" w:pos="567"/>
        </w:tabs>
        <w:spacing w:line="364" w:lineRule="auto"/>
        <w:ind w:right="-42"/>
        <w:rPr>
          <w:rFonts w:cstheme="minorHAnsi"/>
          <w:lang w:val="it-IT"/>
        </w:rPr>
      </w:pPr>
    </w:p>
    <w:p w14:paraId="16FFCBDD" w14:textId="77777777" w:rsidR="002D4ACD" w:rsidRDefault="002D4ACD" w:rsidP="008954EA">
      <w:pPr>
        <w:pStyle w:val="BodyText"/>
        <w:tabs>
          <w:tab w:val="left" w:pos="567"/>
        </w:tabs>
        <w:spacing w:line="364" w:lineRule="auto"/>
        <w:ind w:right="-42"/>
        <w:rPr>
          <w:rFonts w:cstheme="minorHAnsi"/>
          <w:lang w:val="it-IT"/>
        </w:rPr>
      </w:pPr>
    </w:p>
    <w:p w14:paraId="24B85872" w14:textId="77777777" w:rsidR="002D4ACD" w:rsidRDefault="002D4ACD" w:rsidP="008954EA">
      <w:pPr>
        <w:pStyle w:val="BodyText"/>
        <w:tabs>
          <w:tab w:val="left" w:pos="567"/>
        </w:tabs>
        <w:spacing w:line="364" w:lineRule="auto"/>
        <w:ind w:right="-42"/>
        <w:rPr>
          <w:rFonts w:cstheme="minorHAnsi"/>
          <w:lang w:val="it-IT"/>
        </w:rPr>
      </w:pPr>
    </w:p>
    <w:p w14:paraId="3F663018" w14:textId="77777777" w:rsidR="00F014A0" w:rsidRDefault="00F014A0" w:rsidP="008954EA">
      <w:pPr>
        <w:pStyle w:val="BodyText"/>
        <w:tabs>
          <w:tab w:val="left" w:pos="567"/>
        </w:tabs>
        <w:spacing w:line="364" w:lineRule="auto"/>
        <w:ind w:right="-42"/>
        <w:rPr>
          <w:rFonts w:cstheme="minorHAnsi"/>
          <w:lang w:val="it-IT"/>
        </w:rPr>
      </w:pPr>
    </w:p>
    <w:p w14:paraId="69689CFB" w14:textId="77777777" w:rsidR="00F014A0" w:rsidRDefault="00F014A0" w:rsidP="008954EA">
      <w:pPr>
        <w:pStyle w:val="BodyText"/>
        <w:tabs>
          <w:tab w:val="left" w:pos="567"/>
        </w:tabs>
        <w:spacing w:line="364" w:lineRule="auto"/>
        <w:ind w:right="-42"/>
        <w:rPr>
          <w:rFonts w:cstheme="minorHAnsi"/>
          <w:lang w:val="it-IT"/>
        </w:rPr>
      </w:pPr>
    </w:p>
    <w:p w14:paraId="60D93B1F" w14:textId="77777777" w:rsidR="00F014A0" w:rsidRDefault="00F014A0" w:rsidP="008954EA">
      <w:pPr>
        <w:pStyle w:val="BodyText"/>
        <w:tabs>
          <w:tab w:val="left" w:pos="567"/>
        </w:tabs>
        <w:spacing w:line="364" w:lineRule="auto"/>
        <w:ind w:right="-42"/>
        <w:rPr>
          <w:rFonts w:cstheme="minorHAnsi"/>
          <w:lang w:val="it-IT"/>
        </w:rPr>
      </w:pPr>
    </w:p>
    <w:p w14:paraId="7986AB90" w14:textId="77777777" w:rsidR="00F014A0" w:rsidRDefault="00F014A0" w:rsidP="008954EA">
      <w:pPr>
        <w:pStyle w:val="BodyText"/>
        <w:tabs>
          <w:tab w:val="left" w:pos="567"/>
        </w:tabs>
        <w:spacing w:line="364" w:lineRule="auto"/>
        <w:ind w:right="-42"/>
        <w:rPr>
          <w:rFonts w:cstheme="minorHAnsi"/>
          <w:lang w:val="it-IT"/>
        </w:rPr>
      </w:pPr>
    </w:p>
    <w:p w14:paraId="02E8F49F" w14:textId="77777777" w:rsidR="00F014A0" w:rsidRDefault="00F014A0" w:rsidP="008954EA">
      <w:pPr>
        <w:pStyle w:val="BodyText"/>
        <w:tabs>
          <w:tab w:val="left" w:pos="567"/>
        </w:tabs>
        <w:spacing w:line="364" w:lineRule="auto"/>
        <w:ind w:right="-42"/>
        <w:rPr>
          <w:rFonts w:cstheme="minorHAnsi"/>
          <w:lang w:val="it-IT"/>
        </w:rPr>
      </w:pPr>
    </w:p>
    <w:p w14:paraId="32CA07D9" w14:textId="77777777" w:rsidR="00F014A0" w:rsidRDefault="00F014A0" w:rsidP="008954EA">
      <w:pPr>
        <w:pStyle w:val="BodyText"/>
        <w:tabs>
          <w:tab w:val="left" w:pos="567"/>
        </w:tabs>
        <w:spacing w:line="364" w:lineRule="auto"/>
        <w:ind w:right="-42"/>
        <w:rPr>
          <w:rFonts w:cstheme="minorHAnsi"/>
          <w:lang w:val="it-IT"/>
        </w:rPr>
      </w:pPr>
    </w:p>
    <w:p w14:paraId="73CE2647" w14:textId="77777777" w:rsidR="00F014A0" w:rsidRDefault="00F014A0" w:rsidP="008954EA">
      <w:pPr>
        <w:pStyle w:val="BodyText"/>
        <w:tabs>
          <w:tab w:val="left" w:pos="567"/>
        </w:tabs>
        <w:spacing w:line="364" w:lineRule="auto"/>
        <w:ind w:right="-42"/>
        <w:rPr>
          <w:rFonts w:cstheme="minorHAnsi"/>
          <w:lang w:val="it-IT"/>
        </w:rPr>
      </w:pPr>
    </w:p>
    <w:p w14:paraId="6EBF8B8D" w14:textId="77777777" w:rsidR="00F014A0" w:rsidRDefault="00F014A0" w:rsidP="008954EA">
      <w:pPr>
        <w:pStyle w:val="BodyText"/>
        <w:tabs>
          <w:tab w:val="left" w:pos="567"/>
        </w:tabs>
        <w:spacing w:line="364" w:lineRule="auto"/>
        <w:ind w:right="-42"/>
        <w:rPr>
          <w:rFonts w:cstheme="minorHAnsi"/>
          <w:lang w:val="it-IT"/>
        </w:rPr>
      </w:pPr>
    </w:p>
    <w:p w14:paraId="1A74E709" w14:textId="77777777" w:rsidR="00F014A0" w:rsidRDefault="00F014A0" w:rsidP="008954EA">
      <w:pPr>
        <w:pStyle w:val="BodyText"/>
        <w:tabs>
          <w:tab w:val="left" w:pos="567"/>
        </w:tabs>
        <w:spacing w:line="364" w:lineRule="auto"/>
        <w:ind w:right="-42"/>
        <w:rPr>
          <w:rFonts w:cstheme="minorHAnsi"/>
          <w:lang w:val="it-IT"/>
        </w:rPr>
      </w:pPr>
    </w:p>
    <w:p w14:paraId="2B0DAECC" w14:textId="1E600C2A" w:rsidR="002D4F68" w:rsidRPr="005408A3" w:rsidRDefault="00A9141D" w:rsidP="0043675C">
      <w:pPr>
        <w:pStyle w:val="Heading1"/>
        <w:numPr>
          <w:ilvl w:val="0"/>
          <w:numId w:val="5"/>
        </w:numPr>
        <w:tabs>
          <w:tab w:val="left" w:pos="567"/>
          <w:tab w:val="left" w:pos="644"/>
        </w:tabs>
        <w:spacing w:before="1"/>
        <w:ind w:left="0" w:right="-42" w:firstLine="0"/>
        <w:jc w:val="left"/>
        <w:rPr>
          <w:sz w:val="24"/>
        </w:rPr>
      </w:pPr>
      <w:r>
        <w:rPr>
          <w:lang w:val="en-US"/>
        </w:rPr>
        <w:lastRenderedPageBreak/>
        <w:t>A</w:t>
      </w:r>
      <w:r w:rsidR="00286C37">
        <w:t>spek Bisnis</w:t>
      </w:r>
    </w:p>
    <w:p w14:paraId="532F48B1" w14:textId="77777777" w:rsidR="005408A3" w:rsidRDefault="005408A3" w:rsidP="005408A3">
      <w:pPr>
        <w:pStyle w:val="Heading1"/>
        <w:tabs>
          <w:tab w:val="left" w:pos="567"/>
          <w:tab w:val="left" w:pos="644"/>
        </w:tabs>
        <w:spacing w:before="1"/>
        <w:ind w:left="0" w:right="-42" w:firstLine="0"/>
        <w:jc w:val="left"/>
        <w:rPr>
          <w:spacing w:val="1"/>
        </w:rPr>
      </w:pPr>
    </w:p>
    <w:p w14:paraId="62D2D0A6" w14:textId="77777777" w:rsidR="00C43EF2" w:rsidRPr="00073C4A" w:rsidRDefault="00C43EF2" w:rsidP="009A6EC2">
      <w:pPr>
        <w:pStyle w:val="BodyText"/>
        <w:spacing w:before="1" w:line="362" w:lineRule="auto"/>
        <w:ind w:right="691" w:firstLine="720"/>
        <w:jc w:val="both"/>
        <w:rPr>
          <w:lang w:val="sv-FI"/>
        </w:rPr>
      </w:pPr>
      <w:r w:rsidRPr="00073C4A">
        <w:rPr>
          <w:lang w:val="sv-FI"/>
        </w:rPr>
        <w:t>Secara bisnis, program Modernisasi RAN dan Power System (Rectifier &amp; Battery) merupakan bagian dari strategi jangka panjang Telkomcel dalam memperkuat fondasi pertumbuhan ekonomi digital di Timor-Leste. Investasi ini tidak hanya berfokus pada peningkatan kapasitas dan keandalan jaringan, tetapi juga berperan dalam membentuk ekosistem digital nasional yang lebih produktif, kompetitif, dan berkelanjutan.</w:t>
      </w:r>
    </w:p>
    <w:p w14:paraId="4C9B6A23" w14:textId="34F1FC07" w:rsidR="00C43EF2" w:rsidRPr="00073C4A" w:rsidRDefault="00C43EF2" w:rsidP="00C43EF2">
      <w:pPr>
        <w:pStyle w:val="BodyText"/>
        <w:spacing w:before="1" w:line="362" w:lineRule="auto"/>
        <w:ind w:right="691"/>
        <w:jc w:val="both"/>
        <w:rPr>
          <w:lang w:val="sv-FI"/>
        </w:rPr>
      </w:pPr>
      <w:r w:rsidRPr="00073C4A">
        <w:rPr>
          <w:lang w:val="sv-FI"/>
        </w:rPr>
        <w:t>Peningkatan kualitas jaringan dan keandalan daya secara langsung berdampak pada pertumbuhan sektor telekomunikasi, peningkatan konsumsi data dan penciptaan peluang bisnis baru di berbagai bidang. Dengan infrastruktur yang lebih kuat, Telkomcel mampu mendukung ekspansi layanan digital</w:t>
      </w:r>
      <w:r w:rsidR="00361E77" w:rsidRPr="00073C4A">
        <w:rPr>
          <w:lang w:val="sv-FI"/>
        </w:rPr>
        <w:t>,</w:t>
      </w:r>
      <w:r w:rsidRPr="00073C4A">
        <w:rPr>
          <w:lang w:val="sv-FI"/>
        </w:rPr>
        <w:t xml:space="preserve"> mulai dari e-commerce, pendidikan daring, layanan publik berbasis internet, hingga pengembangan ekonomi kreatif seperti e-sport dan industri hiburan digital.</w:t>
      </w:r>
    </w:p>
    <w:p w14:paraId="0143A7E5" w14:textId="77777777" w:rsidR="00C43EF2" w:rsidRPr="00073C4A" w:rsidRDefault="00C43EF2" w:rsidP="00564AED">
      <w:pPr>
        <w:pStyle w:val="BodyText"/>
        <w:spacing w:before="1" w:line="362" w:lineRule="auto"/>
        <w:ind w:right="691" w:firstLine="720"/>
        <w:jc w:val="both"/>
        <w:rPr>
          <w:lang w:val="sv-FI"/>
        </w:rPr>
      </w:pPr>
      <w:r w:rsidRPr="00073C4A">
        <w:rPr>
          <w:lang w:val="sv-FI"/>
        </w:rPr>
        <w:t>Dari sisi makroekonomi, modernisasi jaringan Telkomcel memberikan kontribusi terhadap stabilitas investasi asing dan iklim ekonomi nasional. Infrastruktur telekomunikasi yang modern, efisien, dan dapat diandalkan menciptakan kepercayaan bagi investor global, terutama dalam sektor teknologi informasi dan digital. Hal ini sejalan dengan komitmen Pemerintah Timor-Leste untuk mempercepat transformasi digital melalui pembangunan infrastruktur yang merata dan mendorong kolaborasi dengan sektor swasta strategis seperti Telkom Group.</w:t>
      </w:r>
    </w:p>
    <w:p w14:paraId="7FEB5CE7" w14:textId="3704C340" w:rsidR="00C43EF2" w:rsidRPr="00073C4A" w:rsidRDefault="00C43EF2" w:rsidP="00564AED">
      <w:pPr>
        <w:pStyle w:val="BodyText"/>
        <w:spacing w:before="1" w:line="362" w:lineRule="auto"/>
        <w:ind w:right="691" w:firstLine="720"/>
        <w:jc w:val="both"/>
        <w:rPr>
          <w:lang w:val="sv-FI"/>
        </w:rPr>
      </w:pPr>
      <w:r w:rsidRPr="00073C4A">
        <w:rPr>
          <w:lang w:val="sv-FI"/>
        </w:rPr>
        <w:t>Di sisi lain, ketersediaan jaringan 4G dan kesiapan menuju teknologi 5G membuka ruang pertumbuhan baru bagi industri game online, aplikasi mobile, dan layanan konten streaming, yang menjadi tulang punggung ekonomi digital modern. Infrastruktur RAN yang lebih kuat dan stabil memastikan konektivitas rendah latensi yang dibutuhkan untuk layanan-layanan interaktif, termasuk penyelenggaraan turnamen e-sport lokal dan internasional yang berpotensi meningkatkan partisipasi generasi muda serta memperluas pasar digital domestik.</w:t>
      </w:r>
      <w:r w:rsidR="00564AED" w:rsidRPr="00073C4A">
        <w:rPr>
          <w:lang w:val="sv-FI"/>
        </w:rPr>
        <w:t xml:space="preserve"> </w:t>
      </w:r>
      <w:r w:rsidRPr="00073C4A">
        <w:rPr>
          <w:lang w:val="sv-FI"/>
        </w:rPr>
        <w:t>Dari perspektif Telkomcel, investasi ini memperkuat posisi perusahaan sebagai operator digital terintegrasi bukan sekadar penyedia layanan mobile, melainkan penyokong utama pertumbuhan ekonomi berbasis data di Timor-Leste. Modernisasi RAN meningkatkan kapasitas dan kualitas jaringan, sementara modernisasi power memastikan keberlanjutan operasional tanpa gangguan. Sinergi keduanya menjamin stabilitas pendapatan eksisting, membuka peluang ekspansi bisnis baru, serta memperkuat reputasi Telkomcel di mata pelanggan, pemerintah, dan mitra internasional.</w:t>
      </w:r>
    </w:p>
    <w:p w14:paraId="3A186644" w14:textId="77777777" w:rsidR="00FB18D7" w:rsidRDefault="00FB18D7" w:rsidP="00FB18D7">
      <w:pPr>
        <w:pStyle w:val="BodyText"/>
        <w:spacing w:before="1" w:line="362" w:lineRule="auto"/>
        <w:ind w:right="691" w:firstLine="720"/>
        <w:jc w:val="both"/>
        <w:rPr>
          <w:lang w:val="en-ID"/>
        </w:rPr>
      </w:pPr>
      <w:r w:rsidRPr="00073C4A">
        <w:rPr>
          <w:lang w:val="sv-FI"/>
        </w:rPr>
        <w:t>Modernisasi RAN dan Power System secara bersamaan menghasilkan dampak bisnis yang saling memperkuat — menciptakan sinergi antara peningkatan kapasitas jaringan dan keandalan operasional.</w:t>
      </w:r>
      <w:r w:rsidRPr="00073C4A">
        <w:rPr>
          <w:lang w:val="sv-FI"/>
        </w:rPr>
        <w:br/>
      </w:r>
      <w:proofErr w:type="spellStart"/>
      <w:r w:rsidRPr="00FB18D7">
        <w:rPr>
          <w:lang w:val="en-ID"/>
        </w:rPr>
        <w:t>Beberapa</w:t>
      </w:r>
      <w:proofErr w:type="spellEnd"/>
      <w:r w:rsidRPr="00FB18D7">
        <w:rPr>
          <w:lang w:val="en-ID"/>
        </w:rPr>
        <w:t xml:space="preserve"> </w:t>
      </w:r>
      <w:proofErr w:type="spellStart"/>
      <w:r w:rsidRPr="00FB18D7">
        <w:rPr>
          <w:lang w:val="en-ID"/>
        </w:rPr>
        <w:t>nilai</w:t>
      </w:r>
      <w:proofErr w:type="spellEnd"/>
      <w:r w:rsidRPr="00FB18D7">
        <w:rPr>
          <w:lang w:val="en-ID"/>
        </w:rPr>
        <w:t xml:space="preserve"> </w:t>
      </w:r>
      <w:proofErr w:type="spellStart"/>
      <w:r w:rsidRPr="00FB18D7">
        <w:rPr>
          <w:lang w:val="en-ID"/>
        </w:rPr>
        <w:t>bisnis</w:t>
      </w:r>
      <w:proofErr w:type="spellEnd"/>
      <w:r w:rsidRPr="00FB18D7">
        <w:rPr>
          <w:lang w:val="en-ID"/>
        </w:rPr>
        <w:t xml:space="preserve"> </w:t>
      </w:r>
      <w:proofErr w:type="spellStart"/>
      <w:r w:rsidRPr="00FB18D7">
        <w:rPr>
          <w:lang w:val="en-ID"/>
        </w:rPr>
        <w:t>utama</w:t>
      </w:r>
      <w:proofErr w:type="spellEnd"/>
      <w:r w:rsidRPr="00FB18D7">
        <w:rPr>
          <w:lang w:val="en-ID"/>
        </w:rPr>
        <w:t xml:space="preserve"> yang </w:t>
      </w:r>
      <w:proofErr w:type="spellStart"/>
      <w:r w:rsidRPr="00FB18D7">
        <w:rPr>
          <w:lang w:val="en-ID"/>
        </w:rPr>
        <w:t>dapat</w:t>
      </w:r>
      <w:proofErr w:type="spellEnd"/>
      <w:r w:rsidRPr="00FB18D7">
        <w:rPr>
          <w:lang w:val="en-ID"/>
        </w:rPr>
        <w:t xml:space="preserve"> </w:t>
      </w:r>
      <w:proofErr w:type="spellStart"/>
      <w:r w:rsidRPr="00FB18D7">
        <w:rPr>
          <w:lang w:val="en-ID"/>
        </w:rPr>
        <w:t>dicapai</w:t>
      </w:r>
      <w:proofErr w:type="spellEnd"/>
      <w:r w:rsidRPr="00FB18D7">
        <w:rPr>
          <w:lang w:val="en-ID"/>
        </w:rPr>
        <w:t xml:space="preserve"> </w:t>
      </w:r>
      <w:proofErr w:type="spellStart"/>
      <w:r w:rsidRPr="00FB18D7">
        <w:rPr>
          <w:lang w:val="en-ID"/>
        </w:rPr>
        <w:t>meliputi</w:t>
      </w:r>
      <w:proofErr w:type="spellEnd"/>
      <w:r w:rsidRPr="00FB18D7">
        <w:rPr>
          <w:lang w:val="en-ID"/>
        </w:rPr>
        <w:t>:</w:t>
      </w:r>
    </w:p>
    <w:p w14:paraId="1AD8D8C7" w14:textId="4E160C15" w:rsidR="00FB18D7" w:rsidRPr="00FB18D7" w:rsidRDefault="00FB18D7" w:rsidP="00FB18D7">
      <w:pPr>
        <w:pStyle w:val="BodyText"/>
        <w:spacing w:before="1" w:line="362" w:lineRule="auto"/>
        <w:ind w:right="691"/>
        <w:jc w:val="both"/>
        <w:rPr>
          <w:lang w:val="en-ID"/>
        </w:rPr>
      </w:pPr>
      <w:proofErr w:type="spellStart"/>
      <w:r>
        <w:rPr>
          <w:lang w:val="en-ID"/>
        </w:rPr>
        <w:t>Dampak</w:t>
      </w:r>
      <w:proofErr w:type="spellEnd"/>
      <w:r>
        <w:rPr>
          <w:lang w:val="en-ID"/>
        </w:rPr>
        <w:t xml:space="preserve"> Nilai Bisnis </w:t>
      </w:r>
      <w:proofErr w:type="spellStart"/>
      <w:r>
        <w:rPr>
          <w:lang w:val="en-ID"/>
        </w:rPr>
        <w:t>Modernisasi</w:t>
      </w:r>
      <w:proofErr w:type="spellEnd"/>
      <w:r>
        <w:rPr>
          <w:lang w:val="en-ID"/>
        </w:rPr>
        <w:t xml:space="preserve"> infrastructure </w:t>
      </w:r>
      <w:proofErr w:type="spellStart"/>
      <w:r>
        <w:rPr>
          <w:lang w:val="en-ID"/>
        </w:rPr>
        <w:t>ini</w:t>
      </w:r>
      <w:proofErr w:type="spellEnd"/>
      <w:r>
        <w:rPr>
          <w:lang w:val="en-ID"/>
        </w:rPr>
        <w:t xml:space="preserve"> :</w:t>
      </w:r>
    </w:p>
    <w:p w14:paraId="5518243B" w14:textId="787CD626" w:rsidR="00FB18D7" w:rsidRPr="00073C4A" w:rsidRDefault="00FB18D7" w:rsidP="00FB18D7">
      <w:pPr>
        <w:pStyle w:val="BodyText"/>
        <w:numPr>
          <w:ilvl w:val="1"/>
          <w:numId w:val="58"/>
        </w:numPr>
        <w:spacing w:before="1" w:line="362" w:lineRule="auto"/>
        <w:ind w:left="1134" w:right="691" w:hanging="425"/>
        <w:jc w:val="both"/>
        <w:rPr>
          <w:lang w:val="sv-FI"/>
        </w:rPr>
      </w:pPr>
      <w:r w:rsidRPr="00073C4A">
        <w:rPr>
          <w:lang w:val="sv-FI"/>
        </w:rPr>
        <w:t>Peningkatan Pendapatan dan Penguatan Posisi Pasar</w:t>
      </w:r>
    </w:p>
    <w:p w14:paraId="1A32C9FF" w14:textId="77777777" w:rsidR="00FB18D7" w:rsidRPr="00073C4A" w:rsidRDefault="00FB18D7" w:rsidP="00FB18D7">
      <w:pPr>
        <w:pStyle w:val="BodyText"/>
        <w:spacing w:before="1" w:line="362" w:lineRule="auto"/>
        <w:ind w:left="1134" w:right="691"/>
        <w:jc w:val="both"/>
        <w:rPr>
          <w:lang w:val="sv-FI"/>
        </w:rPr>
      </w:pPr>
      <w:r w:rsidRPr="00073C4A">
        <w:rPr>
          <w:lang w:val="sv-FI"/>
        </w:rPr>
        <w:t>Modernisasi RAN memungkinkan peningkatan kapasitas dan kualitas jaringan LTE, yang mendorong pelanggan untuk lebih banyak menggunakan layanan data berkecepatan tinggi.</w:t>
      </w:r>
      <w:r w:rsidRPr="00073C4A">
        <w:rPr>
          <w:lang w:val="sv-FI"/>
        </w:rPr>
        <w:br/>
        <w:t>Kualitas jaringan yang konsisten dan stabil meningkatkan Average Revenue per User (ARPU), memperkuat loyalitas pelanggan, serta memperluas pangsa pasar, terutama di area dengan pertumbuhan pengguna baru yang tinggi.</w:t>
      </w:r>
    </w:p>
    <w:p w14:paraId="5FA10C23" w14:textId="77777777" w:rsidR="00FB18D7" w:rsidRPr="00073C4A" w:rsidRDefault="00FB18D7" w:rsidP="00FB18D7">
      <w:pPr>
        <w:pStyle w:val="BodyText"/>
        <w:spacing w:before="1" w:line="362" w:lineRule="auto"/>
        <w:ind w:left="1134" w:right="691"/>
        <w:jc w:val="both"/>
        <w:rPr>
          <w:lang w:val="sv-FI"/>
        </w:rPr>
      </w:pPr>
    </w:p>
    <w:p w14:paraId="10BE2FD0" w14:textId="77777777" w:rsidR="00FB18D7" w:rsidRPr="00073C4A" w:rsidRDefault="00FB18D7" w:rsidP="00FB18D7">
      <w:pPr>
        <w:pStyle w:val="BodyText"/>
        <w:spacing w:before="1" w:line="362" w:lineRule="auto"/>
        <w:ind w:left="1134" w:right="691"/>
        <w:jc w:val="both"/>
        <w:rPr>
          <w:lang w:val="sv-FI"/>
        </w:rPr>
      </w:pPr>
    </w:p>
    <w:p w14:paraId="1B100777" w14:textId="77777777" w:rsidR="00FB18D7" w:rsidRPr="00073C4A" w:rsidRDefault="00FB18D7" w:rsidP="00FB18D7">
      <w:pPr>
        <w:pStyle w:val="BodyText"/>
        <w:spacing w:before="1" w:line="362" w:lineRule="auto"/>
        <w:ind w:left="1134" w:right="691"/>
        <w:jc w:val="both"/>
        <w:rPr>
          <w:lang w:val="sv-FI"/>
        </w:rPr>
      </w:pPr>
    </w:p>
    <w:p w14:paraId="4BAE52BC" w14:textId="77777777" w:rsidR="00FB18D7" w:rsidRPr="00073C4A" w:rsidRDefault="00FB18D7" w:rsidP="00FB18D7">
      <w:pPr>
        <w:pStyle w:val="BodyText"/>
        <w:spacing w:before="1" w:line="362" w:lineRule="auto"/>
        <w:ind w:left="1134" w:right="691"/>
        <w:jc w:val="both"/>
        <w:rPr>
          <w:lang w:val="sv-FI"/>
        </w:rPr>
      </w:pPr>
    </w:p>
    <w:p w14:paraId="297BF7F5" w14:textId="7535B8AA" w:rsidR="00FB18D7" w:rsidRPr="00FB18D7" w:rsidRDefault="00FB18D7" w:rsidP="00FB18D7">
      <w:pPr>
        <w:pStyle w:val="BodyText"/>
        <w:numPr>
          <w:ilvl w:val="1"/>
          <w:numId w:val="58"/>
        </w:numPr>
        <w:spacing w:before="1" w:line="362" w:lineRule="auto"/>
        <w:ind w:left="1134" w:right="691" w:hanging="425"/>
        <w:jc w:val="both"/>
        <w:rPr>
          <w:lang w:val="en-ID"/>
        </w:rPr>
      </w:pPr>
      <w:proofErr w:type="spellStart"/>
      <w:r w:rsidRPr="00FB18D7">
        <w:rPr>
          <w:lang w:val="en-ID"/>
        </w:rPr>
        <w:lastRenderedPageBreak/>
        <w:t>Pengamanan</w:t>
      </w:r>
      <w:proofErr w:type="spellEnd"/>
      <w:r w:rsidRPr="00FB18D7">
        <w:rPr>
          <w:lang w:val="en-ID"/>
        </w:rPr>
        <w:t xml:space="preserve"> </w:t>
      </w:r>
      <w:proofErr w:type="spellStart"/>
      <w:r w:rsidRPr="00FB18D7">
        <w:rPr>
          <w:lang w:val="en-ID"/>
        </w:rPr>
        <w:t>Pendapatan</w:t>
      </w:r>
      <w:proofErr w:type="spellEnd"/>
      <w:r w:rsidRPr="00FB18D7">
        <w:rPr>
          <w:lang w:val="en-ID"/>
        </w:rPr>
        <w:t xml:space="preserve"> (Securing Revenue)</w:t>
      </w:r>
    </w:p>
    <w:p w14:paraId="13E42DF3" w14:textId="77777777" w:rsidR="00FB18D7" w:rsidRPr="00073C4A" w:rsidRDefault="00FB18D7" w:rsidP="00FB18D7">
      <w:pPr>
        <w:pStyle w:val="BodyText"/>
        <w:spacing w:before="1" w:line="362" w:lineRule="auto"/>
        <w:ind w:left="1134" w:right="691"/>
        <w:jc w:val="both"/>
        <w:rPr>
          <w:lang w:val="sv-FI"/>
        </w:rPr>
      </w:pPr>
      <w:r w:rsidRPr="00073C4A">
        <w:rPr>
          <w:lang w:val="sv-FI"/>
        </w:rPr>
        <w:t>Dengan sistem daya yang andal, site-site kritikal tetap beroperasi selama pemadaman listrik, sehingga potensi kehilangan pendapatan dapat diminimalkan.</w:t>
      </w:r>
      <w:r w:rsidRPr="00073C4A">
        <w:rPr>
          <w:lang w:val="sv-FI"/>
        </w:rPr>
        <w:br/>
        <w:t>Khusus untuk pelanggan enterprise dan wholesale yang terikat SLA, keandalan daya merupakan faktor utama dalam menjaga kontrak kerja sama jangka panjang dan reputasi perusahaan.</w:t>
      </w:r>
    </w:p>
    <w:p w14:paraId="33C382BE" w14:textId="4D9DB643" w:rsidR="00FB18D7" w:rsidRPr="00FB18D7" w:rsidRDefault="00FB18D7" w:rsidP="00ED5DE9">
      <w:pPr>
        <w:pStyle w:val="BodyText"/>
        <w:numPr>
          <w:ilvl w:val="1"/>
          <w:numId w:val="58"/>
        </w:numPr>
        <w:spacing w:before="1" w:line="362" w:lineRule="auto"/>
        <w:ind w:left="1134" w:right="691" w:hanging="425"/>
        <w:jc w:val="both"/>
        <w:rPr>
          <w:b/>
          <w:bCs/>
          <w:lang w:val="en-ID"/>
        </w:rPr>
      </w:pPr>
      <w:proofErr w:type="spellStart"/>
      <w:r w:rsidRPr="00FB18D7">
        <w:rPr>
          <w:lang w:val="en-ID"/>
        </w:rPr>
        <w:t>Efisiensi</w:t>
      </w:r>
      <w:proofErr w:type="spellEnd"/>
      <w:r w:rsidRPr="00FB18D7">
        <w:rPr>
          <w:lang w:val="en-ID"/>
        </w:rPr>
        <w:t xml:space="preserve"> </w:t>
      </w:r>
      <w:proofErr w:type="spellStart"/>
      <w:r w:rsidRPr="00FB18D7">
        <w:rPr>
          <w:lang w:val="en-ID"/>
        </w:rPr>
        <w:t>Biaya</w:t>
      </w:r>
      <w:proofErr w:type="spellEnd"/>
      <w:r w:rsidRPr="00FB18D7">
        <w:rPr>
          <w:lang w:val="en-ID"/>
        </w:rPr>
        <w:t xml:space="preserve"> </w:t>
      </w:r>
      <w:proofErr w:type="spellStart"/>
      <w:r w:rsidRPr="00FB18D7">
        <w:rPr>
          <w:lang w:val="en-ID"/>
        </w:rPr>
        <w:t>Operasional</w:t>
      </w:r>
      <w:proofErr w:type="spellEnd"/>
      <w:r w:rsidRPr="00FB18D7">
        <w:rPr>
          <w:lang w:val="en-ID"/>
        </w:rPr>
        <w:t xml:space="preserve"> (OPEX Saving)</w:t>
      </w:r>
    </w:p>
    <w:p w14:paraId="17E864F0" w14:textId="77777777" w:rsidR="001D3A46" w:rsidRPr="00073C4A" w:rsidRDefault="00FB18D7" w:rsidP="001D3A46">
      <w:pPr>
        <w:pStyle w:val="BodyText"/>
        <w:spacing w:before="1" w:line="362" w:lineRule="auto"/>
        <w:ind w:left="1134" w:right="691"/>
        <w:jc w:val="both"/>
        <w:rPr>
          <w:lang w:val="sv-FI"/>
        </w:rPr>
      </w:pPr>
      <w:r w:rsidRPr="00073C4A">
        <w:rPr>
          <w:lang w:val="sv-FI"/>
        </w:rPr>
        <w:t>Kombinasi perangkat RAN hemat energi dan rectifier modular ber-efisiensi tinggi menghasilkan penghematan konsumsi listrik serta menurunkan biaya operasional per site.</w:t>
      </w:r>
      <w:r w:rsidRPr="00073C4A">
        <w:rPr>
          <w:lang w:val="sv-FI"/>
        </w:rPr>
        <w:br/>
        <w:t>Selain itu, penggunaan baterai lithium yang memiliki masa pakai lebih panjang menekan biaya penggantian dan pemeliharaan tahunan, sekaligus mendukung efisiensi operasional secara menyeluruh.</w:t>
      </w:r>
    </w:p>
    <w:p w14:paraId="13FA75EB" w14:textId="53B7C58F" w:rsidR="00FB18D7" w:rsidRPr="00FB18D7" w:rsidRDefault="00FB18D7" w:rsidP="001D3A46">
      <w:pPr>
        <w:pStyle w:val="BodyText"/>
        <w:numPr>
          <w:ilvl w:val="1"/>
          <w:numId w:val="58"/>
        </w:numPr>
        <w:spacing w:before="1" w:line="362" w:lineRule="auto"/>
        <w:ind w:left="1134" w:right="691" w:hanging="425"/>
        <w:jc w:val="both"/>
        <w:rPr>
          <w:lang w:val="en-ID"/>
        </w:rPr>
      </w:pPr>
      <w:proofErr w:type="spellStart"/>
      <w:r w:rsidRPr="00FB18D7">
        <w:rPr>
          <w:lang w:val="en-ID"/>
        </w:rPr>
        <w:t>Pengurangan</w:t>
      </w:r>
      <w:proofErr w:type="spellEnd"/>
      <w:r w:rsidRPr="00FB18D7">
        <w:rPr>
          <w:lang w:val="en-ID"/>
        </w:rPr>
        <w:t xml:space="preserve"> Churn dan </w:t>
      </w:r>
      <w:proofErr w:type="spellStart"/>
      <w:r w:rsidRPr="00FB18D7">
        <w:rPr>
          <w:lang w:val="en-ID"/>
        </w:rPr>
        <w:t>Peningkatan</w:t>
      </w:r>
      <w:proofErr w:type="spellEnd"/>
      <w:r w:rsidRPr="00FB18D7">
        <w:rPr>
          <w:lang w:val="en-ID"/>
        </w:rPr>
        <w:t xml:space="preserve"> Customer Experience</w:t>
      </w:r>
    </w:p>
    <w:p w14:paraId="43BB6108" w14:textId="77777777" w:rsidR="001D3A46" w:rsidRPr="00073C4A" w:rsidRDefault="00FB18D7" w:rsidP="001D3A46">
      <w:pPr>
        <w:pStyle w:val="BodyText"/>
        <w:spacing w:before="1" w:line="362" w:lineRule="auto"/>
        <w:ind w:left="1134" w:right="691"/>
        <w:jc w:val="both"/>
        <w:rPr>
          <w:lang w:val="sv-FI"/>
        </w:rPr>
      </w:pPr>
      <w:r w:rsidRPr="00073C4A">
        <w:rPr>
          <w:lang w:val="sv-FI"/>
        </w:rPr>
        <w:t>Jaringan yang stabil, cepat, dan bebas gangguan secara langsung meningkatkan kepuasan pelanggan.</w:t>
      </w:r>
      <w:r w:rsidR="001D3A46" w:rsidRPr="00073C4A">
        <w:rPr>
          <w:lang w:val="sv-FI"/>
        </w:rPr>
        <w:t xml:space="preserve"> </w:t>
      </w:r>
      <w:r w:rsidRPr="00073C4A">
        <w:rPr>
          <w:lang w:val="sv-FI"/>
        </w:rPr>
        <w:t>Dengan menurunnya jumlah keluhan dan gangguan layanan akibat keterbatasan kapasitas atau daya, Telkomcel dapat mempertahankan pelanggan eksisting, mengurangi risiko perpindahan (</w:t>
      </w:r>
      <w:r w:rsidRPr="00073C4A">
        <w:rPr>
          <w:i/>
          <w:iCs/>
          <w:lang w:val="sv-FI"/>
        </w:rPr>
        <w:t>churn</w:t>
      </w:r>
      <w:r w:rsidRPr="00073C4A">
        <w:rPr>
          <w:lang w:val="sv-FI"/>
        </w:rPr>
        <w:t>), serta memperkuat citra perusahaan sebagai operator dengan layanan terbaik.</w:t>
      </w:r>
    </w:p>
    <w:p w14:paraId="7CD9642C" w14:textId="667C7DC0" w:rsidR="00FB18D7" w:rsidRDefault="00FB18D7" w:rsidP="001D3A46">
      <w:pPr>
        <w:pStyle w:val="BodyText"/>
        <w:numPr>
          <w:ilvl w:val="1"/>
          <w:numId w:val="58"/>
        </w:numPr>
        <w:spacing w:before="1" w:line="362" w:lineRule="auto"/>
        <w:ind w:left="1134" w:right="691" w:hanging="425"/>
        <w:jc w:val="both"/>
        <w:rPr>
          <w:lang w:val="en-ID"/>
        </w:rPr>
      </w:pPr>
      <w:proofErr w:type="spellStart"/>
      <w:r w:rsidRPr="00FB18D7">
        <w:rPr>
          <w:lang w:val="en-ID"/>
        </w:rPr>
        <w:t>Dukungan</w:t>
      </w:r>
      <w:proofErr w:type="spellEnd"/>
      <w:r w:rsidRPr="00FB18D7">
        <w:rPr>
          <w:lang w:val="en-ID"/>
        </w:rPr>
        <w:t xml:space="preserve"> </w:t>
      </w:r>
      <w:proofErr w:type="spellStart"/>
      <w:r w:rsidRPr="00FB18D7">
        <w:rPr>
          <w:lang w:val="en-ID"/>
        </w:rPr>
        <w:t>terhadap</w:t>
      </w:r>
      <w:proofErr w:type="spellEnd"/>
      <w:r w:rsidRPr="00FB18D7">
        <w:rPr>
          <w:lang w:val="en-ID"/>
        </w:rPr>
        <w:t xml:space="preserve"> </w:t>
      </w:r>
      <w:proofErr w:type="spellStart"/>
      <w:r w:rsidRPr="00FB18D7">
        <w:rPr>
          <w:lang w:val="en-ID"/>
        </w:rPr>
        <w:t>Transformasi</w:t>
      </w:r>
      <w:proofErr w:type="spellEnd"/>
      <w:r w:rsidRPr="00FB18D7">
        <w:rPr>
          <w:lang w:val="en-ID"/>
        </w:rPr>
        <w:t xml:space="preserve"> Digital Nasional</w:t>
      </w:r>
    </w:p>
    <w:p w14:paraId="0FFD78BC" w14:textId="77777777" w:rsidR="00183D6F" w:rsidRPr="00073C4A" w:rsidRDefault="00FB18D7" w:rsidP="00183D6F">
      <w:pPr>
        <w:pStyle w:val="BodyText"/>
        <w:spacing w:before="1" w:line="362" w:lineRule="auto"/>
        <w:ind w:left="1134" w:right="691"/>
        <w:jc w:val="both"/>
        <w:rPr>
          <w:lang w:val="sv-FI"/>
        </w:rPr>
      </w:pPr>
      <w:r w:rsidRPr="00073C4A">
        <w:rPr>
          <w:lang w:val="sv-FI"/>
        </w:rPr>
        <w:t>Modernisasi RAN dan Power tidak hanya berdampak pada kinerja Telkomcel secara internal, tetapi juga mendukung kebijakan Pemerintah Timor-Leste dalam pengembangan infrastruktur digital nasional.</w:t>
      </w:r>
      <w:r w:rsidR="003033C1" w:rsidRPr="00073C4A">
        <w:rPr>
          <w:lang w:val="sv-FI"/>
        </w:rPr>
        <w:t xml:space="preserve"> </w:t>
      </w:r>
      <w:r w:rsidRPr="00073C4A">
        <w:rPr>
          <w:lang w:val="sv-FI"/>
        </w:rPr>
        <w:t>Dengan jaringan yang lebih andal, Telkomcel berperan aktif dalam mendukung konektivitas untuk layanan publik, pendidikan daring, layanan kesehatan jarak jauh, dan pengembangan UMKM digital di seluruh wilayah</w:t>
      </w:r>
    </w:p>
    <w:p w14:paraId="78EFDA15" w14:textId="749E316A" w:rsidR="00FB18D7" w:rsidRPr="00FB18D7" w:rsidRDefault="00FB18D7" w:rsidP="00183D6F">
      <w:pPr>
        <w:pStyle w:val="BodyText"/>
        <w:numPr>
          <w:ilvl w:val="1"/>
          <w:numId w:val="58"/>
        </w:numPr>
        <w:spacing w:before="1" w:line="362" w:lineRule="auto"/>
        <w:ind w:left="1134" w:right="691" w:hanging="283"/>
        <w:jc w:val="both"/>
        <w:rPr>
          <w:lang w:val="en-ID"/>
        </w:rPr>
      </w:pPr>
      <w:proofErr w:type="spellStart"/>
      <w:r w:rsidRPr="00FB18D7">
        <w:rPr>
          <w:lang w:val="en-ID"/>
        </w:rPr>
        <w:t>Kesiapan</w:t>
      </w:r>
      <w:proofErr w:type="spellEnd"/>
      <w:r w:rsidRPr="00FB18D7">
        <w:rPr>
          <w:lang w:val="en-ID"/>
        </w:rPr>
        <w:t xml:space="preserve"> </w:t>
      </w:r>
      <w:proofErr w:type="spellStart"/>
      <w:r w:rsidRPr="00FB18D7">
        <w:rPr>
          <w:lang w:val="en-ID"/>
        </w:rPr>
        <w:t>Teknologi</w:t>
      </w:r>
      <w:proofErr w:type="spellEnd"/>
      <w:r w:rsidRPr="00FB18D7">
        <w:rPr>
          <w:lang w:val="en-ID"/>
        </w:rPr>
        <w:t xml:space="preserve"> Masa </w:t>
      </w:r>
      <w:proofErr w:type="spellStart"/>
      <w:r w:rsidRPr="00FB18D7">
        <w:rPr>
          <w:lang w:val="en-ID"/>
        </w:rPr>
        <w:t>Depan</w:t>
      </w:r>
      <w:proofErr w:type="spellEnd"/>
    </w:p>
    <w:p w14:paraId="1DCFAF1F" w14:textId="73B3FFF4" w:rsidR="00000230" w:rsidRPr="00073C4A" w:rsidRDefault="00FB18D7" w:rsidP="00000230">
      <w:pPr>
        <w:pStyle w:val="BodyText"/>
        <w:spacing w:before="1" w:line="362" w:lineRule="auto"/>
        <w:ind w:left="1134" w:right="691"/>
        <w:jc w:val="both"/>
        <w:rPr>
          <w:lang w:val="sv-FI"/>
        </w:rPr>
      </w:pPr>
      <w:r w:rsidRPr="00073C4A">
        <w:rPr>
          <w:lang w:val="sv-FI"/>
        </w:rPr>
        <w:t>Infrastruktur modern ini mempersiapkan Telkomcel menghadapi evolusi teknologi menuju 5G, IoT, dan Fixed Wireless Access (FWA).</w:t>
      </w:r>
      <w:r w:rsidR="00183D6F" w:rsidRPr="00073C4A">
        <w:rPr>
          <w:lang w:val="sv-FI"/>
        </w:rPr>
        <w:t xml:space="preserve"> </w:t>
      </w:r>
      <w:r w:rsidRPr="00073C4A">
        <w:rPr>
          <w:lang w:val="sv-FI"/>
        </w:rPr>
        <w:t>Dengan fondasi RAN multiband dan sistem daya modular yang efisien, ekspansi ke teknologi generasi berikutnya dapat dilakukan tanpa investasi besar tambahan di masa depan.</w:t>
      </w:r>
    </w:p>
    <w:p w14:paraId="1F739C5D" w14:textId="77777777" w:rsidR="00000230" w:rsidRPr="00073C4A" w:rsidRDefault="00000230" w:rsidP="00000230">
      <w:pPr>
        <w:pStyle w:val="BodyText"/>
        <w:spacing w:before="1" w:line="362" w:lineRule="auto"/>
        <w:ind w:left="1134" w:right="691"/>
        <w:jc w:val="both"/>
        <w:rPr>
          <w:lang w:val="sv-FI"/>
        </w:rPr>
      </w:pPr>
    </w:p>
    <w:p w14:paraId="59D03906" w14:textId="77777777" w:rsidR="00000230" w:rsidRPr="00073C4A" w:rsidRDefault="00000230" w:rsidP="00000230">
      <w:pPr>
        <w:pStyle w:val="BodyText"/>
        <w:spacing w:before="1" w:line="362" w:lineRule="auto"/>
        <w:ind w:left="1134" w:right="691"/>
        <w:jc w:val="both"/>
        <w:rPr>
          <w:lang w:val="sv-FI"/>
        </w:rPr>
      </w:pPr>
    </w:p>
    <w:p w14:paraId="434B6261" w14:textId="77777777" w:rsidR="00000230" w:rsidRPr="00073C4A" w:rsidRDefault="00000230" w:rsidP="00000230">
      <w:pPr>
        <w:pStyle w:val="BodyText"/>
        <w:spacing w:before="1" w:line="362" w:lineRule="auto"/>
        <w:ind w:left="1134" w:right="691"/>
        <w:jc w:val="both"/>
        <w:rPr>
          <w:lang w:val="sv-FI"/>
        </w:rPr>
      </w:pPr>
    </w:p>
    <w:p w14:paraId="2066F821" w14:textId="77777777" w:rsidR="00000230" w:rsidRPr="00073C4A" w:rsidRDefault="00000230" w:rsidP="00000230">
      <w:pPr>
        <w:pStyle w:val="BodyText"/>
        <w:spacing w:before="1" w:line="362" w:lineRule="auto"/>
        <w:ind w:left="1134" w:right="691"/>
        <w:jc w:val="both"/>
        <w:rPr>
          <w:lang w:val="sv-FI"/>
        </w:rPr>
      </w:pPr>
    </w:p>
    <w:p w14:paraId="0FBF2FD5" w14:textId="77777777" w:rsidR="00000230" w:rsidRPr="00073C4A" w:rsidRDefault="00000230" w:rsidP="00000230">
      <w:pPr>
        <w:pStyle w:val="BodyText"/>
        <w:spacing w:before="1" w:line="362" w:lineRule="auto"/>
        <w:ind w:left="1134" w:right="691"/>
        <w:jc w:val="both"/>
        <w:rPr>
          <w:lang w:val="sv-FI"/>
        </w:rPr>
      </w:pPr>
    </w:p>
    <w:p w14:paraId="2FA59936" w14:textId="77777777" w:rsidR="00000230" w:rsidRPr="00073C4A" w:rsidRDefault="00000230" w:rsidP="00000230">
      <w:pPr>
        <w:pStyle w:val="BodyText"/>
        <w:spacing w:before="1" w:line="362" w:lineRule="auto"/>
        <w:ind w:left="1134" w:right="691"/>
        <w:jc w:val="both"/>
        <w:rPr>
          <w:lang w:val="sv-FI"/>
        </w:rPr>
      </w:pPr>
    </w:p>
    <w:p w14:paraId="5EB690F8" w14:textId="77777777" w:rsidR="00000230" w:rsidRPr="00073C4A" w:rsidRDefault="00000230" w:rsidP="00000230">
      <w:pPr>
        <w:pStyle w:val="BodyText"/>
        <w:spacing w:before="1" w:line="362" w:lineRule="auto"/>
        <w:ind w:left="1134" w:right="691"/>
        <w:jc w:val="both"/>
        <w:rPr>
          <w:lang w:val="sv-FI"/>
        </w:rPr>
      </w:pPr>
    </w:p>
    <w:p w14:paraId="0029B5D8" w14:textId="77777777" w:rsidR="00000230" w:rsidRPr="00073C4A" w:rsidRDefault="00000230" w:rsidP="00000230">
      <w:pPr>
        <w:pStyle w:val="BodyText"/>
        <w:spacing w:before="1" w:line="362" w:lineRule="auto"/>
        <w:ind w:left="1134" w:right="691"/>
        <w:jc w:val="both"/>
        <w:rPr>
          <w:lang w:val="sv-FI"/>
        </w:rPr>
      </w:pPr>
    </w:p>
    <w:p w14:paraId="1F823618" w14:textId="77777777" w:rsidR="00000230" w:rsidRPr="00073C4A" w:rsidRDefault="00000230" w:rsidP="00000230">
      <w:pPr>
        <w:pStyle w:val="BodyText"/>
        <w:spacing w:before="1" w:line="362" w:lineRule="auto"/>
        <w:ind w:left="1134" w:right="691"/>
        <w:jc w:val="both"/>
        <w:rPr>
          <w:lang w:val="sv-FI"/>
        </w:rPr>
      </w:pPr>
    </w:p>
    <w:p w14:paraId="04B2CE38" w14:textId="77777777" w:rsidR="00000230" w:rsidRPr="00073C4A" w:rsidRDefault="00000230" w:rsidP="00000230">
      <w:pPr>
        <w:pStyle w:val="BodyText"/>
        <w:spacing w:before="1" w:line="362" w:lineRule="auto"/>
        <w:ind w:left="1134" w:right="691"/>
        <w:jc w:val="both"/>
        <w:rPr>
          <w:lang w:val="sv-FI"/>
        </w:rPr>
      </w:pPr>
    </w:p>
    <w:p w14:paraId="779CA440" w14:textId="77777777" w:rsidR="00000230" w:rsidRPr="00073C4A" w:rsidRDefault="00000230" w:rsidP="00000230">
      <w:pPr>
        <w:pStyle w:val="BodyText"/>
        <w:spacing w:before="1" w:line="362" w:lineRule="auto"/>
        <w:ind w:left="1134" w:right="691"/>
        <w:jc w:val="both"/>
        <w:rPr>
          <w:lang w:val="sv-FI"/>
        </w:rPr>
      </w:pPr>
    </w:p>
    <w:p w14:paraId="3829CEC0" w14:textId="77777777" w:rsidR="00000230" w:rsidRPr="002358BF" w:rsidRDefault="00000230" w:rsidP="00000230">
      <w:pPr>
        <w:pStyle w:val="BodyText"/>
        <w:spacing w:before="1" w:line="362" w:lineRule="auto"/>
        <w:ind w:left="1134" w:right="691"/>
        <w:jc w:val="both"/>
        <w:rPr>
          <w:lang w:val="it-IT"/>
        </w:rPr>
      </w:pPr>
    </w:p>
    <w:p w14:paraId="32FD3695" w14:textId="4B61F928" w:rsidR="005408A3" w:rsidRDefault="002358BF" w:rsidP="002358BF">
      <w:pPr>
        <w:pStyle w:val="BodyText"/>
        <w:spacing w:before="1" w:line="362" w:lineRule="auto"/>
        <w:ind w:right="691"/>
        <w:jc w:val="both"/>
      </w:pPr>
      <w:r w:rsidRPr="002358BF">
        <w:rPr>
          <w:lang w:val="it-IT"/>
        </w:rPr>
        <w:lastRenderedPageBreak/>
        <w:t xml:space="preserve"> Secara umum pada aspek bisnis, proyeksi pertumbuhan pasar telekomunikasi digital sangat prospektif mengalami peningkatan dimasa depan. Terlebih, pemerintah Timor-Leste mendukung percepatan pengembangan teknologi telekomunikasi digital. Perusahaan memiliki harapan besar bahwa investasi modernisasi ini layak sesuai dengan pertumbuhan pasar dan mampu mendukung kegiatan bisnis telekomunikasi digital di Timor-Leste. Telkomcel berhasil menduduki peringkat sebagai operator nomor 2 dengan persentasi Market share 43% berdasarkan data dashboard partner Facebook.</w:t>
      </w:r>
    </w:p>
    <w:p w14:paraId="7BBA3890" w14:textId="31716955" w:rsidR="00AB55FD" w:rsidRDefault="005408A3" w:rsidP="005408A3">
      <w:pPr>
        <w:pStyle w:val="BodyText"/>
        <w:tabs>
          <w:tab w:val="left" w:pos="567"/>
        </w:tabs>
        <w:spacing w:before="128"/>
        <w:jc w:val="center"/>
        <w:rPr>
          <w:rFonts w:cstheme="minorHAnsi"/>
          <w:lang w:val="en-US"/>
        </w:rPr>
      </w:pPr>
      <w:r w:rsidRPr="00CA4B70">
        <w:rPr>
          <w:noProof/>
          <w:sz w:val="27"/>
        </w:rPr>
        <w:drawing>
          <wp:inline distT="0" distB="0" distL="0" distR="0" wp14:anchorId="7032D7FB" wp14:editId="456CE024">
            <wp:extent cx="2495898" cy="1419423"/>
            <wp:effectExtent l="0" t="0" r="0" b="9525"/>
            <wp:docPr id="1754106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06266" name=""/>
                    <pic:cNvPicPr/>
                  </pic:nvPicPr>
                  <pic:blipFill>
                    <a:blip r:embed="rId29"/>
                    <a:stretch>
                      <a:fillRect/>
                    </a:stretch>
                  </pic:blipFill>
                  <pic:spPr>
                    <a:xfrm>
                      <a:off x="0" y="0"/>
                      <a:ext cx="2495898" cy="1419423"/>
                    </a:xfrm>
                    <a:prstGeom prst="rect">
                      <a:avLst/>
                    </a:prstGeom>
                  </pic:spPr>
                </pic:pic>
              </a:graphicData>
            </a:graphic>
          </wp:inline>
        </w:drawing>
      </w:r>
    </w:p>
    <w:p w14:paraId="02784738" w14:textId="77777777" w:rsidR="00AB55FD" w:rsidRDefault="00AB55FD" w:rsidP="0043675C">
      <w:pPr>
        <w:pStyle w:val="BodyText"/>
        <w:tabs>
          <w:tab w:val="left" w:pos="567"/>
        </w:tabs>
        <w:spacing w:before="128"/>
        <w:jc w:val="both"/>
        <w:rPr>
          <w:rFonts w:cstheme="minorHAnsi"/>
          <w:lang w:val="en-US"/>
        </w:rPr>
      </w:pPr>
    </w:p>
    <w:p w14:paraId="73959F76" w14:textId="6B3482C0" w:rsidR="005408A3" w:rsidRDefault="005408A3" w:rsidP="005408A3">
      <w:pPr>
        <w:pStyle w:val="BodyText"/>
        <w:jc w:val="center"/>
        <w:rPr>
          <w:w w:val="80"/>
        </w:rPr>
      </w:pPr>
      <w:r>
        <w:rPr>
          <w:w w:val="80"/>
        </w:rPr>
        <w:t>Perbandingan</w:t>
      </w:r>
      <w:r>
        <w:rPr>
          <w:spacing w:val="2"/>
          <w:w w:val="80"/>
        </w:rPr>
        <w:t xml:space="preserve"> </w:t>
      </w:r>
      <w:r>
        <w:rPr>
          <w:w w:val="80"/>
        </w:rPr>
        <w:t>Market</w:t>
      </w:r>
      <w:r>
        <w:rPr>
          <w:spacing w:val="4"/>
          <w:w w:val="80"/>
        </w:rPr>
        <w:t xml:space="preserve"> </w:t>
      </w:r>
      <w:r>
        <w:rPr>
          <w:w w:val="80"/>
        </w:rPr>
        <w:t>ShareTiga</w:t>
      </w:r>
      <w:r>
        <w:rPr>
          <w:spacing w:val="3"/>
          <w:w w:val="80"/>
        </w:rPr>
        <w:t xml:space="preserve"> </w:t>
      </w:r>
      <w:r>
        <w:rPr>
          <w:w w:val="80"/>
        </w:rPr>
        <w:t>Operator</w:t>
      </w:r>
      <w:r>
        <w:rPr>
          <w:spacing w:val="1"/>
          <w:w w:val="80"/>
        </w:rPr>
        <w:t xml:space="preserve"> </w:t>
      </w:r>
      <w:r>
        <w:rPr>
          <w:w w:val="80"/>
        </w:rPr>
        <w:t>di</w:t>
      </w:r>
      <w:r>
        <w:rPr>
          <w:spacing w:val="5"/>
          <w:w w:val="80"/>
        </w:rPr>
        <w:t xml:space="preserve"> </w:t>
      </w:r>
      <w:r>
        <w:rPr>
          <w:w w:val="80"/>
        </w:rPr>
        <w:t>Timor</w:t>
      </w:r>
      <w:r>
        <w:rPr>
          <w:spacing w:val="4"/>
          <w:w w:val="80"/>
        </w:rPr>
        <w:t xml:space="preserve"> </w:t>
      </w:r>
      <w:r>
        <w:rPr>
          <w:w w:val="80"/>
        </w:rPr>
        <w:t>Leste</w:t>
      </w:r>
    </w:p>
    <w:p w14:paraId="6FA0676F" w14:textId="158E8B25" w:rsidR="005408A3" w:rsidRDefault="005408A3" w:rsidP="0043675C">
      <w:pPr>
        <w:pStyle w:val="ListParagraph"/>
        <w:tabs>
          <w:tab w:val="left" w:pos="567"/>
        </w:tabs>
        <w:spacing w:line="360" w:lineRule="auto"/>
        <w:ind w:left="0" w:firstLine="0"/>
        <w:jc w:val="both"/>
        <w:rPr>
          <w:b/>
          <w:bCs/>
          <w:noProof/>
          <w:lang w:val="en-US"/>
        </w:rPr>
      </w:pPr>
    </w:p>
    <w:p w14:paraId="081A2FB4" w14:textId="58612C98" w:rsidR="006E115C" w:rsidRPr="006E115C" w:rsidRDefault="006E115C" w:rsidP="006E115C">
      <w:pPr>
        <w:tabs>
          <w:tab w:val="left" w:pos="567"/>
        </w:tabs>
        <w:spacing w:line="360" w:lineRule="auto"/>
        <w:jc w:val="both"/>
        <w:rPr>
          <w:b/>
          <w:bCs/>
          <w:noProof/>
          <w:lang w:val="en-ID"/>
        </w:rPr>
      </w:pPr>
      <w:r w:rsidRPr="006E115C">
        <w:rPr>
          <w:b/>
          <w:bCs/>
          <w:noProof/>
          <w:lang w:val="en-ID"/>
        </w:rPr>
        <w:t>Market Validation (Post-Modernization Impact)</w:t>
      </w:r>
    </w:p>
    <w:p w14:paraId="6FA4B659" w14:textId="567ED275" w:rsidR="006E115C" w:rsidRPr="00073C4A" w:rsidRDefault="006E115C" w:rsidP="006E115C">
      <w:pPr>
        <w:tabs>
          <w:tab w:val="left" w:pos="567"/>
        </w:tabs>
        <w:spacing w:line="360" w:lineRule="auto"/>
        <w:jc w:val="both"/>
        <w:rPr>
          <w:noProof/>
          <w:lang w:val="sv-FI"/>
        </w:rPr>
      </w:pPr>
      <w:r w:rsidRPr="006E115C">
        <w:rPr>
          <w:noProof/>
          <w:lang w:val="en-ID"/>
        </w:rPr>
        <w:t>Untuk memastikan bahwa program modernisasi RAN dan Power System memberikan dampak nyata terhadap kinerja bisnis Telkomcel, dilakukan analisis awal terhadap sejumlah site yang telah selesai dimodernisasi dan on-air di beberapa municipio prioritas seperti Baucau, Manatuto</w:t>
      </w:r>
      <w:r>
        <w:rPr>
          <w:noProof/>
          <w:lang w:val="en-ID"/>
        </w:rPr>
        <w:t xml:space="preserve"> dan Liquica</w:t>
      </w:r>
      <w:r w:rsidRPr="006E115C">
        <w:rPr>
          <w:noProof/>
          <w:lang w:val="en-ID"/>
        </w:rPr>
        <w:t>.</w:t>
      </w:r>
      <w:r>
        <w:rPr>
          <w:noProof/>
          <w:lang w:val="en-ID"/>
        </w:rPr>
        <w:t xml:space="preserve"> </w:t>
      </w:r>
      <w:r w:rsidRPr="00073C4A">
        <w:rPr>
          <w:noProof/>
          <w:lang w:val="sv-FI"/>
        </w:rPr>
        <w:t>Analisis ini berfokus pada tiga indikator utama: pertumbuhan payload data, peningkatan pendapatan (revenue uplift), dan penurunan keluhan pelanggan (complaint ratio) selama periode tiga bulan setelah modernisasi.</w:t>
      </w:r>
    </w:p>
    <w:p w14:paraId="1286937C" w14:textId="33DF2140" w:rsidR="00AF1D79" w:rsidRDefault="00AF1D79" w:rsidP="00AF1D79">
      <w:pPr>
        <w:pStyle w:val="ListParagraph"/>
        <w:numPr>
          <w:ilvl w:val="0"/>
          <w:numId w:val="61"/>
        </w:numPr>
        <w:tabs>
          <w:tab w:val="left" w:pos="567"/>
        </w:tabs>
        <w:spacing w:line="360" w:lineRule="auto"/>
        <w:jc w:val="both"/>
        <w:rPr>
          <w:noProof/>
          <w:lang w:val="en-ID"/>
        </w:rPr>
      </w:pPr>
      <w:r>
        <w:rPr>
          <w:noProof/>
          <w:lang w:val="en-ID"/>
        </w:rPr>
        <w:t>Pertumbuhan Productvity</w:t>
      </w:r>
    </w:p>
    <w:p w14:paraId="5A5A933C" w14:textId="0FD2BEBA" w:rsidR="00AF1D79" w:rsidRPr="00073C4A" w:rsidRDefault="00CD1A90" w:rsidP="00AF1D79">
      <w:pPr>
        <w:tabs>
          <w:tab w:val="left" w:pos="567"/>
        </w:tabs>
        <w:spacing w:line="360" w:lineRule="auto"/>
        <w:ind w:left="567"/>
        <w:jc w:val="both"/>
        <w:rPr>
          <w:noProof/>
          <w:lang w:val="sv-FI"/>
        </w:rPr>
      </w:pPr>
      <w:r w:rsidRPr="009F677D">
        <w:rPr>
          <w:noProof/>
        </w:rPr>
        <w:drawing>
          <wp:anchor distT="0" distB="0" distL="114300" distR="114300" simplePos="0" relativeHeight="251693056" behindDoc="0" locked="0" layoutInCell="1" allowOverlap="1" wp14:anchorId="269671CD" wp14:editId="18109BC8">
            <wp:simplePos x="0" y="0"/>
            <wp:positionH relativeFrom="column">
              <wp:posOffset>3652493</wp:posOffset>
            </wp:positionH>
            <wp:positionV relativeFrom="paragraph">
              <wp:posOffset>706728</wp:posOffset>
            </wp:positionV>
            <wp:extent cx="1693545" cy="810895"/>
            <wp:effectExtent l="0" t="0" r="1905" b="8255"/>
            <wp:wrapNone/>
            <wp:docPr id="17584983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9354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1D79" w:rsidRPr="00AF1D79">
        <w:rPr>
          <w:noProof/>
        </w:rPr>
        <w:t>Hasil monitoring menunjukkan bahwa site</w:t>
      </w:r>
      <w:r w:rsidR="009F677D">
        <w:rPr>
          <w:noProof/>
        </w:rPr>
        <w:t xml:space="preserve"> (7 site outer)</w:t>
      </w:r>
      <w:r w:rsidR="00AF1D79" w:rsidRPr="00AF1D79">
        <w:rPr>
          <w:noProof/>
        </w:rPr>
        <w:t xml:space="preserve"> yang telah dimodernisasi mengalami peningkatan trafik </w:t>
      </w:r>
      <w:r w:rsidR="00B13900">
        <w:rPr>
          <w:noProof/>
        </w:rPr>
        <w:t>payload</w:t>
      </w:r>
      <w:r w:rsidR="00AF1D79" w:rsidRPr="00AF1D79">
        <w:rPr>
          <w:noProof/>
        </w:rPr>
        <w:t xml:space="preserve"> yang signifikan, rata-rata </w:t>
      </w:r>
      <w:r w:rsidR="005D10CD">
        <w:rPr>
          <w:noProof/>
        </w:rPr>
        <w:t>45</w:t>
      </w:r>
      <w:r w:rsidR="00AF1D79" w:rsidRPr="00AF1D79">
        <w:rPr>
          <w:noProof/>
        </w:rPr>
        <w:t>% dibandingkan periode sebelum modernisasi.</w:t>
      </w:r>
      <w:r w:rsidR="00B13900">
        <w:rPr>
          <w:noProof/>
        </w:rPr>
        <w:t xml:space="preserve"> Sedangkan Revenue juga meningkat sebesar</w:t>
      </w:r>
      <w:r w:rsidR="005D10CD">
        <w:rPr>
          <w:noProof/>
        </w:rPr>
        <w:t xml:space="preserve"> 15%</w:t>
      </w:r>
    </w:p>
    <w:p w14:paraId="0C8B5F51" w14:textId="74E9CED7" w:rsidR="00B13900" w:rsidRPr="00073C4A" w:rsidRDefault="005D10CD" w:rsidP="005D10CD">
      <w:pPr>
        <w:pStyle w:val="ListParagraph"/>
        <w:tabs>
          <w:tab w:val="left" w:pos="567"/>
        </w:tabs>
        <w:spacing w:line="360" w:lineRule="auto"/>
        <w:ind w:left="0" w:firstLine="0"/>
        <w:rPr>
          <w:noProof/>
          <w:lang w:val="sv-FI"/>
        </w:rPr>
      </w:pPr>
      <w:r w:rsidRPr="005D10CD">
        <w:rPr>
          <w:noProof/>
        </w:rPr>
        <w:drawing>
          <wp:anchor distT="0" distB="0" distL="114300" distR="114300" simplePos="0" relativeHeight="251695104" behindDoc="0" locked="0" layoutInCell="1" allowOverlap="1" wp14:anchorId="6C14112F" wp14:editId="15D7E35E">
            <wp:simplePos x="0" y="0"/>
            <wp:positionH relativeFrom="column">
              <wp:posOffset>755066</wp:posOffset>
            </wp:positionH>
            <wp:positionV relativeFrom="paragraph">
              <wp:posOffset>9221</wp:posOffset>
            </wp:positionV>
            <wp:extent cx="1974850" cy="812165"/>
            <wp:effectExtent l="0" t="0" r="6350" b="6985"/>
            <wp:wrapNone/>
            <wp:docPr id="2033524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74850"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B2D">
        <w:rPr>
          <w:noProof/>
          <w:lang w:val="en-US"/>
        </w:rPr>
        <w:drawing>
          <wp:anchor distT="0" distB="0" distL="114300" distR="114300" simplePos="0" relativeHeight="251691008" behindDoc="0" locked="0" layoutInCell="1" allowOverlap="1" wp14:anchorId="71469AE5" wp14:editId="310B1B06">
            <wp:simplePos x="0" y="0"/>
            <wp:positionH relativeFrom="column">
              <wp:posOffset>3159871</wp:posOffset>
            </wp:positionH>
            <wp:positionV relativeFrom="paragraph">
              <wp:posOffset>900071</wp:posOffset>
            </wp:positionV>
            <wp:extent cx="2704186" cy="1422731"/>
            <wp:effectExtent l="0" t="0" r="1270" b="6350"/>
            <wp:wrapNone/>
            <wp:docPr id="17558766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22614" cy="1432426"/>
                    </a:xfrm>
                    <a:prstGeom prst="rect">
                      <a:avLst/>
                    </a:prstGeom>
                    <a:noFill/>
                  </pic:spPr>
                </pic:pic>
              </a:graphicData>
            </a:graphic>
            <wp14:sizeRelH relativeFrom="page">
              <wp14:pctWidth>0</wp14:pctWidth>
            </wp14:sizeRelH>
            <wp14:sizeRelV relativeFrom="page">
              <wp14:pctHeight>0</wp14:pctHeight>
            </wp14:sizeRelV>
          </wp:anchor>
        </w:drawing>
      </w:r>
      <w:r>
        <w:rPr>
          <w:noProof/>
        </w:rPr>
        <w:tab/>
      </w:r>
    </w:p>
    <w:p w14:paraId="43363CD5" w14:textId="1FF629DA" w:rsidR="00B13900" w:rsidRPr="00073C4A" w:rsidRDefault="00B13900" w:rsidP="0043675C">
      <w:pPr>
        <w:pStyle w:val="ListParagraph"/>
        <w:tabs>
          <w:tab w:val="left" w:pos="567"/>
        </w:tabs>
        <w:spacing w:line="360" w:lineRule="auto"/>
        <w:ind w:left="0" w:firstLine="0"/>
        <w:jc w:val="both"/>
        <w:rPr>
          <w:noProof/>
          <w:lang w:val="sv-FI"/>
        </w:rPr>
      </w:pPr>
    </w:p>
    <w:p w14:paraId="30D74147" w14:textId="7E5A888F" w:rsidR="00B13900" w:rsidRPr="00073C4A" w:rsidRDefault="00846B2D" w:rsidP="0043675C">
      <w:pPr>
        <w:pStyle w:val="ListParagraph"/>
        <w:tabs>
          <w:tab w:val="left" w:pos="567"/>
        </w:tabs>
        <w:spacing w:line="360" w:lineRule="auto"/>
        <w:ind w:left="0" w:firstLine="0"/>
        <w:jc w:val="both"/>
        <w:rPr>
          <w:noProof/>
          <w:lang w:val="sv-FI"/>
        </w:rPr>
      </w:pPr>
      <w:r w:rsidRPr="00073C4A">
        <w:rPr>
          <w:noProof/>
          <w:lang w:val="sv-FI"/>
        </w:rPr>
        <w:tab/>
      </w:r>
    </w:p>
    <w:p w14:paraId="32F2823F" w14:textId="3C7CA981" w:rsidR="00B13900" w:rsidRPr="00073C4A" w:rsidRDefault="00E229D4" w:rsidP="0043675C">
      <w:pPr>
        <w:pStyle w:val="ListParagraph"/>
        <w:tabs>
          <w:tab w:val="left" w:pos="567"/>
        </w:tabs>
        <w:spacing w:line="360" w:lineRule="auto"/>
        <w:ind w:left="0" w:firstLine="0"/>
        <w:jc w:val="both"/>
        <w:rPr>
          <w:noProof/>
          <w:lang w:val="sv-FI"/>
        </w:rPr>
      </w:pPr>
      <w:r>
        <w:rPr>
          <w:noProof/>
          <w:lang w:val="en-US"/>
        </w:rPr>
        <w:drawing>
          <wp:anchor distT="0" distB="0" distL="114300" distR="114300" simplePos="0" relativeHeight="251694080" behindDoc="0" locked="0" layoutInCell="1" allowOverlap="1" wp14:anchorId="74CF707B" wp14:editId="5199D31E">
            <wp:simplePos x="0" y="0"/>
            <wp:positionH relativeFrom="column">
              <wp:posOffset>433527</wp:posOffset>
            </wp:positionH>
            <wp:positionV relativeFrom="paragraph">
              <wp:posOffset>187935</wp:posOffset>
            </wp:positionV>
            <wp:extent cx="2677160" cy="1415084"/>
            <wp:effectExtent l="0" t="0" r="8890" b="0"/>
            <wp:wrapNone/>
            <wp:docPr id="386954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77160" cy="1415084"/>
                    </a:xfrm>
                    <a:prstGeom prst="rect">
                      <a:avLst/>
                    </a:prstGeom>
                    <a:noFill/>
                  </pic:spPr>
                </pic:pic>
              </a:graphicData>
            </a:graphic>
            <wp14:sizeRelH relativeFrom="page">
              <wp14:pctWidth>0</wp14:pctWidth>
            </wp14:sizeRelH>
            <wp14:sizeRelV relativeFrom="page">
              <wp14:pctHeight>0</wp14:pctHeight>
            </wp14:sizeRelV>
          </wp:anchor>
        </w:drawing>
      </w:r>
    </w:p>
    <w:p w14:paraId="4A465DBE" w14:textId="7AFFA57D" w:rsidR="00B13900" w:rsidRPr="00073C4A" w:rsidRDefault="00B13900" w:rsidP="0043675C">
      <w:pPr>
        <w:pStyle w:val="ListParagraph"/>
        <w:tabs>
          <w:tab w:val="left" w:pos="567"/>
        </w:tabs>
        <w:spacing w:line="360" w:lineRule="auto"/>
        <w:ind w:left="0" w:firstLine="0"/>
        <w:jc w:val="both"/>
        <w:rPr>
          <w:noProof/>
          <w:lang w:val="sv-FI"/>
        </w:rPr>
      </w:pPr>
    </w:p>
    <w:p w14:paraId="40E04EFE" w14:textId="77777777" w:rsidR="00B13900" w:rsidRPr="00073C4A" w:rsidRDefault="00B13900" w:rsidP="0043675C">
      <w:pPr>
        <w:pStyle w:val="ListParagraph"/>
        <w:tabs>
          <w:tab w:val="left" w:pos="567"/>
        </w:tabs>
        <w:spacing w:line="360" w:lineRule="auto"/>
        <w:ind w:left="0" w:firstLine="0"/>
        <w:jc w:val="both"/>
        <w:rPr>
          <w:noProof/>
          <w:lang w:val="sv-FI"/>
        </w:rPr>
      </w:pPr>
    </w:p>
    <w:p w14:paraId="48C595C6" w14:textId="77777777" w:rsidR="00B13900" w:rsidRPr="00073C4A" w:rsidRDefault="00B13900" w:rsidP="0043675C">
      <w:pPr>
        <w:pStyle w:val="ListParagraph"/>
        <w:tabs>
          <w:tab w:val="left" w:pos="567"/>
        </w:tabs>
        <w:spacing w:line="360" w:lineRule="auto"/>
        <w:ind w:left="0" w:firstLine="0"/>
        <w:jc w:val="both"/>
        <w:rPr>
          <w:noProof/>
          <w:lang w:val="sv-FI"/>
        </w:rPr>
      </w:pPr>
    </w:p>
    <w:p w14:paraId="7694A433" w14:textId="77777777" w:rsidR="00B13900" w:rsidRPr="00073C4A" w:rsidRDefault="00B13900" w:rsidP="0043675C">
      <w:pPr>
        <w:pStyle w:val="ListParagraph"/>
        <w:tabs>
          <w:tab w:val="left" w:pos="567"/>
        </w:tabs>
        <w:spacing w:line="360" w:lineRule="auto"/>
        <w:ind w:left="0" w:firstLine="0"/>
        <w:jc w:val="both"/>
        <w:rPr>
          <w:noProof/>
          <w:lang w:val="sv-FI"/>
        </w:rPr>
      </w:pPr>
    </w:p>
    <w:p w14:paraId="3686E725" w14:textId="77777777" w:rsidR="00B13900" w:rsidRPr="00073C4A" w:rsidRDefault="00B13900" w:rsidP="0043675C">
      <w:pPr>
        <w:pStyle w:val="ListParagraph"/>
        <w:tabs>
          <w:tab w:val="left" w:pos="567"/>
        </w:tabs>
        <w:spacing w:line="360" w:lineRule="auto"/>
        <w:ind w:left="0" w:firstLine="0"/>
        <w:jc w:val="both"/>
        <w:rPr>
          <w:noProof/>
          <w:lang w:val="sv-FI"/>
        </w:rPr>
      </w:pPr>
    </w:p>
    <w:p w14:paraId="6DB08686" w14:textId="77777777" w:rsidR="00B13900" w:rsidRPr="00073C4A" w:rsidRDefault="00B13900" w:rsidP="0043675C">
      <w:pPr>
        <w:pStyle w:val="ListParagraph"/>
        <w:tabs>
          <w:tab w:val="left" w:pos="567"/>
        </w:tabs>
        <w:spacing w:line="360" w:lineRule="auto"/>
        <w:ind w:left="0" w:firstLine="0"/>
        <w:jc w:val="both"/>
        <w:rPr>
          <w:noProof/>
          <w:lang w:val="sv-FI"/>
        </w:rPr>
      </w:pPr>
    </w:p>
    <w:p w14:paraId="4950C544" w14:textId="5CBB7FF8" w:rsidR="00B13900" w:rsidRDefault="00D43FF0" w:rsidP="0043675C">
      <w:pPr>
        <w:pStyle w:val="ListParagraph"/>
        <w:tabs>
          <w:tab w:val="left" w:pos="567"/>
        </w:tabs>
        <w:spacing w:line="360" w:lineRule="auto"/>
        <w:ind w:left="0" w:firstLine="0"/>
        <w:jc w:val="both"/>
        <w:rPr>
          <w:noProof/>
        </w:rPr>
      </w:pPr>
      <w:r w:rsidRPr="00D43FF0">
        <w:rPr>
          <w:noProof/>
        </w:rPr>
        <w:t>Berdasarkan hasil validasi awal ini, modernisasi RAN dan Power System terbukti memberikan dampak positif secara teknis maupun finansial, dengan tren pertumbuhan payload</w:t>
      </w:r>
      <w:r>
        <w:rPr>
          <w:noProof/>
        </w:rPr>
        <w:t xml:space="preserve"> dan </w:t>
      </w:r>
      <w:r w:rsidRPr="00D43FF0">
        <w:rPr>
          <w:noProof/>
        </w:rPr>
        <w:t>peningkatan</w:t>
      </w:r>
      <w:r>
        <w:rPr>
          <w:noProof/>
        </w:rPr>
        <w:t xml:space="preserve"> revenue</w:t>
      </w:r>
      <w:r w:rsidRPr="00D43FF0">
        <w:rPr>
          <w:noProof/>
        </w:rPr>
        <w:t>.</w:t>
      </w:r>
      <w:r>
        <w:rPr>
          <w:noProof/>
        </w:rPr>
        <w:t xml:space="preserve"> </w:t>
      </w:r>
      <w:r w:rsidRPr="00D43FF0">
        <w:rPr>
          <w:noProof/>
        </w:rPr>
        <w:t>Hasil ini menjadi bukti kuat bahwa investasi yang dilakukan telah berjalan efektif dan layak untuk dilanjutkan ke batch berikutnya, baik untuk area outer maupun inner Dili, guna memperluas manfaat bisnis secara nasional.</w:t>
      </w:r>
    </w:p>
    <w:p w14:paraId="0486CEEB" w14:textId="77777777" w:rsidR="00E4565E" w:rsidRPr="00D43FF0" w:rsidRDefault="00E4565E" w:rsidP="0043675C">
      <w:pPr>
        <w:pStyle w:val="ListParagraph"/>
        <w:tabs>
          <w:tab w:val="left" w:pos="567"/>
        </w:tabs>
        <w:spacing w:line="360" w:lineRule="auto"/>
        <w:ind w:left="0" w:firstLine="0"/>
        <w:jc w:val="both"/>
        <w:rPr>
          <w:noProof/>
        </w:rPr>
      </w:pPr>
    </w:p>
    <w:p w14:paraId="458B977B" w14:textId="1E35F319" w:rsidR="005408A3" w:rsidRPr="00224FA9" w:rsidRDefault="0089056E" w:rsidP="0089056E">
      <w:pPr>
        <w:pStyle w:val="BodyText"/>
        <w:spacing w:line="360" w:lineRule="auto"/>
        <w:rPr>
          <w:rFonts w:ascii="Arial" w:hAnsi="Arial" w:cs="Arial"/>
          <w:b/>
          <w:bCs/>
          <w:w w:val="80"/>
        </w:rPr>
      </w:pPr>
      <w:r w:rsidRPr="00224FA9">
        <w:rPr>
          <w:rFonts w:ascii="Arial" w:hAnsi="Arial" w:cs="Arial"/>
          <w:b/>
          <w:bCs/>
          <w:w w:val="80"/>
        </w:rPr>
        <w:lastRenderedPageBreak/>
        <w:t>Analisa Kelayakan Investasi</w:t>
      </w:r>
    </w:p>
    <w:p w14:paraId="48D541F3" w14:textId="638BDAEB" w:rsidR="00A6154D" w:rsidRDefault="005408A3" w:rsidP="0089056E">
      <w:pPr>
        <w:pStyle w:val="BodyText"/>
        <w:spacing w:line="360" w:lineRule="auto"/>
        <w:jc w:val="both"/>
        <w:rPr>
          <w:rFonts w:ascii="Arial" w:hAnsi="Arial" w:cs="Arial"/>
          <w:spacing w:val="-2"/>
          <w:w w:val="85"/>
        </w:rPr>
      </w:pPr>
      <w:r w:rsidRPr="00224FA9">
        <w:rPr>
          <w:rFonts w:ascii="Arial" w:hAnsi="Arial" w:cs="Arial"/>
          <w:w w:val="85"/>
        </w:rPr>
        <w:t>Melalui modernisasi RAN Outer ini, perusahaan memproyeksikan rata-rata pertumbuhan</w:t>
      </w:r>
      <w:r w:rsidRPr="00224FA9">
        <w:rPr>
          <w:rFonts w:ascii="Arial" w:hAnsi="Arial" w:cs="Arial"/>
          <w:spacing w:val="1"/>
          <w:w w:val="85"/>
        </w:rPr>
        <w:t xml:space="preserve"> </w:t>
      </w:r>
      <w:r w:rsidRPr="00224FA9">
        <w:rPr>
          <w:rFonts w:ascii="Arial" w:hAnsi="Arial" w:cs="Arial"/>
          <w:spacing w:val="-1"/>
          <w:w w:val="85"/>
        </w:rPr>
        <w:t xml:space="preserve">payload data dan voice sebesar </w:t>
      </w:r>
      <w:r w:rsidR="004A1292">
        <w:rPr>
          <w:rFonts w:ascii="Arial" w:hAnsi="Arial" w:cs="Arial"/>
          <w:spacing w:val="-1"/>
          <w:w w:val="85"/>
        </w:rPr>
        <w:t xml:space="preserve">up to </w:t>
      </w:r>
      <w:r w:rsidR="00094C5F">
        <w:rPr>
          <w:rFonts w:ascii="Arial" w:hAnsi="Arial" w:cs="Arial"/>
          <w:spacing w:val="-1"/>
          <w:w w:val="85"/>
        </w:rPr>
        <w:t>up to 45</w:t>
      </w:r>
      <w:r w:rsidRPr="00224FA9">
        <w:rPr>
          <w:rFonts w:ascii="Arial" w:hAnsi="Arial" w:cs="Arial"/>
          <w:spacing w:val="-1"/>
          <w:w w:val="85"/>
        </w:rPr>
        <w:t xml:space="preserve">% per tahun. Perusahaan optimis </w:t>
      </w:r>
      <w:r w:rsidR="004A1292">
        <w:rPr>
          <w:rFonts w:ascii="Arial" w:hAnsi="Arial" w:cs="Arial"/>
          <w:spacing w:val="-1"/>
          <w:w w:val="85"/>
        </w:rPr>
        <w:t>secara bisnis</w:t>
      </w:r>
      <w:r w:rsidRPr="00224FA9">
        <w:rPr>
          <w:rFonts w:ascii="Arial" w:hAnsi="Arial" w:cs="Arial"/>
          <w:w w:val="85"/>
        </w:rPr>
        <w:t xml:space="preserve"> juga akan meningkat </w:t>
      </w:r>
      <w:r w:rsidR="004A1292">
        <w:rPr>
          <w:rFonts w:ascii="Arial" w:hAnsi="Arial" w:cs="Arial"/>
          <w:w w:val="85"/>
        </w:rPr>
        <w:t>hingga 15</w:t>
      </w:r>
      <w:r w:rsidRPr="00224FA9">
        <w:rPr>
          <w:rFonts w:ascii="Arial" w:hAnsi="Arial" w:cs="Arial"/>
          <w:w w:val="85"/>
        </w:rPr>
        <w:t xml:space="preserve">%. </w:t>
      </w:r>
      <w:r w:rsidRPr="00224FA9">
        <w:rPr>
          <w:rFonts w:ascii="Arial" w:hAnsi="Arial" w:cs="Arial"/>
          <w:spacing w:val="-1"/>
          <w:w w:val="85"/>
        </w:rPr>
        <w:t>Dengan peningkatan tersebut mampu mendukung perusahaan dalam memberikan layanan telekomunikasi terbaik</w:t>
      </w:r>
      <w:r w:rsidR="00084A9E">
        <w:rPr>
          <w:rFonts w:ascii="Arial" w:hAnsi="Arial" w:cs="Arial"/>
          <w:spacing w:val="-1"/>
          <w:w w:val="85"/>
        </w:rPr>
        <w:t xml:space="preserve"> </w:t>
      </w:r>
      <w:r w:rsidRPr="00224FA9">
        <w:rPr>
          <w:rFonts w:ascii="Arial" w:hAnsi="Arial" w:cs="Arial"/>
          <w:spacing w:val="-43"/>
          <w:w w:val="85"/>
        </w:rPr>
        <w:t xml:space="preserve"> </w:t>
      </w:r>
      <w:r w:rsidRPr="00224FA9">
        <w:rPr>
          <w:rFonts w:ascii="Arial" w:hAnsi="Arial" w:cs="Arial"/>
          <w:w w:val="95"/>
        </w:rPr>
        <w:t>hingga</w:t>
      </w:r>
      <w:r w:rsidRPr="00224FA9">
        <w:rPr>
          <w:rFonts w:ascii="Arial" w:hAnsi="Arial" w:cs="Arial"/>
          <w:spacing w:val="-7"/>
          <w:w w:val="95"/>
        </w:rPr>
        <w:t xml:space="preserve"> </w:t>
      </w:r>
      <w:r w:rsidRPr="00224FA9">
        <w:rPr>
          <w:rFonts w:ascii="Arial" w:hAnsi="Arial" w:cs="Arial"/>
          <w:w w:val="95"/>
        </w:rPr>
        <w:t>10</w:t>
      </w:r>
      <w:r w:rsidRPr="00224FA9">
        <w:rPr>
          <w:rFonts w:ascii="Arial" w:hAnsi="Arial" w:cs="Arial"/>
          <w:spacing w:val="-5"/>
          <w:w w:val="95"/>
        </w:rPr>
        <w:t xml:space="preserve"> </w:t>
      </w:r>
      <w:r w:rsidRPr="00224FA9">
        <w:rPr>
          <w:rFonts w:ascii="Arial" w:hAnsi="Arial" w:cs="Arial"/>
          <w:w w:val="95"/>
        </w:rPr>
        <w:t>tahun</w:t>
      </w:r>
      <w:r w:rsidRPr="00224FA9">
        <w:rPr>
          <w:rFonts w:ascii="Arial" w:hAnsi="Arial" w:cs="Arial"/>
          <w:spacing w:val="-4"/>
          <w:w w:val="95"/>
        </w:rPr>
        <w:t xml:space="preserve"> </w:t>
      </w:r>
      <w:r w:rsidRPr="00224FA9">
        <w:rPr>
          <w:rFonts w:ascii="Arial" w:hAnsi="Arial" w:cs="Arial"/>
          <w:w w:val="95"/>
        </w:rPr>
        <w:t>ke</w:t>
      </w:r>
      <w:r w:rsidRPr="00224FA9">
        <w:rPr>
          <w:rFonts w:ascii="Arial" w:hAnsi="Arial" w:cs="Arial"/>
          <w:spacing w:val="-8"/>
          <w:w w:val="95"/>
        </w:rPr>
        <w:t xml:space="preserve"> </w:t>
      </w:r>
      <w:r w:rsidRPr="00224FA9">
        <w:rPr>
          <w:rFonts w:ascii="Arial" w:hAnsi="Arial" w:cs="Arial"/>
          <w:w w:val="95"/>
        </w:rPr>
        <w:t xml:space="preserve">depan. </w:t>
      </w:r>
      <w:r w:rsidRPr="00224FA9">
        <w:rPr>
          <w:rFonts w:ascii="Arial" w:hAnsi="Arial" w:cs="Arial"/>
          <w:w w:val="85"/>
        </w:rPr>
        <w:t>Untuk melengkapi dasar pertimbangan pada aspek bisnis, dibutuhkan perhitungan Analisa Kelayakan Investasi</w:t>
      </w:r>
      <w:r w:rsidRPr="00224FA9">
        <w:rPr>
          <w:rFonts w:ascii="Arial" w:hAnsi="Arial" w:cs="Arial"/>
          <w:spacing w:val="1"/>
          <w:w w:val="85"/>
        </w:rPr>
        <w:t xml:space="preserve"> </w:t>
      </w:r>
      <w:r w:rsidRPr="00224FA9">
        <w:rPr>
          <w:rFonts w:ascii="Arial" w:hAnsi="Arial" w:cs="Arial"/>
          <w:w w:val="85"/>
        </w:rPr>
        <w:t>(AKI) untuk menilai kelayakan suatu investasi dengan memproyeksikan tambahan hasil dan biaya yang timbul</w:t>
      </w:r>
      <w:r w:rsidRPr="00224FA9">
        <w:rPr>
          <w:rFonts w:ascii="Arial" w:hAnsi="Arial" w:cs="Arial"/>
          <w:spacing w:val="1"/>
          <w:w w:val="85"/>
        </w:rPr>
        <w:t xml:space="preserve"> </w:t>
      </w:r>
      <w:r w:rsidRPr="00224FA9">
        <w:rPr>
          <w:rFonts w:ascii="Arial" w:hAnsi="Arial" w:cs="Arial"/>
          <w:w w:val="85"/>
        </w:rPr>
        <w:t>terkait</w:t>
      </w:r>
      <w:r w:rsidRPr="00224FA9">
        <w:rPr>
          <w:rFonts w:ascii="Arial" w:hAnsi="Arial" w:cs="Arial"/>
          <w:spacing w:val="-5"/>
          <w:w w:val="85"/>
        </w:rPr>
        <w:t xml:space="preserve"> </w:t>
      </w:r>
      <w:r w:rsidRPr="00224FA9">
        <w:rPr>
          <w:rFonts w:ascii="Arial" w:hAnsi="Arial" w:cs="Arial"/>
          <w:w w:val="85"/>
        </w:rPr>
        <w:t>dengan investasi</w:t>
      </w:r>
      <w:r w:rsidRPr="00224FA9">
        <w:rPr>
          <w:rFonts w:ascii="Arial" w:hAnsi="Arial" w:cs="Arial"/>
          <w:spacing w:val="-1"/>
          <w:w w:val="85"/>
        </w:rPr>
        <w:t xml:space="preserve"> </w:t>
      </w:r>
      <w:r w:rsidRPr="00224FA9">
        <w:rPr>
          <w:rFonts w:ascii="Arial" w:hAnsi="Arial" w:cs="Arial"/>
          <w:w w:val="85"/>
        </w:rPr>
        <w:t>tersebut</w:t>
      </w:r>
      <w:r w:rsidRPr="00224FA9">
        <w:rPr>
          <w:rFonts w:ascii="Arial" w:hAnsi="Arial" w:cs="Arial"/>
          <w:spacing w:val="1"/>
          <w:w w:val="85"/>
        </w:rPr>
        <w:t xml:space="preserve"> </w:t>
      </w:r>
      <w:r w:rsidRPr="00224FA9">
        <w:rPr>
          <w:rFonts w:ascii="Arial" w:hAnsi="Arial" w:cs="Arial"/>
          <w:w w:val="85"/>
        </w:rPr>
        <w:t>selama</w:t>
      </w:r>
      <w:r w:rsidRPr="00224FA9">
        <w:rPr>
          <w:rFonts w:ascii="Arial" w:hAnsi="Arial" w:cs="Arial"/>
          <w:spacing w:val="-3"/>
          <w:w w:val="85"/>
        </w:rPr>
        <w:t xml:space="preserve"> </w:t>
      </w:r>
      <w:r w:rsidRPr="00224FA9">
        <w:rPr>
          <w:rFonts w:ascii="Arial" w:hAnsi="Arial" w:cs="Arial"/>
          <w:w w:val="85"/>
        </w:rPr>
        <w:t>kurun</w:t>
      </w:r>
      <w:r w:rsidRPr="00224FA9">
        <w:rPr>
          <w:rFonts w:ascii="Arial" w:hAnsi="Arial" w:cs="Arial"/>
          <w:spacing w:val="-1"/>
          <w:w w:val="85"/>
        </w:rPr>
        <w:t xml:space="preserve"> </w:t>
      </w:r>
      <w:r w:rsidRPr="00224FA9">
        <w:rPr>
          <w:rFonts w:ascii="Arial" w:hAnsi="Arial" w:cs="Arial"/>
          <w:w w:val="85"/>
        </w:rPr>
        <w:t>waktu</w:t>
      </w:r>
      <w:r w:rsidRPr="00224FA9">
        <w:rPr>
          <w:rFonts w:ascii="Arial" w:hAnsi="Arial" w:cs="Arial"/>
          <w:spacing w:val="1"/>
          <w:w w:val="85"/>
        </w:rPr>
        <w:t xml:space="preserve"> </w:t>
      </w:r>
      <w:r w:rsidRPr="00224FA9">
        <w:rPr>
          <w:rFonts w:ascii="Arial" w:hAnsi="Arial" w:cs="Arial"/>
          <w:w w:val="85"/>
        </w:rPr>
        <w:t>dan</w:t>
      </w:r>
      <w:r w:rsidRPr="00224FA9">
        <w:rPr>
          <w:rFonts w:ascii="Arial" w:hAnsi="Arial" w:cs="Arial"/>
          <w:spacing w:val="-3"/>
          <w:w w:val="85"/>
        </w:rPr>
        <w:t xml:space="preserve"> </w:t>
      </w:r>
      <w:r w:rsidRPr="00224FA9">
        <w:rPr>
          <w:rFonts w:ascii="Arial" w:hAnsi="Arial" w:cs="Arial"/>
          <w:w w:val="85"/>
        </w:rPr>
        <w:t>ekspektasi</w:t>
      </w:r>
      <w:r w:rsidRPr="00224FA9">
        <w:rPr>
          <w:rFonts w:ascii="Arial" w:hAnsi="Arial" w:cs="Arial"/>
          <w:spacing w:val="5"/>
          <w:w w:val="85"/>
        </w:rPr>
        <w:t xml:space="preserve"> </w:t>
      </w:r>
      <w:r w:rsidRPr="00224FA9">
        <w:rPr>
          <w:rFonts w:ascii="Arial" w:hAnsi="Arial" w:cs="Arial"/>
          <w:i/>
          <w:w w:val="85"/>
        </w:rPr>
        <w:t>return</w:t>
      </w:r>
      <w:r w:rsidRPr="00224FA9">
        <w:rPr>
          <w:rFonts w:ascii="Arial" w:hAnsi="Arial" w:cs="Arial"/>
          <w:i/>
          <w:spacing w:val="-4"/>
          <w:w w:val="85"/>
        </w:rPr>
        <w:t xml:space="preserve"> </w:t>
      </w:r>
      <w:r w:rsidRPr="00224FA9">
        <w:rPr>
          <w:rFonts w:ascii="Arial" w:hAnsi="Arial" w:cs="Arial"/>
          <w:w w:val="85"/>
        </w:rPr>
        <w:t>investasi yang</w:t>
      </w:r>
      <w:r w:rsidRPr="00224FA9">
        <w:rPr>
          <w:rFonts w:ascii="Arial" w:hAnsi="Arial" w:cs="Arial"/>
          <w:spacing w:val="-4"/>
          <w:w w:val="85"/>
        </w:rPr>
        <w:t xml:space="preserve"> </w:t>
      </w:r>
      <w:r w:rsidRPr="00224FA9">
        <w:rPr>
          <w:rFonts w:ascii="Arial" w:hAnsi="Arial" w:cs="Arial"/>
          <w:w w:val="85"/>
        </w:rPr>
        <w:t xml:space="preserve">diharapkan. </w:t>
      </w:r>
      <w:r w:rsidRPr="00224FA9">
        <w:rPr>
          <w:rFonts w:ascii="Arial" w:hAnsi="Arial" w:cs="Arial"/>
          <w:w w:val="90"/>
        </w:rPr>
        <w:t>Biaya</w:t>
      </w:r>
      <w:r w:rsidRPr="00224FA9">
        <w:rPr>
          <w:rFonts w:ascii="Arial" w:hAnsi="Arial" w:cs="Arial"/>
          <w:spacing w:val="1"/>
          <w:w w:val="90"/>
        </w:rPr>
        <w:t xml:space="preserve"> </w:t>
      </w:r>
      <w:r w:rsidRPr="00224FA9">
        <w:rPr>
          <w:rFonts w:ascii="Arial" w:hAnsi="Arial" w:cs="Arial"/>
          <w:w w:val="90"/>
        </w:rPr>
        <w:t>investasi</w:t>
      </w:r>
      <w:r w:rsidRPr="00224FA9">
        <w:rPr>
          <w:rFonts w:ascii="Arial" w:hAnsi="Arial" w:cs="Arial"/>
          <w:spacing w:val="1"/>
          <w:w w:val="90"/>
        </w:rPr>
        <w:t xml:space="preserve"> </w:t>
      </w:r>
      <w:r w:rsidRPr="00224FA9">
        <w:rPr>
          <w:rFonts w:ascii="Arial" w:hAnsi="Arial" w:cs="Arial"/>
          <w:w w:val="90"/>
        </w:rPr>
        <w:t>CAPEX</w:t>
      </w:r>
      <w:r w:rsidRPr="00224FA9">
        <w:rPr>
          <w:rFonts w:ascii="Arial" w:hAnsi="Arial" w:cs="Arial"/>
          <w:spacing w:val="1"/>
          <w:w w:val="90"/>
        </w:rPr>
        <w:t xml:space="preserve"> </w:t>
      </w:r>
      <w:r w:rsidRPr="00224FA9">
        <w:rPr>
          <w:rFonts w:ascii="Arial" w:hAnsi="Arial" w:cs="Arial"/>
          <w:w w:val="90"/>
        </w:rPr>
        <w:t>terkait</w:t>
      </w:r>
      <w:r w:rsidRPr="00224FA9">
        <w:rPr>
          <w:rFonts w:ascii="Arial" w:hAnsi="Arial" w:cs="Arial"/>
          <w:spacing w:val="1"/>
          <w:w w:val="90"/>
        </w:rPr>
        <w:t xml:space="preserve"> </w:t>
      </w:r>
      <w:r w:rsidRPr="00224FA9">
        <w:rPr>
          <w:rFonts w:ascii="Arial" w:hAnsi="Arial" w:cs="Arial"/>
          <w:w w:val="90"/>
        </w:rPr>
        <w:t>RAN</w:t>
      </w:r>
      <w:r w:rsidRPr="00224FA9">
        <w:rPr>
          <w:rFonts w:ascii="Arial" w:hAnsi="Arial" w:cs="Arial"/>
          <w:spacing w:val="1"/>
          <w:w w:val="90"/>
        </w:rPr>
        <w:t xml:space="preserve"> </w:t>
      </w:r>
      <w:r w:rsidRPr="00224FA9">
        <w:rPr>
          <w:rFonts w:ascii="Arial" w:hAnsi="Arial" w:cs="Arial"/>
          <w:w w:val="90"/>
        </w:rPr>
        <w:t xml:space="preserve">Modernisasi </w:t>
      </w:r>
      <w:r w:rsidR="0027388F">
        <w:rPr>
          <w:rFonts w:ascii="Arial" w:hAnsi="Arial" w:cs="Arial"/>
          <w:w w:val="90"/>
        </w:rPr>
        <w:t>dan</w:t>
      </w:r>
      <w:r w:rsidRPr="00224FA9">
        <w:rPr>
          <w:rFonts w:ascii="Arial" w:hAnsi="Arial" w:cs="Arial"/>
          <w:w w:val="90"/>
        </w:rPr>
        <w:t xml:space="preserve"> Ekpansi</w:t>
      </w:r>
      <w:r w:rsidRPr="00224FA9">
        <w:rPr>
          <w:rFonts w:ascii="Arial" w:hAnsi="Arial" w:cs="Arial"/>
          <w:spacing w:val="1"/>
          <w:w w:val="90"/>
        </w:rPr>
        <w:t xml:space="preserve"> </w:t>
      </w:r>
      <w:r w:rsidR="0027388F">
        <w:rPr>
          <w:rFonts w:ascii="Arial" w:hAnsi="Arial" w:cs="Arial"/>
          <w:spacing w:val="1"/>
          <w:w w:val="90"/>
        </w:rPr>
        <w:t xml:space="preserve">capacity </w:t>
      </w:r>
      <w:r w:rsidRPr="00224FA9">
        <w:rPr>
          <w:rFonts w:ascii="Arial" w:hAnsi="Arial" w:cs="Arial"/>
          <w:w w:val="90"/>
        </w:rPr>
        <w:t>ini</w:t>
      </w:r>
      <w:r w:rsidRPr="00224FA9">
        <w:rPr>
          <w:rFonts w:ascii="Arial" w:hAnsi="Arial" w:cs="Arial"/>
          <w:spacing w:val="1"/>
          <w:w w:val="90"/>
        </w:rPr>
        <w:t xml:space="preserve"> </w:t>
      </w:r>
      <w:r w:rsidRPr="00224FA9">
        <w:rPr>
          <w:rFonts w:ascii="Arial" w:hAnsi="Arial" w:cs="Arial"/>
          <w:w w:val="90"/>
        </w:rPr>
        <w:t>dialokasikan</w:t>
      </w:r>
      <w:r w:rsidRPr="00224FA9">
        <w:rPr>
          <w:rFonts w:ascii="Arial" w:hAnsi="Arial" w:cs="Arial"/>
          <w:spacing w:val="1"/>
          <w:w w:val="90"/>
        </w:rPr>
        <w:t xml:space="preserve"> </w:t>
      </w:r>
      <w:r w:rsidRPr="00224FA9">
        <w:rPr>
          <w:rFonts w:ascii="Arial" w:hAnsi="Arial" w:cs="Arial"/>
          <w:w w:val="90"/>
        </w:rPr>
        <w:t>selama</w:t>
      </w:r>
      <w:r w:rsidRPr="00224FA9">
        <w:rPr>
          <w:rFonts w:ascii="Arial" w:hAnsi="Arial" w:cs="Arial"/>
          <w:spacing w:val="1"/>
          <w:w w:val="90"/>
        </w:rPr>
        <w:t xml:space="preserve"> </w:t>
      </w:r>
      <w:r w:rsidRPr="00224FA9">
        <w:rPr>
          <w:rFonts w:ascii="Arial" w:hAnsi="Arial" w:cs="Arial"/>
          <w:w w:val="90"/>
        </w:rPr>
        <w:t>sepuluh</w:t>
      </w:r>
      <w:r w:rsidRPr="00224FA9">
        <w:rPr>
          <w:rFonts w:ascii="Arial" w:hAnsi="Arial" w:cs="Arial"/>
          <w:spacing w:val="1"/>
          <w:w w:val="90"/>
        </w:rPr>
        <w:t xml:space="preserve"> </w:t>
      </w:r>
      <w:r w:rsidRPr="00224FA9">
        <w:rPr>
          <w:rFonts w:ascii="Arial" w:hAnsi="Arial" w:cs="Arial"/>
          <w:w w:val="90"/>
        </w:rPr>
        <w:t>tahun</w:t>
      </w:r>
      <w:r w:rsidRPr="00224FA9">
        <w:rPr>
          <w:rFonts w:ascii="Arial" w:hAnsi="Arial" w:cs="Arial"/>
          <w:spacing w:val="1"/>
          <w:w w:val="90"/>
        </w:rPr>
        <w:t xml:space="preserve"> </w:t>
      </w:r>
      <w:r w:rsidRPr="00224FA9">
        <w:rPr>
          <w:rFonts w:ascii="Arial" w:hAnsi="Arial" w:cs="Arial"/>
          <w:w w:val="90"/>
        </w:rPr>
        <w:t>dengan</w:t>
      </w:r>
      <w:r w:rsidRPr="00224FA9">
        <w:rPr>
          <w:rFonts w:ascii="Arial" w:hAnsi="Arial" w:cs="Arial"/>
          <w:spacing w:val="1"/>
          <w:w w:val="90"/>
        </w:rPr>
        <w:t xml:space="preserve"> </w:t>
      </w:r>
      <w:r w:rsidRPr="00224FA9">
        <w:rPr>
          <w:rFonts w:ascii="Arial" w:hAnsi="Arial" w:cs="Arial"/>
          <w:w w:val="85"/>
        </w:rPr>
        <w:t>mempertimbangkan pesat nya teknologi telekomunikasi dan pertumbuhan pasar Timor-Leste. Alokasi biaya</w:t>
      </w:r>
      <w:r w:rsidRPr="00224FA9">
        <w:rPr>
          <w:rFonts w:ascii="Arial" w:hAnsi="Arial" w:cs="Arial"/>
          <w:spacing w:val="1"/>
          <w:w w:val="85"/>
        </w:rPr>
        <w:t xml:space="preserve"> </w:t>
      </w:r>
      <w:r w:rsidRPr="00224FA9">
        <w:rPr>
          <w:rFonts w:ascii="Arial" w:hAnsi="Arial" w:cs="Arial"/>
          <w:w w:val="90"/>
        </w:rPr>
        <w:t>investasi</w:t>
      </w:r>
      <w:r w:rsidRPr="00224FA9">
        <w:rPr>
          <w:rFonts w:ascii="Arial" w:hAnsi="Arial" w:cs="Arial"/>
          <w:spacing w:val="-5"/>
          <w:w w:val="90"/>
        </w:rPr>
        <w:t xml:space="preserve"> </w:t>
      </w:r>
      <w:r w:rsidRPr="00224FA9">
        <w:rPr>
          <w:rFonts w:ascii="Arial" w:hAnsi="Arial" w:cs="Arial"/>
          <w:w w:val="90"/>
        </w:rPr>
        <w:t>dicatatkan</w:t>
      </w:r>
      <w:r w:rsidRPr="00224FA9">
        <w:rPr>
          <w:rFonts w:ascii="Arial" w:hAnsi="Arial" w:cs="Arial"/>
          <w:spacing w:val="41"/>
          <w:w w:val="90"/>
        </w:rPr>
        <w:t xml:space="preserve"> </w:t>
      </w:r>
      <w:r w:rsidRPr="00224FA9">
        <w:rPr>
          <w:rFonts w:ascii="Arial" w:hAnsi="Arial" w:cs="Arial"/>
          <w:w w:val="90"/>
        </w:rPr>
        <w:t>sebagai</w:t>
      </w:r>
      <w:r w:rsidRPr="00224FA9">
        <w:rPr>
          <w:rFonts w:ascii="Arial" w:hAnsi="Arial" w:cs="Arial"/>
          <w:spacing w:val="-6"/>
          <w:w w:val="90"/>
        </w:rPr>
        <w:t xml:space="preserve"> </w:t>
      </w:r>
      <w:r w:rsidRPr="00224FA9">
        <w:rPr>
          <w:rFonts w:ascii="Arial" w:hAnsi="Arial" w:cs="Arial"/>
          <w:w w:val="90"/>
        </w:rPr>
        <w:t>beban</w:t>
      </w:r>
      <w:r w:rsidRPr="00224FA9">
        <w:rPr>
          <w:rFonts w:ascii="Arial" w:hAnsi="Arial" w:cs="Arial"/>
          <w:spacing w:val="-6"/>
          <w:w w:val="90"/>
        </w:rPr>
        <w:t xml:space="preserve"> </w:t>
      </w:r>
      <w:r w:rsidRPr="00224FA9">
        <w:rPr>
          <w:rFonts w:ascii="Arial" w:hAnsi="Arial" w:cs="Arial"/>
          <w:w w:val="90"/>
        </w:rPr>
        <w:t>depresiasi</w:t>
      </w:r>
      <w:r w:rsidRPr="00224FA9">
        <w:rPr>
          <w:rFonts w:ascii="Arial" w:hAnsi="Arial" w:cs="Arial"/>
          <w:spacing w:val="-6"/>
          <w:w w:val="90"/>
        </w:rPr>
        <w:t xml:space="preserve"> </w:t>
      </w:r>
      <w:r w:rsidRPr="00224FA9">
        <w:rPr>
          <w:rFonts w:ascii="Arial" w:hAnsi="Arial" w:cs="Arial"/>
          <w:w w:val="90"/>
        </w:rPr>
        <w:t>dan</w:t>
      </w:r>
      <w:r w:rsidRPr="00224FA9">
        <w:rPr>
          <w:rFonts w:ascii="Arial" w:hAnsi="Arial" w:cs="Arial"/>
          <w:spacing w:val="-3"/>
          <w:w w:val="90"/>
        </w:rPr>
        <w:t xml:space="preserve"> </w:t>
      </w:r>
      <w:r w:rsidRPr="00224FA9">
        <w:rPr>
          <w:rFonts w:ascii="Arial" w:hAnsi="Arial" w:cs="Arial"/>
          <w:w w:val="90"/>
        </w:rPr>
        <w:t>amortisasi.</w:t>
      </w:r>
      <w:r w:rsidR="0089056E" w:rsidRPr="00224FA9">
        <w:rPr>
          <w:rFonts w:ascii="Arial" w:hAnsi="Arial" w:cs="Arial"/>
          <w:w w:val="90"/>
        </w:rPr>
        <w:t xml:space="preserve"> Berikut p</w:t>
      </w:r>
      <w:r w:rsidRPr="00224FA9">
        <w:rPr>
          <w:rFonts w:ascii="Arial" w:hAnsi="Arial" w:cs="Arial"/>
          <w:spacing w:val="-1"/>
          <w:w w:val="85"/>
        </w:rPr>
        <w:t>erhitungan</w:t>
      </w:r>
      <w:r w:rsidRPr="00224FA9">
        <w:rPr>
          <w:rFonts w:ascii="Arial" w:hAnsi="Arial" w:cs="Arial"/>
          <w:spacing w:val="-4"/>
          <w:w w:val="85"/>
        </w:rPr>
        <w:t xml:space="preserve"> </w:t>
      </w:r>
      <w:r w:rsidR="00224FA9" w:rsidRPr="00224FA9">
        <w:rPr>
          <w:rFonts w:ascii="Arial" w:hAnsi="Arial" w:cs="Arial"/>
          <w:spacing w:val="-4"/>
          <w:w w:val="85"/>
        </w:rPr>
        <w:t xml:space="preserve">dan asumsi </w:t>
      </w:r>
      <w:r w:rsidRPr="00224FA9">
        <w:rPr>
          <w:rFonts w:ascii="Arial" w:hAnsi="Arial" w:cs="Arial"/>
          <w:spacing w:val="-1"/>
          <w:w w:val="85"/>
        </w:rPr>
        <w:t>Analisa</w:t>
      </w:r>
      <w:r w:rsidR="0089056E" w:rsidRPr="00224FA9">
        <w:rPr>
          <w:rFonts w:ascii="Arial" w:hAnsi="Arial" w:cs="Arial"/>
          <w:spacing w:val="-1"/>
          <w:w w:val="85"/>
        </w:rPr>
        <w:t xml:space="preserve"> </w:t>
      </w:r>
      <w:r w:rsidRPr="00224FA9">
        <w:rPr>
          <w:rFonts w:ascii="Arial" w:hAnsi="Arial" w:cs="Arial"/>
          <w:spacing w:val="-1"/>
          <w:w w:val="85"/>
        </w:rPr>
        <w:t>Kelayakan</w:t>
      </w:r>
      <w:r w:rsidRPr="00224FA9">
        <w:rPr>
          <w:rFonts w:ascii="Arial" w:hAnsi="Arial" w:cs="Arial"/>
          <w:spacing w:val="-4"/>
          <w:w w:val="85"/>
        </w:rPr>
        <w:t xml:space="preserve"> </w:t>
      </w:r>
      <w:r w:rsidRPr="00224FA9">
        <w:rPr>
          <w:rFonts w:ascii="Arial" w:hAnsi="Arial" w:cs="Arial"/>
          <w:w w:val="85"/>
        </w:rPr>
        <w:t>Investasi</w:t>
      </w:r>
      <w:r w:rsidRPr="00224FA9">
        <w:rPr>
          <w:rFonts w:ascii="Arial" w:hAnsi="Arial" w:cs="Arial"/>
          <w:spacing w:val="-2"/>
          <w:w w:val="85"/>
        </w:rPr>
        <w:t xml:space="preserve"> </w:t>
      </w:r>
      <w:r w:rsidR="0089056E" w:rsidRPr="00224FA9">
        <w:rPr>
          <w:rFonts w:ascii="Arial" w:hAnsi="Arial" w:cs="Arial"/>
          <w:spacing w:val="-2"/>
          <w:w w:val="85"/>
        </w:rPr>
        <w:t>:</w:t>
      </w:r>
    </w:p>
    <w:p w14:paraId="76A8242C" w14:textId="77777777" w:rsidR="00271344" w:rsidRDefault="00271344" w:rsidP="0089056E">
      <w:pPr>
        <w:pStyle w:val="BodyText"/>
        <w:spacing w:line="360" w:lineRule="auto"/>
        <w:jc w:val="both"/>
        <w:rPr>
          <w:rFonts w:ascii="Arial" w:hAnsi="Arial" w:cs="Arial"/>
          <w:spacing w:val="-2"/>
          <w:w w:val="85"/>
        </w:rPr>
      </w:pPr>
    </w:p>
    <w:p w14:paraId="2F199CD2" w14:textId="7A95952B" w:rsidR="000F7209" w:rsidRDefault="00A51250" w:rsidP="00A51250">
      <w:pPr>
        <w:pStyle w:val="BodyText"/>
        <w:numPr>
          <w:ilvl w:val="1"/>
          <w:numId w:val="33"/>
        </w:numPr>
        <w:ind w:left="284" w:hanging="284"/>
        <w:rPr>
          <w:b/>
          <w:bCs/>
          <w:w w:val="90"/>
        </w:rPr>
      </w:pPr>
      <w:r>
        <w:rPr>
          <w:b/>
          <w:bCs/>
          <w:w w:val="90"/>
        </w:rPr>
        <w:t>Pesimist</w:t>
      </w:r>
    </w:p>
    <w:p w14:paraId="386F288B" w14:textId="77777777" w:rsidR="00B31205" w:rsidRDefault="00B31205" w:rsidP="00B31205">
      <w:pPr>
        <w:pStyle w:val="BodyText"/>
        <w:ind w:left="284"/>
        <w:rPr>
          <w:b/>
          <w:bCs/>
          <w:w w:val="90"/>
        </w:rPr>
      </w:pPr>
    </w:p>
    <w:p w14:paraId="5F82B20F" w14:textId="31EC760F" w:rsidR="00C10DF8" w:rsidRDefault="00E46F00" w:rsidP="00007473">
      <w:pPr>
        <w:pStyle w:val="BodyText"/>
        <w:ind w:left="284"/>
        <w:jc w:val="center"/>
        <w:rPr>
          <w:b/>
          <w:bCs/>
          <w:w w:val="90"/>
        </w:rPr>
      </w:pPr>
      <w:r w:rsidRPr="00E46F00">
        <w:rPr>
          <w:noProof/>
        </w:rPr>
        <w:drawing>
          <wp:inline distT="0" distB="0" distL="0" distR="0" wp14:anchorId="7330DFCC" wp14:editId="5DBF4539">
            <wp:extent cx="5734050" cy="3951605"/>
            <wp:effectExtent l="0" t="0" r="0" b="0"/>
            <wp:docPr id="562370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4050" cy="3951605"/>
                    </a:xfrm>
                    <a:prstGeom prst="rect">
                      <a:avLst/>
                    </a:prstGeom>
                    <a:noFill/>
                    <a:ln>
                      <a:noFill/>
                    </a:ln>
                  </pic:spPr>
                </pic:pic>
              </a:graphicData>
            </a:graphic>
          </wp:inline>
        </w:drawing>
      </w:r>
    </w:p>
    <w:p w14:paraId="779970CF" w14:textId="77777777" w:rsidR="00C10DF8" w:rsidRDefault="00C10DF8" w:rsidP="00B31205">
      <w:pPr>
        <w:pStyle w:val="BodyText"/>
        <w:ind w:left="284"/>
        <w:rPr>
          <w:b/>
          <w:bCs/>
          <w:w w:val="90"/>
        </w:rPr>
      </w:pPr>
    </w:p>
    <w:p w14:paraId="73BCC916" w14:textId="77777777" w:rsidR="003A1224" w:rsidRDefault="003A1224" w:rsidP="00B31205">
      <w:pPr>
        <w:pStyle w:val="BodyText"/>
        <w:ind w:left="284"/>
        <w:rPr>
          <w:b/>
          <w:bCs/>
          <w:w w:val="90"/>
        </w:rPr>
      </w:pPr>
    </w:p>
    <w:p w14:paraId="0F461B2D" w14:textId="77777777" w:rsidR="003A1224" w:rsidRDefault="003A1224" w:rsidP="00B31205">
      <w:pPr>
        <w:pStyle w:val="BodyText"/>
        <w:ind w:left="284"/>
        <w:rPr>
          <w:b/>
          <w:bCs/>
          <w:w w:val="90"/>
        </w:rPr>
      </w:pPr>
    </w:p>
    <w:p w14:paraId="3ABFFC05" w14:textId="77777777" w:rsidR="003A1224" w:rsidRDefault="003A1224" w:rsidP="00B31205">
      <w:pPr>
        <w:pStyle w:val="BodyText"/>
        <w:ind w:left="284"/>
        <w:rPr>
          <w:b/>
          <w:bCs/>
          <w:w w:val="90"/>
        </w:rPr>
      </w:pPr>
    </w:p>
    <w:p w14:paraId="564A878E" w14:textId="77777777" w:rsidR="003A1224" w:rsidRDefault="003A1224" w:rsidP="00B31205">
      <w:pPr>
        <w:pStyle w:val="BodyText"/>
        <w:ind w:left="284"/>
        <w:rPr>
          <w:b/>
          <w:bCs/>
          <w:w w:val="90"/>
        </w:rPr>
      </w:pPr>
    </w:p>
    <w:p w14:paraId="07DFD488" w14:textId="77777777" w:rsidR="003A1224" w:rsidRDefault="003A1224" w:rsidP="00B31205">
      <w:pPr>
        <w:pStyle w:val="BodyText"/>
        <w:ind w:left="284"/>
        <w:rPr>
          <w:b/>
          <w:bCs/>
          <w:w w:val="90"/>
        </w:rPr>
      </w:pPr>
    </w:p>
    <w:p w14:paraId="77F0F8D7" w14:textId="77777777" w:rsidR="003A1224" w:rsidRDefault="003A1224" w:rsidP="00B31205">
      <w:pPr>
        <w:pStyle w:val="BodyText"/>
        <w:ind w:left="284"/>
        <w:rPr>
          <w:b/>
          <w:bCs/>
          <w:w w:val="90"/>
        </w:rPr>
      </w:pPr>
    </w:p>
    <w:p w14:paraId="4D17ED53" w14:textId="77777777" w:rsidR="003A1224" w:rsidRDefault="003A1224" w:rsidP="00B31205">
      <w:pPr>
        <w:pStyle w:val="BodyText"/>
        <w:ind w:left="284"/>
        <w:rPr>
          <w:b/>
          <w:bCs/>
          <w:w w:val="90"/>
        </w:rPr>
      </w:pPr>
    </w:p>
    <w:p w14:paraId="3898C058" w14:textId="77777777" w:rsidR="003A1224" w:rsidRDefault="003A1224" w:rsidP="00B31205">
      <w:pPr>
        <w:pStyle w:val="BodyText"/>
        <w:ind w:left="284"/>
        <w:rPr>
          <w:b/>
          <w:bCs/>
          <w:w w:val="90"/>
        </w:rPr>
      </w:pPr>
    </w:p>
    <w:p w14:paraId="4494F3AB" w14:textId="77777777" w:rsidR="003A1224" w:rsidRDefault="003A1224" w:rsidP="00B31205">
      <w:pPr>
        <w:pStyle w:val="BodyText"/>
        <w:ind w:left="284"/>
        <w:rPr>
          <w:b/>
          <w:bCs/>
          <w:w w:val="90"/>
        </w:rPr>
      </w:pPr>
    </w:p>
    <w:p w14:paraId="4A113F55" w14:textId="77777777" w:rsidR="003A1224" w:rsidRDefault="003A1224" w:rsidP="00B31205">
      <w:pPr>
        <w:pStyle w:val="BodyText"/>
        <w:ind w:left="284"/>
        <w:rPr>
          <w:b/>
          <w:bCs/>
          <w:w w:val="90"/>
        </w:rPr>
      </w:pPr>
    </w:p>
    <w:p w14:paraId="5DECB8DA" w14:textId="77777777" w:rsidR="00577F13" w:rsidRDefault="00577F13" w:rsidP="00B31205">
      <w:pPr>
        <w:pStyle w:val="BodyText"/>
        <w:ind w:left="284"/>
        <w:rPr>
          <w:b/>
          <w:bCs/>
          <w:w w:val="90"/>
        </w:rPr>
      </w:pPr>
    </w:p>
    <w:p w14:paraId="0715736E" w14:textId="77777777" w:rsidR="00577F13" w:rsidRDefault="00577F13" w:rsidP="00B31205">
      <w:pPr>
        <w:pStyle w:val="BodyText"/>
        <w:ind w:left="284"/>
        <w:rPr>
          <w:b/>
          <w:bCs/>
          <w:w w:val="90"/>
        </w:rPr>
      </w:pPr>
    </w:p>
    <w:p w14:paraId="26C7B6DC" w14:textId="77777777" w:rsidR="003A1224" w:rsidRDefault="003A1224" w:rsidP="00B31205">
      <w:pPr>
        <w:pStyle w:val="BodyText"/>
        <w:ind w:left="284"/>
        <w:rPr>
          <w:b/>
          <w:bCs/>
          <w:w w:val="90"/>
        </w:rPr>
      </w:pPr>
    </w:p>
    <w:p w14:paraId="6DC5CC09" w14:textId="77777777" w:rsidR="00E46F00" w:rsidRDefault="00E46F00" w:rsidP="00B31205">
      <w:pPr>
        <w:pStyle w:val="BodyText"/>
        <w:ind w:left="284"/>
        <w:rPr>
          <w:b/>
          <w:bCs/>
          <w:w w:val="90"/>
        </w:rPr>
      </w:pPr>
    </w:p>
    <w:p w14:paraId="71665288" w14:textId="77777777" w:rsidR="003A1224" w:rsidRDefault="003A1224" w:rsidP="00B31205">
      <w:pPr>
        <w:pStyle w:val="BodyText"/>
        <w:ind w:left="284"/>
        <w:rPr>
          <w:b/>
          <w:bCs/>
          <w:w w:val="90"/>
        </w:rPr>
      </w:pPr>
    </w:p>
    <w:p w14:paraId="15A67DA1" w14:textId="21732DF5" w:rsidR="00A51250" w:rsidRDefault="00A51250" w:rsidP="00A51250">
      <w:pPr>
        <w:pStyle w:val="BodyText"/>
        <w:numPr>
          <w:ilvl w:val="1"/>
          <w:numId w:val="33"/>
        </w:numPr>
        <w:tabs>
          <w:tab w:val="left" w:pos="284"/>
        </w:tabs>
        <w:ind w:left="284" w:hanging="284"/>
        <w:jc w:val="both"/>
        <w:rPr>
          <w:b/>
          <w:bCs/>
        </w:rPr>
      </w:pPr>
      <w:r>
        <w:rPr>
          <w:b/>
          <w:bCs/>
        </w:rPr>
        <w:lastRenderedPageBreak/>
        <w:t>Moderate</w:t>
      </w:r>
    </w:p>
    <w:p w14:paraId="7FB06033" w14:textId="4C8AFED4" w:rsidR="00FD701B" w:rsidRDefault="00E46F00" w:rsidP="00007473">
      <w:pPr>
        <w:pStyle w:val="BodyText"/>
        <w:tabs>
          <w:tab w:val="left" w:pos="284"/>
        </w:tabs>
        <w:ind w:left="284"/>
        <w:jc w:val="center"/>
        <w:rPr>
          <w:b/>
          <w:bCs/>
        </w:rPr>
      </w:pPr>
      <w:r w:rsidRPr="00E46F00">
        <w:rPr>
          <w:noProof/>
        </w:rPr>
        <w:drawing>
          <wp:inline distT="0" distB="0" distL="0" distR="0" wp14:anchorId="54175F5B" wp14:editId="1A151B54">
            <wp:extent cx="5734050" cy="3951605"/>
            <wp:effectExtent l="0" t="0" r="0" b="0"/>
            <wp:docPr id="1800818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050" cy="3951605"/>
                    </a:xfrm>
                    <a:prstGeom prst="rect">
                      <a:avLst/>
                    </a:prstGeom>
                    <a:noFill/>
                    <a:ln>
                      <a:noFill/>
                    </a:ln>
                  </pic:spPr>
                </pic:pic>
              </a:graphicData>
            </a:graphic>
          </wp:inline>
        </w:drawing>
      </w:r>
    </w:p>
    <w:p w14:paraId="181FC558" w14:textId="4B0A7EA0" w:rsidR="00FD701B" w:rsidRDefault="00FD701B" w:rsidP="00FD701B">
      <w:pPr>
        <w:pStyle w:val="BodyText"/>
        <w:tabs>
          <w:tab w:val="left" w:pos="284"/>
        </w:tabs>
        <w:ind w:left="284"/>
        <w:jc w:val="both"/>
        <w:rPr>
          <w:b/>
          <w:bCs/>
        </w:rPr>
      </w:pPr>
    </w:p>
    <w:p w14:paraId="7550B0E7" w14:textId="7B76403D" w:rsidR="00A51250" w:rsidRDefault="00A51250" w:rsidP="00927897">
      <w:pPr>
        <w:pStyle w:val="BodyText"/>
        <w:numPr>
          <w:ilvl w:val="1"/>
          <w:numId w:val="33"/>
        </w:numPr>
        <w:tabs>
          <w:tab w:val="left" w:pos="567"/>
        </w:tabs>
        <w:spacing w:line="367" w:lineRule="auto"/>
        <w:ind w:left="284" w:right="1551" w:hanging="284"/>
        <w:rPr>
          <w:b/>
          <w:bCs/>
          <w:color w:val="000000"/>
          <w:sz w:val="22"/>
          <w:szCs w:val="22"/>
        </w:rPr>
      </w:pPr>
      <w:r>
        <w:rPr>
          <w:b/>
          <w:bCs/>
          <w:color w:val="000000"/>
          <w:sz w:val="22"/>
          <w:szCs w:val="22"/>
        </w:rPr>
        <w:t>Optimist</w:t>
      </w:r>
    </w:p>
    <w:p w14:paraId="1BB75A6D" w14:textId="5E456913" w:rsidR="00B343DA" w:rsidRDefault="00E46F00" w:rsidP="008B3200">
      <w:pPr>
        <w:pStyle w:val="BodyText"/>
        <w:tabs>
          <w:tab w:val="left" w:pos="567"/>
        </w:tabs>
        <w:spacing w:before="155" w:line="367" w:lineRule="auto"/>
        <w:ind w:left="567" w:right="1551"/>
        <w:jc w:val="center"/>
        <w:rPr>
          <w:b/>
          <w:bCs/>
          <w:color w:val="000000"/>
          <w:sz w:val="22"/>
          <w:szCs w:val="22"/>
        </w:rPr>
      </w:pPr>
      <w:r w:rsidRPr="00E46F00">
        <w:rPr>
          <w:noProof/>
        </w:rPr>
        <w:drawing>
          <wp:inline distT="0" distB="0" distL="0" distR="0" wp14:anchorId="70B13594" wp14:editId="6EB5CAD8">
            <wp:extent cx="5734050" cy="3951605"/>
            <wp:effectExtent l="0" t="0" r="0" b="0"/>
            <wp:docPr id="1214037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050" cy="3951605"/>
                    </a:xfrm>
                    <a:prstGeom prst="rect">
                      <a:avLst/>
                    </a:prstGeom>
                    <a:noFill/>
                    <a:ln>
                      <a:noFill/>
                    </a:ln>
                  </pic:spPr>
                </pic:pic>
              </a:graphicData>
            </a:graphic>
          </wp:inline>
        </w:drawing>
      </w:r>
    </w:p>
    <w:p w14:paraId="0CBBB788" w14:textId="77777777" w:rsidR="00E46F00" w:rsidRDefault="00E46F00" w:rsidP="008B3200">
      <w:pPr>
        <w:pStyle w:val="BodyText"/>
        <w:tabs>
          <w:tab w:val="left" w:pos="567"/>
        </w:tabs>
        <w:spacing w:before="155" w:line="367" w:lineRule="auto"/>
        <w:ind w:left="567" w:right="1551"/>
        <w:jc w:val="center"/>
        <w:rPr>
          <w:b/>
          <w:bCs/>
          <w:color w:val="000000"/>
          <w:sz w:val="22"/>
          <w:szCs w:val="22"/>
        </w:rPr>
      </w:pPr>
    </w:p>
    <w:p w14:paraId="6904D225" w14:textId="77777777" w:rsidR="00E46F00" w:rsidRDefault="00E46F00" w:rsidP="008B3200">
      <w:pPr>
        <w:pStyle w:val="BodyText"/>
        <w:tabs>
          <w:tab w:val="left" w:pos="567"/>
        </w:tabs>
        <w:spacing w:before="155" w:line="367" w:lineRule="auto"/>
        <w:ind w:left="567" w:right="1551"/>
        <w:jc w:val="center"/>
        <w:rPr>
          <w:b/>
          <w:bCs/>
          <w:color w:val="000000"/>
          <w:sz w:val="22"/>
          <w:szCs w:val="22"/>
        </w:rPr>
      </w:pPr>
    </w:p>
    <w:p w14:paraId="60B941BF" w14:textId="77777777" w:rsidR="00E46F00" w:rsidRDefault="00E46F00" w:rsidP="008B3200">
      <w:pPr>
        <w:pStyle w:val="BodyText"/>
        <w:tabs>
          <w:tab w:val="left" w:pos="567"/>
        </w:tabs>
        <w:spacing w:before="155" w:line="367" w:lineRule="auto"/>
        <w:ind w:left="567" w:right="1551"/>
        <w:jc w:val="center"/>
        <w:rPr>
          <w:b/>
          <w:bCs/>
          <w:color w:val="000000"/>
          <w:sz w:val="22"/>
          <w:szCs w:val="22"/>
        </w:rPr>
      </w:pPr>
    </w:p>
    <w:p w14:paraId="56F268FD" w14:textId="38B88EFE" w:rsidR="002D4F68" w:rsidRDefault="00FF2C39" w:rsidP="007B7F6C">
      <w:pPr>
        <w:pStyle w:val="Heading1"/>
        <w:numPr>
          <w:ilvl w:val="0"/>
          <w:numId w:val="5"/>
        </w:numPr>
        <w:tabs>
          <w:tab w:val="left" w:pos="426"/>
        </w:tabs>
        <w:ind w:left="0" w:firstLine="0"/>
        <w:jc w:val="left"/>
      </w:pPr>
      <w:r>
        <w:rPr>
          <w:lang w:val="en-US"/>
        </w:rPr>
        <w:t>Jadwa</w:t>
      </w:r>
      <w:r w:rsidR="00286C37">
        <w:t>l</w:t>
      </w:r>
      <w:r w:rsidR="00286C37">
        <w:rPr>
          <w:spacing w:val="5"/>
        </w:rPr>
        <w:t xml:space="preserve"> </w:t>
      </w:r>
      <w:r w:rsidR="00286C37">
        <w:t>Pelaksanaan</w:t>
      </w:r>
    </w:p>
    <w:p w14:paraId="3AB4D98C" w14:textId="3F427387" w:rsidR="001B2574" w:rsidRDefault="00286C37" w:rsidP="00906E3F">
      <w:pPr>
        <w:pStyle w:val="BodyText"/>
        <w:tabs>
          <w:tab w:val="left" w:pos="567"/>
        </w:tabs>
        <w:spacing w:before="128" w:line="276" w:lineRule="auto"/>
        <w:ind w:left="426"/>
        <w:jc w:val="both"/>
      </w:pPr>
      <w:r>
        <w:t>Jadwal</w:t>
      </w:r>
      <w:r w:rsidR="00A65C2B" w:rsidRPr="005A5B7C">
        <w:rPr>
          <w:lang w:val="fi-FI"/>
        </w:rPr>
        <w:t xml:space="preserve"> </w:t>
      </w:r>
      <w:r>
        <w:t xml:space="preserve">pelaksanaan </w:t>
      </w:r>
      <w:r w:rsidR="00D45189" w:rsidRPr="005A5B7C">
        <w:rPr>
          <w:lang w:val="fi-FI"/>
        </w:rPr>
        <w:t>Modernisasi RAN</w:t>
      </w:r>
      <w:r w:rsidR="00C632F0" w:rsidRPr="005A5B7C">
        <w:rPr>
          <w:lang w:val="fi-FI"/>
        </w:rPr>
        <w:t xml:space="preserve"> </w:t>
      </w:r>
      <w:r w:rsidR="00AE2241" w:rsidRPr="005A5B7C">
        <w:rPr>
          <w:lang w:val="fi-FI"/>
        </w:rPr>
        <w:t>202</w:t>
      </w:r>
      <w:r w:rsidR="007323AF">
        <w:rPr>
          <w:lang w:val="fi-FI"/>
        </w:rPr>
        <w:t>5</w:t>
      </w:r>
      <w:r>
        <w:t xml:space="preserve"> </w:t>
      </w:r>
      <w:r w:rsidR="00C632F0" w:rsidRPr="005A5B7C">
        <w:rPr>
          <w:lang w:val="fi-FI"/>
        </w:rPr>
        <w:t xml:space="preserve">di mulai pada </w:t>
      </w:r>
      <w:r w:rsidR="00F87B0E">
        <w:rPr>
          <w:lang w:val="fi-FI"/>
        </w:rPr>
        <w:t>O</w:t>
      </w:r>
      <w:r w:rsidR="00E21306">
        <w:rPr>
          <w:lang w:val="fi-FI"/>
        </w:rPr>
        <w:t>c</w:t>
      </w:r>
      <w:r w:rsidR="00F87B0E">
        <w:rPr>
          <w:lang w:val="fi-FI"/>
        </w:rPr>
        <w:t>tober</w:t>
      </w:r>
      <w:r w:rsidR="00C632F0" w:rsidRPr="005A5B7C">
        <w:rPr>
          <w:lang w:val="fi-FI"/>
        </w:rPr>
        <w:t xml:space="preserve"> 202</w:t>
      </w:r>
      <w:r w:rsidR="007323AF">
        <w:rPr>
          <w:lang w:val="fi-FI"/>
        </w:rPr>
        <w:t>5</w:t>
      </w:r>
      <w:r w:rsidR="00C632F0" w:rsidRPr="005A5B7C">
        <w:rPr>
          <w:lang w:val="fi-FI"/>
        </w:rPr>
        <w:t xml:space="preserve"> </w:t>
      </w:r>
      <w:r>
        <w:t xml:space="preserve">dengan perkiraan </w:t>
      </w:r>
      <w:r w:rsidR="00C632F0" w:rsidRPr="005A5B7C">
        <w:rPr>
          <w:lang w:val="fi-FI"/>
        </w:rPr>
        <w:t xml:space="preserve">akan di </w:t>
      </w:r>
      <w:r w:rsidR="00C632F0" w:rsidRPr="005A5B7C">
        <w:rPr>
          <w:lang w:val="de-DE"/>
        </w:rPr>
        <w:t xml:space="preserve">kerjakan dalam kurung waktu </w:t>
      </w:r>
      <w:r w:rsidR="00D20151">
        <w:rPr>
          <w:lang w:val="de-DE"/>
        </w:rPr>
        <w:t>3</w:t>
      </w:r>
      <w:r w:rsidR="00CF5257" w:rsidRPr="005A5B7C">
        <w:rPr>
          <w:lang w:val="de-DE"/>
        </w:rPr>
        <w:t xml:space="preserve"> </w:t>
      </w:r>
      <w:r w:rsidR="006245CF" w:rsidRPr="005A5B7C">
        <w:rPr>
          <w:lang w:val="de-DE"/>
        </w:rPr>
        <w:t>Bulan</w:t>
      </w:r>
      <w:r w:rsidR="00C632F0" w:rsidRPr="005A5B7C">
        <w:rPr>
          <w:lang w:val="de-DE"/>
        </w:rPr>
        <w:t xml:space="preserve"> dengan detail timeline</w:t>
      </w:r>
      <w:r w:rsidR="002606DB" w:rsidRPr="005A5B7C">
        <w:rPr>
          <w:lang w:val="de-DE"/>
        </w:rPr>
        <w:t xml:space="preserve"> </w:t>
      </w:r>
      <w:r>
        <w:t>sebagai berikut:</w:t>
      </w:r>
    </w:p>
    <w:tbl>
      <w:tblPr>
        <w:tblW w:w="9494" w:type="dxa"/>
        <w:tblLook w:val="04A0" w:firstRow="1" w:lastRow="0" w:firstColumn="1" w:lastColumn="0" w:noHBand="0" w:noVBand="1"/>
      </w:tblPr>
      <w:tblGrid>
        <w:gridCol w:w="476"/>
        <w:gridCol w:w="1532"/>
        <w:gridCol w:w="423"/>
        <w:gridCol w:w="423"/>
        <w:gridCol w:w="423"/>
        <w:gridCol w:w="423"/>
        <w:gridCol w:w="423"/>
        <w:gridCol w:w="423"/>
        <w:gridCol w:w="423"/>
        <w:gridCol w:w="423"/>
        <w:gridCol w:w="423"/>
        <w:gridCol w:w="423"/>
        <w:gridCol w:w="423"/>
        <w:gridCol w:w="423"/>
        <w:gridCol w:w="423"/>
        <w:gridCol w:w="423"/>
        <w:gridCol w:w="17"/>
        <w:gridCol w:w="406"/>
        <w:gridCol w:w="423"/>
        <w:gridCol w:w="423"/>
        <w:gridCol w:w="423"/>
        <w:gridCol w:w="25"/>
      </w:tblGrid>
      <w:tr w:rsidR="00187ACE" w:rsidRPr="00C121CC" w14:paraId="6D97E218" w14:textId="77777777" w:rsidTr="00187ACE">
        <w:trPr>
          <w:trHeight w:val="391"/>
        </w:trPr>
        <w:tc>
          <w:tcPr>
            <w:tcW w:w="467" w:type="dxa"/>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16EC06E" w14:textId="77777777" w:rsidR="00187ACE" w:rsidRPr="00C121CC" w:rsidRDefault="00187ACE" w:rsidP="009A6BC3">
            <w:pPr>
              <w:widowControl/>
              <w:autoSpaceDE/>
              <w:autoSpaceDN/>
              <w:rPr>
                <w:rFonts w:ascii="Aptos" w:eastAsia="Times New Roman" w:hAnsi="Aptos"/>
                <w:b/>
                <w:bCs/>
                <w:color w:val="FFFFFF"/>
                <w:sz w:val="20"/>
                <w:szCs w:val="20"/>
                <w:lang w:val="en-ID" w:eastAsia="en-ID"/>
              </w:rPr>
            </w:pPr>
            <w:r w:rsidRPr="00325F22">
              <w:rPr>
                <w:rFonts w:ascii="Aptos" w:eastAsia="Times New Roman" w:hAnsi="Aptos"/>
                <w:b/>
                <w:bCs/>
                <w:color w:val="FFFFFF"/>
                <w:sz w:val="20"/>
                <w:szCs w:val="20"/>
                <w:lang w:val="en-ID" w:eastAsia="en-ID"/>
              </w:rPr>
              <w:t>No</w:t>
            </w:r>
          </w:p>
        </w:tc>
        <w:tc>
          <w:tcPr>
            <w:tcW w:w="1532" w:type="dxa"/>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0D912E1"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proofErr w:type="spellStart"/>
            <w:r w:rsidRPr="00C121CC">
              <w:rPr>
                <w:rFonts w:ascii="Aptos" w:eastAsia="Times New Roman" w:hAnsi="Aptos"/>
                <w:b/>
                <w:bCs/>
                <w:color w:val="FFFFFF"/>
                <w:sz w:val="20"/>
                <w:szCs w:val="20"/>
                <w:lang w:val="en-ID" w:eastAsia="en-ID"/>
              </w:rPr>
              <w:t>Activitas</w:t>
            </w:r>
            <w:proofErr w:type="spellEnd"/>
            <w:r w:rsidRPr="00C121CC">
              <w:rPr>
                <w:rFonts w:ascii="Aptos" w:eastAsia="Times New Roman" w:hAnsi="Aptos"/>
                <w:b/>
                <w:bCs/>
                <w:color w:val="FFFFFF"/>
                <w:sz w:val="20"/>
                <w:szCs w:val="20"/>
                <w:lang w:val="en-ID" w:eastAsia="en-ID"/>
              </w:rPr>
              <w:t xml:space="preserve"> Plan</w:t>
            </w:r>
          </w:p>
        </w:tc>
        <w:tc>
          <w:tcPr>
            <w:tcW w:w="7495" w:type="dxa"/>
            <w:gridSpan w:val="20"/>
            <w:tcBorders>
              <w:top w:val="nil"/>
              <w:left w:val="nil"/>
              <w:bottom w:val="single" w:sz="4" w:space="0" w:color="auto"/>
              <w:right w:val="nil"/>
            </w:tcBorders>
            <w:shd w:val="clear" w:color="000000" w:fill="C00000"/>
            <w:noWrap/>
            <w:vAlign w:val="center"/>
            <w:hideMark/>
          </w:tcPr>
          <w:p w14:paraId="12B61031"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28"/>
                <w:szCs w:val="28"/>
                <w:lang w:val="en-ID" w:eastAsia="en-ID"/>
              </w:rPr>
              <w:t>Y2025</w:t>
            </w:r>
          </w:p>
        </w:tc>
      </w:tr>
      <w:tr w:rsidR="00187ACE" w:rsidRPr="00C121CC" w14:paraId="3CBF46BE" w14:textId="77777777" w:rsidTr="00187ACE">
        <w:trPr>
          <w:trHeight w:val="391"/>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76C998B1" w14:textId="77777777" w:rsidR="00187ACE" w:rsidRPr="00C121CC" w:rsidRDefault="00187ACE" w:rsidP="009A6BC3">
            <w:pPr>
              <w:widowControl/>
              <w:autoSpaceDE/>
              <w:autoSpaceDN/>
              <w:rPr>
                <w:rFonts w:ascii="Aptos" w:eastAsia="Times New Roman" w:hAnsi="Aptos"/>
                <w:b/>
                <w:bCs/>
                <w:color w:val="FFFFFF"/>
                <w:sz w:val="12"/>
                <w:szCs w:val="12"/>
                <w:lang w:val="en-ID" w:eastAsia="en-ID"/>
              </w:rPr>
            </w:pPr>
          </w:p>
        </w:tc>
        <w:tc>
          <w:tcPr>
            <w:tcW w:w="1532" w:type="dxa"/>
            <w:vMerge/>
            <w:tcBorders>
              <w:top w:val="single" w:sz="4" w:space="0" w:color="auto"/>
              <w:left w:val="single" w:sz="4" w:space="0" w:color="auto"/>
              <w:bottom w:val="single" w:sz="4" w:space="0" w:color="auto"/>
              <w:right w:val="single" w:sz="4" w:space="0" w:color="auto"/>
            </w:tcBorders>
            <w:vAlign w:val="center"/>
            <w:hideMark/>
          </w:tcPr>
          <w:p w14:paraId="2EF3C6BF" w14:textId="77777777" w:rsidR="00187ACE" w:rsidRPr="00C121CC" w:rsidRDefault="00187ACE" w:rsidP="009A6BC3">
            <w:pPr>
              <w:widowControl/>
              <w:autoSpaceDE/>
              <w:autoSpaceDN/>
              <w:rPr>
                <w:rFonts w:ascii="Aptos" w:eastAsia="Times New Roman" w:hAnsi="Aptos"/>
                <w:b/>
                <w:bCs/>
                <w:color w:val="FFFFFF"/>
                <w:sz w:val="14"/>
                <w:szCs w:val="14"/>
                <w:lang w:val="en-ID" w:eastAsia="en-ID"/>
              </w:rPr>
            </w:pPr>
          </w:p>
        </w:tc>
        <w:tc>
          <w:tcPr>
            <w:tcW w:w="830" w:type="dxa"/>
            <w:gridSpan w:val="2"/>
            <w:tcBorders>
              <w:top w:val="single" w:sz="4" w:space="0" w:color="auto"/>
              <w:left w:val="nil"/>
              <w:bottom w:val="single" w:sz="4" w:space="0" w:color="auto"/>
              <w:right w:val="single" w:sz="4" w:space="0" w:color="auto"/>
            </w:tcBorders>
            <w:shd w:val="clear" w:color="000000" w:fill="002060"/>
            <w:noWrap/>
            <w:vAlign w:val="center"/>
            <w:hideMark/>
          </w:tcPr>
          <w:p w14:paraId="591C5E62"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August</w:t>
            </w:r>
          </w:p>
        </w:tc>
        <w:tc>
          <w:tcPr>
            <w:tcW w:w="1661" w:type="dxa"/>
            <w:gridSpan w:val="4"/>
            <w:tcBorders>
              <w:top w:val="single" w:sz="4" w:space="0" w:color="auto"/>
              <w:left w:val="nil"/>
              <w:bottom w:val="single" w:sz="4" w:space="0" w:color="auto"/>
              <w:right w:val="single" w:sz="4" w:space="0" w:color="auto"/>
            </w:tcBorders>
            <w:shd w:val="clear" w:color="000000" w:fill="002060"/>
            <w:noWrap/>
            <w:vAlign w:val="center"/>
            <w:hideMark/>
          </w:tcPr>
          <w:p w14:paraId="305DBD01"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September</w:t>
            </w:r>
          </w:p>
        </w:tc>
        <w:tc>
          <w:tcPr>
            <w:tcW w:w="1661" w:type="dxa"/>
            <w:gridSpan w:val="4"/>
            <w:tcBorders>
              <w:top w:val="single" w:sz="4" w:space="0" w:color="auto"/>
              <w:left w:val="nil"/>
              <w:bottom w:val="single" w:sz="4" w:space="0" w:color="auto"/>
              <w:right w:val="single" w:sz="4" w:space="0" w:color="auto"/>
            </w:tcBorders>
            <w:shd w:val="clear" w:color="000000" w:fill="002060"/>
            <w:noWrap/>
            <w:vAlign w:val="center"/>
            <w:hideMark/>
          </w:tcPr>
          <w:p w14:paraId="17289C51"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October</w:t>
            </w:r>
          </w:p>
        </w:tc>
        <w:tc>
          <w:tcPr>
            <w:tcW w:w="1676" w:type="dxa"/>
            <w:gridSpan w:val="5"/>
            <w:tcBorders>
              <w:top w:val="single" w:sz="4" w:space="0" w:color="auto"/>
              <w:left w:val="nil"/>
              <w:bottom w:val="single" w:sz="4" w:space="0" w:color="auto"/>
              <w:right w:val="single" w:sz="4" w:space="0" w:color="auto"/>
            </w:tcBorders>
            <w:shd w:val="clear" w:color="000000" w:fill="002060"/>
            <w:noWrap/>
            <w:vAlign w:val="center"/>
            <w:hideMark/>
          </w:tcPr>
          <w:p w14:paraId="0C0197CF"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November</w:t>
            </w:r>
          </w:p>
        </w:tc>
        <w:tc>
          <w:tcPr>
            <w:tcW w:w="1663" w:type="dxa"/>
            <w:gridSpan w:val="5"/>
            <w:tcBorders>
              <w:top w:val="single" w:sz="4" w:space="0" w:color="auto"/>
              <w:left w:val="nil"/>
              <w:bottom w:val="single" w:sz="4" w:space="0" w:color="auto"/>
              <w:right w:val="single" w:sz="4" w:space="0" w:color="auto"/>
            </w:tcBorders>
            <w:shd w:val="clear" w:color="000000" w:fill="002060"/>
            <w:noWrap/>
            <w:vAlign w:val="center"/>
            <w:hideMark/>
          </w:tcPr>
          <w:p w14:paraId="3429A582"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December</w:t>
            </w:r>
          </w:p>
        </w:tc>
      </w:tr>
      <w:tr w:rsidR="00187ACE" w:rsidRPr="00C121CC" w14:paraId="1F0A9E63" w14:textId="77777777" w:rsidTr="00187ACE">
        <w:trPr>
          <w:gridAfter w:val="1"/>
          <w:wAfter w:w="25" w:type="dxa"/>
          <w:trHeight w:val="391"/>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1109AAB0" w14:textId="77777777" w:rsidR="00187ACE" w:rsidRPr="00C121CC" w:rsidRDefault="00187ACE" w:rsidP="009A6BC3">
            <w:pPr>
              <w:widowControl/>
              <w:autoSpaceDE/>
              <w:autoSpaceDN/>
              <w:rPr>
                <w:rFonts w:ascii="Aptos" w:eastAsia="Times New Roman" w:hAnsi="Aptos"/>
                <w:b/>
                <w:bCs/>
                <w:color w:val="FFFFFF"/>
                <w:sz w:val="12"/>
                <w:szCs w:val="12"/>
                <w:lang w:val="en-ID" w:eastAsia="en-ID"/>
              </w:rPr>
            </w:pPr>
          </w:p>
        </w:tc>
        <w:tc>
          <w:tcPr>
            <w:tcW w:w="1532" w:type="dxa"/>
            <w:vMerge/>
            <w:tcBorders>
              <w:top w:val="single" w:sz="4" w:space="0" w:color="auto"/>
              <w:left w:val="single" w:sz="4" w:space="0" w:color="auto"/>
              <w:bottom w:val="single" w:sz="4" w:space="0" w:color="auto"/>
              <w:right w:val="single" w:sz="4" w:space="0" w:color="auto"/>
            </w:tcBorders>
            <w:vAlign w:val="center"/>
            <w:hideMark/>
          </w:tcPr>
          <w:p w14:paraId="3AE5D63D" w14:textId="77777777" w:rsidR="00187ACE" w:rsidRPr="00C121CC" w:rsidRDefault="00187ACE" w:rsidP="009A6BC3">
            <w:pPr>
              <w:widowControl/>
              <w:autoSpaceDE/>
              <w:autoSpaceDN/>
              <w:rPr>
                <w:rFonts w:ascii="Aptos" w:eastAsia="Times New Roman" w:hAnsi="Aptos"/>
                <w:b/>
                <w:bCs/>
                <w:color w:val="FFFFFF"/>
                <w:sz w:val="14"/>
                <w:szCs w:val="14"/>
                <w:lang w:val="en-ID" w:eastAsia="en-ID"/>
              </w:rPr>
            </w:pPr>
          </w:p>
        </w:tc>
        <w:tc>
          <w:tcPr>
            <w:tcW w:w="415" w:type="dxa"/>
            <w:tcBorders>
              <w:top w:val="nil"/>
              <w:left w:val="nil"/>
              <w:bottom w:val="single" w:sz="4" w:space="0" w:color="auto"/>
              <w:right w:val="single" w:sz="4" w:space="0" w:color="auto"/>
            </w:tcBorders>
            <w:shd w:val="clear" w:color="000000" w:fill="002060"/>
            <w:noWrap/>
            <w:vAlign w:val="center"/>
            <w:hideMark/>
          </w:tcPr>
          <w:p w14:paraId="1E58B3C2"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W3</w:t>
            </w:r>
          </w:p>
        </w:tc>
        <w:tc>
          <w:tcPr>
            <w:tcW w:w="415" w:type="dxa"/>
            <w:tcBorders>
              <w:top w:val="nil"/>
              <w:left w:val="nil"/>
              <w:bottom w:val="single" w:sz="4" w:space="0" w:color="auto"/>
              <w:right w:val="single" w:sz="4" w:space="0" w:color="auto"/>
            </w:tcBorders>
            <w:shd w:val="clear" w:color="000000" w:fill="002060"/>
            <w:noWrap/>
            <w:vAlign w:val="center"/>
            <w:hideMark/>
          </w:tcPr>
          <w:p w14:paraId="4BF4EBE6"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W4</w:t>
            </w:r>
          </w:p>
        </w:tc>
        <w:tc>
          <w:tcPr>
            <w:tcW w:w="415" w:type="dxa"/>
            <w:tcBorders>
              <w:top w:val="nil"/>
              <w:left w:val="nil"/>
              <w:bottom w:val="single" w:sz="4" w:space="0" w:color="auto"/>
              <w:right w:val="single" w:sz="4" w:space="0" w:color="auto"/>
            </w:tcBorders>
            <w:shd w:val="clear" w:color="000000" w:fill="002060"/>
            <w:noWrap/>
            <w:vAlign w:val="center"/>
            <w:hideMark/>
          </w:tcPr>
          <w:p w14:paraId="0E0AA8E7"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W1</w:t>
            </w:r>
          </w:p>
        </w:tc>
        <w:tc>
          <w:tcPr>
            <w:tcW w:w="415" w:type="dxa"/>
            <w:tcBorders>
              <w:top w:val="nil"/>
              <w:left w:val="nil"/>
              <w:bottom w:val="single" w:sz="4" w:space="0" w:color="auto"/>
              <w:right w:val="single" w:sz="4" w:space="0" w:color="auto"/>
            </w:tcBorders>
            <w:shd w:val="clear" w:color="000000" w:fill="002060"/>
            <w:noWrap/>
            <w:vAlign w:val="center"/>
            <w:hideMark/>
          </w:tcPr>
          <w:p w14:paraId="49FE714C"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W2</w:t>
            </w:r>
          </w:p>
        </w:tc>
        <w:tc>
          <w:tcPr>
            <w:tcW w:w="415" w:type="dxa"/>
            <w:tcBorders>
              <w:top w:val="nil"/>
              <w:left w:val="nil"/>
              <w:bottom w:val="single" w:sz="4" w:space="0" w:color="auto"/>
              <w:right w:val="single" w:sz="4" w:space="0" w:color="auto"/>
            </w:tcBorders>
            <w:shd w:val="clear" w:color="000000" w:fill="002060"/>
            <w:noWrap/>
            <w:vAlign w:val="center"/>
            <w:hideMark/>
          </w:tcPr>
          <w:p w14:paraId="414D401C"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W3</w:t>
            </w:r>
          </w:p>
        </w:tc>
        <w:tc>
          <w:tcPr>
            <w:tcW w:w="415" w:type="dxa"/>
            <w:tcBorders>
              <w:top w:val="nil"/>
              <w:left w:val="nil"/>
              <w:bottom w:val="single" w:sz="4" w:space="0" w:color="auto"/>
              <w:right w:val="single" w:sz="4" w:space="0" w:color="auto"/>
            </w:tcBorders>
            <w:shd w:val="clear" w:color="000000" w:fill="002060"/>
            <w:noWrap/>
            <w:vAlign w:val="center"/>
            <w:hideMark/>
          </w:tcPr>
          <w:p w14:paraId="4BA1414C"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W4</w:t>
            </w:r>
          </w:p>
        </w:tc>
        <w:tc>
          <w:tcPr>
            <w:tcW w:w="415" w:type="dxa"/>
            <w:tcBorders>
              <w:top w:val="nil"/>
              <w:left w:val="nil"/>
              <w:bottom w:val="single" w:sz="4" w:space="0" w:color="auto"/>
              <w:right w:val="single" w:sz="4" w:space="0" w:color="auto"/>
            </w:tcBorders>
            <w:shd w:val="clear" w:color="000000" w:fill="002060"/>
            <w:noWrap/>
            <w:vAlign w:val="center"/>
            <w:hideMark/>
          </w:tcPr>
          <w:p w14:paraId="0452D342"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W1</w:t>
            </w:r>
          </w:p>
        </w:tc>
        <w:tc>
          <w:tcPr>
            <w:tcW w:w="415" w:type="dxa"/>
            <w:tcBorders>
              <w:top w:val="nil"/>
              <w:left w:val="nil"/>
              <w:bottom w:val="single" w:sz="4" w:space="0" w:color="auto"/>
              <w:right w:val="single" w:sz="4" w:space="0" w:color="auto"/>
            </w:tcBorders>
            <w:shd w:val="clear" w:color="000000" w:fill="002060"/>
            <w:noWrap/>
            <w:vAlign w:val="center"/>
            <w:hideMark/>
          </w:tcPr>
          <w:p w14:paraId="787F4BDD"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W2</w:t>
            </w:r>
          </w:p>
        </w:tc>
        <w:tc>
          <w:tcPr>
            <w:tcW w:w="415" w:type="dxa"/>
            <w:tcBorders>
              <w:top w:val="nil"/>
              <w:left w:val="nil"/>
              <w:bottom w:val="single" w:sz="4" w:space="0" w:color="auto"/>
              <w:right w:val="single" w:sz="4" w:space="0" w:color="auto"/>
            </w:tcBorders>
            <w:shd w:val="clear" w:color="000000" w:fill="002060"/>
            <w:noWrap/>
            <w:vAlign w:val="center"/>
            <w:hideMark/>
          </w:tcPr>
          <w:p w14:paraId="468E42AA"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W3</w:t>
            </w:r>
          </w:p>
        </w:tc>
        <w:tc>
          <w:tcPr>
            <w:tcW w:w="415" w:type="dxa"/>
            <w:tcBorders>
              <w:top w:val="nil"/>
              <w:left w:val="nil"/>
              <w:bottom w:val="single" w:sz="4" w:space="0" w:color="auto"/>
              <w:right w:val="single" w:sz="4" w:space="0" w:color="auto"/>
            </w:tcBorders>
            <w:shd w:val="clear" w:color="000000" w:fill="002060"/>
            <w:noWrap/>
            <w:vAlign w:val="center"/>
            <w:hideMark/>
          </w:tcPr>
          <w:p w14:paraId="5AA04474"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W4</w:t>
            </w:r>
          </w:p>
        </w:tc>
        <w:tc>
          <w:tcPr>
            <w:tcW w:w="415" w:type="dxa"/>
            <w:tcBorders>
              <w:top w:val="nil"/>
              <w:left w:val="nil"/>
              <w:bottom w:val="single" w:sz="4" w:space="0" w:color="auto"/>
              <w:right w:val="single" w:sz="4" w:space="0" w:color="auto"/>
            </w:tcBorders>
            <w:shd w:val="clear" w:color="000000" w:fill="002060"/>
            <w:noWrap/>
            <w:vAlign w:val="center"/>
            <w:hideMark/>
          </w:tcPr>
          <w:p w14:paraId="516F0808"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W1</w:t>
            </w:r>
          </w:p>
        </w:tc>
        <w:tc>
          <w:tcPr>
            <w:tcW w:w="415" w:type="dxa"/>
            <w:tcBorders>
              <w:top w:val="nil"/>
              <w:left w:val="nil"/>
              <w:bottom w:val="single" w:sz="4" w:space="0" w:color="auto"/>
              <w:right w:val="single" w:sz="4" w:space="0" w:color="auto"/>
            </w:tcBorders>
            <w:shd w:val="clear" w:color="000000" w:fill="002060"/>
            <w:noWrap/>
            <w:vAlign w:val="center"/>
            <w:hideMark/>
          </w:tcPr>
          <w:p w14:paraId="2B93F858"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W2</w:t>
            </w:r>
          </w:p>
        </w:tc>
        <w:tc>
          <w:tcPr>
            <w:tcW w:w="415" w:type="dxa"/>
            <w:tcBorders>
              <w:top w:val="nil"/>
              <w:left w:val="nil"/>
              <w:bottom w:val="single" w:sz="4" w:space="0" w:color="auto"/>
              <w:right w:val="single" w:sz="4" w:space="0" w:color="auto"/>
            </w:tcBorders>
            <w:shd w:val="clear" w:color="000000" w:fill="002060"/>
            <w:noWrap/>
            <w:vAlign w:val="center"/>
            <w:hideMark/>
          </w:tcPr>
          <w:p w14:paraId="66AB0ED9"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W3</w:t>
            </w:r>
          </w:p>
        </w:tc>
        <w:tc>
          <w:tcPr>
            <w:tcW w:w="415" w:type="dxa"/>
            <w:tcBorders>
              <w:top w:val="nil"/>
              <w:left w:val="nil"/>
              <w:bottom w:val="single" w:sz="4" w:space="0" w:color="auto"/>
              <w:right w:val="single" w:sz="4" w:space="0" w:color="auto"/>
            </w:tcBorders>
            <w:shd w:val="clear" w:color="000000" w:fill="002060"/>
            <w:noWrap/>
            <w:vAlign w:val="center"/>
            <w:hideMark/>
          </w:tcPr>
          <w:p w14:paraId="4B659497"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W4</w:t>
            </w:r>
          </w:p>
        </w:tc>
        <w:tc>
          <w:tcPr>
            <w:tcW w:w="415" w:type="dxa"/>
            <w:gridSpan w:val="2"/>
            <w:tcBorders>
              <w:top w:val="nil"/>
              <w:left w:val="nil"/>
              <w:bottom w:val="single" w:sz="4" w:space="0" w:color="auto"/>
              <w:right w:val="single" w:sz="4" w:space="0" w:color="auto"/>
            </w:tcBorders>
            <w:shd w:val="clear" w:color="000000" w:fill="002060"/>
            <w:noWrap/>
            <w:vAlign w:val="center"/>
            <w:hideMark/>
          </w:tcPr>
          <w:p w14:paraId="13024511"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W1</w:t>
            </w:r>
          </w:p>
        </w:tc>
        <w:tc>
          <w:tcPr>
            <w:tcW w:w="415" w:type="dxa"/>
            <w:tcBorders>
              <w:top w:val="nil"/>
              <w:left w:val="nil"/>
              <w:bottom w:val="single" w:sz="4" w:space="0" w:color="auto"/>
              <w:right w:val="single" w:sz="4" w:space="0" w:color="auto"/>
            </w:tcBorders>
            <w:shd w:val="clear" w:color="000000" w:fill="002060"/>
            <w:noWrap/>
            <w:vAlign w:val="center"/>
            <w:hideMark/>
          </w:tcPr>
          <w:p w14:paraId="59205958"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W2</w:t>
            </w:r>
          </w:p>
        </w:tc>
        <w:tc>
          <w:tcPr>
            <w:tcW w:w="415" w:type="dxa"/>
            <w:tcBorders>
              <w:top w:val="nil"/>
              <w:left w:val="nil"/>
              <w:bottom w:val="single" w:sz="4" w:space="0" w:color="auto"/>
              <w:right w:val="single" w:sz="4" w:space="0" w:color="auto"/>
            </w:tcBorders>
            <w:shd w:val="clear" w:color="000000" w:fill="002060"/>
            <w:noWrap/>
            <w:vAlign w:val="center"/>
            <w:hideMark/>
          </w:tcPr>
          <w:p w14:paraId="49105956"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W3</w:t>
            </w:r>
          </w:p>
        </w:tc>
        <w:tc>
          <w:tcPr>
            <w:tcW w:w="415" w:type="dxa"/>
            <w:tcBorders>
              <w:top w:val="nil"/>
              <w:left w:val="nil"/>
              <w:bottom w:val="single" w:sz="4" w:space="0" w:color="auto"/>
              <w:right w:val="single" w:sz="4" w:space="0" w:color="auto"/>
            </w:tcBorders>
            <w:shd w:val="clear" w:color="000000" w:fill="002060"/>
            <w:noWrap/>
            <w:vAlign w:val="center"/>
            <w:hideMark/>
          </w:tcPr>
          <w:p w14:paraId="13402651" w14:textId="77777777" w:rsidR="00187ACE" w:rsidRPr="00C121CC" w:rsidRDefault="00187ACE" w:rsidP="009A6BC3">
            <w:pPr>
              <w:widowControl/>
              <w:autoSpaceDE/>
              <w:autoSpaceDN/>
              <w:jc w:val="center"/>
              <w:rPr>
                <w:rFonts w:ascii="Aptos" w:eastAsia="Times New Roman" w:hAnsi="Aptos"/>
                <w:b/>
                <w:bCs/>
                <w:color w:val="FFFFFF"/>
                <w:sz w:val="14"/>
                <w:szCs w:val="14"/>
                <w:lang w:val="en-ID" w:eastAsia="en-ID"/>
              </w:rPr>
            </w:pPr>
            <w:r w:rsidRPr="00C121CC">
              <w:rPr>
                <w:rFonts w:ascii="Aptos" w:eastAsia="Times New Roman" w:hAnsi="Aptos"/>
                <w:b/>
                <w:bCs/>
                <w:color w:val="FFFFFF"/>
                <w:sz w:val="14"/>
                <w:szCs w:val="14"/>
                <w:lang w:val="en-ID" w:eastAsia="en-ID"/>
              </w:rPr>
              <w:t>W4</w:t>
            </w:r>
          </w:p>
        </w:tc>
      </w:tr>
      <w:tr w:rsidR="00187ACE" w:rsidRPr="00C121CC" w14:paraId="675B2712"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756AEED7"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1</w:t>
            </w:r>
          </w:p>
        </w:tc>
        <w:tc>
          <w:tcPr>
            <w:tcW w:w="1532" w:type="dxa"/>
            <w:tcBorders>
              <w:top w:val="nil"/>
              <w:left w:val="nil"/>
              <w:bottom w:val="single" w:sz="4" w:space="0" w:color="auto"/>
              <w:right w:val="single" w:sz="4" w:space="0" w:color="auto"/>
            </w:tcBorders>
            <w:noWrap/>
            <w:vAlign w:val="center"/>
            <w:hideMark/>
          </w:tcPr>
          <w:p w14:paraId="225994C2" w14:textId="77777777" w:rsidR="00187ACE" w:rsidRPr="00C121CC" w:rsidRDefault="00187ACE" w:rsidP="009A6BC3">
            <w:pPr>
              <w:widowControl/>
              <w:autoSpaceDE/>
              <w:autoSpaceDN/>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 xml:space="preserve">Survey </w:t>
            </w:r>
          </w:p>
        </w:tc>
        <w:tc>
          <w:tcPr>
            <w:tcW w:w="415" w:type="dxa"/>
            <w:tcBorders>
              <w:top w:val="nil"/>
              <w:left w:val="nil"/>
              <w:bottom w:val="single" w:sz="4" w:space="0" w:color="auto"/>
              <w:right w:val="single" w:sz="4" w:space="0" w:color="auto"/>
            </w:tcBorders>
            <w:shd w:val="clear" w:color="000000" w:fill="7030A0"/>
            <w:noWrap/>
            <w:vAlign w:val="center"/>
            <w:hideMark/>
          </w:tcPr>
          <w:p w14:paraId="61ACAA9F"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381A6EE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91E59C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C6725C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C20E7C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568CF1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0DE046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05C4CE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FFEC6B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C1AD01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BAE20F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234051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0B511C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D7732C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noWrap/>
            <w:vAlign w:val="center"/>
            <w:hideMark/>
          </w:tcPr>
          <w:p w14:paraId="70E45E20"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3FBDD4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065873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2007A2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r w:rsidR="00187ACE" w:rsidRPr="00C121CC" w14:paraId="5CC79B51"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2EF6D5E1"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2</w:t>
            </w:r>
          </w:p>
        </w:tc>
        <w:tc>
          <w:tcPr>
            <w:tcW w:w="1532" w:type="dxa"/>
            <w:tcBorders>
              <w:top w:val="nil"/>
              <w:left w:val="nil"/>
              <w:bottom w:val="single" w:sz="4" w:space="0" w:color="auto"/>
              <w:right w:val="single" w:sz="4" w:space="0" w:color="auto"/>
            </w:tcBorders>
            <w:noWrap/>
            <w:vAlign w:val="center"/>
            <w:hideMark/>
          </w:tcPr>
          <w:p w14:paraId="4E77D847" w14:textId="77777777" w:rsidR="00187ACE" w:rsidRPr="00C121CC" w:rsidRDefault="00187ACE" w:rsidP="009A6BC3">
            <w:pPr>
              <w:widowControl/>
              <w:autoSpaceDE/>
              <w:autoSpaceDN/>
              <w:rPr>
                <w:rFonts w:ascii="Aptos" w:eastAsia="Times New Roman" w:hAnsi="Aptos"/>
                <w:color w:val="000000"/>
                <w:sz w:val="18"/>
                <w:szCs w:val="18"/>
                <w:lang w:val="en-ID" w:eastAsia="en-ID"/>
              </w:rPr>
            </w:pPr>
            <w:proofErr w:type="spellStart"/>
            <w:r w:rsidRPr="00C121CC">
              <w:rPr>
                <w:rFonts w:ascii="Aptos" w:eastAsia="Times New Roman" w:hAnsi="Aptos"/>
                <w:color w:val="000000"/>
                <w:sz w:val="18"/>
                <w:szCs w:val="18"/>
                <w:lang w:val="en-ID" w:eastAsia="en-ID"/>
              </w:rPr>
              <w:t>Justifikasi</w:t>
            </w:r>
            <w:proofErr w:type="spellEnd"/>
            <w:r w:rsidRPr="00C121CC">
              <w:rPr>
                <w:rFonts w:ascii="Aptos" w:eastAsia="Times New Roman" w:hAnsi="Aptos"/>
                <w:color w:val="000000"/>
                <w:sz w:val="18"/>
                <w:szCs w:val="18"/>
                <w:lang w:val="en-ID" w:eastAsia="en-ID"/>
              </w:rPr>
              <w:t xml:space="preserve"> &amp; Aproval</w:t>
            </w:r>
          </w:p>
        </w:tc>
        <w:tc>
          <w:tcPr>
            <w:tcW w:w="415" w:type="dxa"/>
            <w:tcBorders>
              <w:top w:val="nil"/>
              <w:left w:val="nil"/>
              <w:bottom w:val="single" w:sz="4" w:space="0" w:color="auto"/>
              <w:right w:val="single" w:sz="4" w:space="0" w:color="auto"/>
            </w:tcBorders>
            <w:noWrap/>
            <w:vAlign w:val="center"/>
            <w:hideMark/>
          </w:tcPr>
          <w:p w14:paraId="66B0F6D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2DFA177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6E62A15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58D39B0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48EE7BD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0012827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6124A78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563C207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5BB659B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D9C64D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3D5A87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6AD53D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27570B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E72C72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noWrap/>
            <w:vAlign w:val="center"/>
            <w:hideMark/>
          </w:tcPr>
          <w:p w14:paraId="644EB10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9EA4A8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C3A404F"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1C20F0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r w:rsidR="00187ACE" w:rsidRPr="00C121CC" w14:paraId="12322620"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709E6477"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3</w:t>
            </w:r>
          </w:p>
        </w:tc>
        <w:tc>
          <w:tcPr>
            <w:tcW w:w="1532" w:type="dxa"/>
            <w:tcBorders>
              <w:top w:val="nil"/>
              <w:left w:val="nil"/>
              <w:bottom w:val="single" w:sz="4" w:space="0" w:color="auto"/>
              <w:right w:val="single" w:sz="4" w:space="0" w:color="auto"/>
            </w:tcBorders>
            <w:noWrap/>
            <w:vAlign w:val="center"/>
            <w:hideMark/>
          </w:tcPr>
          <w:p w14:paraId="0781149B" w14:textId="77777777" w:rsidR="00187ACE" w:rsidRPr="00C121CC" w:rsidRDefault="00187ACE" w:rsidP="009A6BC3">
            <w:pPr>
              <w:widowControl/>
              <w:autoSpaceDE/>
              <w:autoSpaceDN/>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PO / SPK</w:t>
            </w:r>
          </w:p>
        </w:tc>
        <w:tc>
          <w:tcPr>
            <w:tcW w:w="415" w:type="dxa"/>
            <w:tcBorders>
              <w:top w:val="nil"/>
              <w:left w:val="nil"/>
              <w:bottom w:val="single" w:sz="4" w:space="0" w:color="auto"/>
              <w:right w:val="single" w:sz="4" w:space="0" w:color="auto"/>
            </w:tcBorders>
            <w:noWrap/>
            <w:vAlign w:val="center"/>
            <w:hideMark/>
          </w:tcPr>
          <w:p w14:paraId="7E003D0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A31EA4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7F6144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6753AF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A63042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3A2DC0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9E0CC0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0009C6F"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427E316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7E39350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3B3F86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A4D5D5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503797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1570140"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noWrap/>
            <w:vAlign w:val="center"/>
            <w:hideMark/>
          </w:tcPr>
          <w:p w14:paraId="11D7D13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F82D49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922B75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3E0629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r w:rsidR="00187ACE" w:rsidRPr="00C121CC" w14:paraId="2F0C78FB"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28ED5E1C"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4</w:t>
            </w:r>
          </w:p>
        </w:tc>
        <w:tc>
          <w:tcPr>
            <w:tcW w:w="1532" w:type="dxa"/>
            <w:tcBorders>
              <w:top w:val="nil"/>
              <w:left w:val="nil"/>
              <w:bottom w:val="single" w:sz="4" w:space="0" w:color="auto"/>
              <w:right w:val="single" w:sz="4" w:space="0" w:color="auto"/>
            </w:tcBorders>
            <w:noWrap/>
            <w:vAlign w:val="center"/>
            <w:hideMark/>
          </w:tcPr>
          <w:p w14:paraId="354032C3" w14:textId="77777777" w:rsidR="00187ACE" w:rsidRPr="00C121CC" w:rsidRDefault="00187ACE" w:rsidP="009A6BC3">
            <w:pPr>
              <w:widowControl/>
              <w:autoSpaceDE/>
              <w:autoSpaceDN/>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Production and Delivery</w:t>
            </w:r>
          </w:p>
        </w:tc>
        <w:tc>
          <w:tcPr>
            <w:tcW w:w="415" w:type="dxa"/>
            <w:tcBorders>
              <w:top w:val="nil"/>
              <w:left w:val="nil"/>
              <w:bottom w:val="single" w:sz="4" w:space="0" w:color="auto"/>
              <w:right w:val="single" w:sz="4" w:space="0" w:color="auto"/>
            </w:tcBorders>
            <w:noWrap/>
            <w:vAlign w:val="center"/>
            <w:hideMark/>
          </w:tcPr>
          <w:p w14:paraId="7AE82D7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8252B2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4F4AFC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A07A1B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1D37CB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9652C4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960CD40"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1AEFD3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134453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4D4F8DC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7FFF7D8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077FDF7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4FABB07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089DAAD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noWrap/>
            <w:vAlign w:val="center"/>
            <w:hideMark/>
          </w:tcPr>
          <w:p w14:paraId="23AF92E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1A3ACD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F2A96C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FE77F5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r w:rsidR="00187ACE" w:rsidRPr="00C121CC" w14:paraId="47CFD820"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0C8A0942"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5</w:t>
            </w:r>
          </w:p>
        </w:tc>
        <w:tc>
          <w:tcPr>
            <w:tcW w:w="1532" w:type="dxa"/>
            <w:tcBorders>
              <w:top w:val="nil"/>
              <w:left w:val="nil"/>
              <w:bottom w:val="single" w:sz="4" w:space="0" w:color="auto"/>
              <w:right w:val="single" w:sz="4" w:space="0" w:color="auto"/>
            </w:tcBorders>
            <w:noWrap/>
            <w:vAlign w:val="center"/>
            <w:hideMark/>
          </w:tcPr>
          <w:p w14:paraId="2691D4D0" w14:textId="77777777" w:rsidR="00187ACE" w:rsidRPr="00C121CC" w:rsidRDefault="00187ACE" w:rsidP="009A6BC3">
            <w:pPr>
              <w:widowControl/>
              <w:autoSpaceDE/>
              <w:autoSpaceDN/>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Installation</w:t>
            </w:r>
          </w:p>
        </w:tc>
        <w:tc>
          <w:tcPr>
            <w:tcW w:w="415" w:type="dxa"/>
            <w:tcBorders>
              <w:top w:val="nil"/>
              <w:left w:val="nil"/>
              <w:bottom w:val="single" w:sz="4" w:space="0" w:color="auto"/>
              <w:right w:val="single" w:sz="4" w:space="0" w:color="auto"/>
            </w:tcBorders>
            <w:noWrap/>
            <w:vAlign w:val="center"/>
            <w:hideMark/>
          </w:tcPr>
          <w:p w14:paraId="439DED0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C9A171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E75352F"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18625C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26393F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12F3FD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CB028C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D18BA00"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8A460E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5263BA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6CB8FA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A52913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C99065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659586B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shd w:val="clear" w:color="000000" w:fill="7030A0"/>
            <w:noWrap/>
            <w:vAlign w:val="center"/>
            <w:hideMark/>
          </w:tcPr>
          <w:p w14:paraId="345DA9B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843C04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A33F02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5910740"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r w:rsidR="00187ACE" w:rsidRPr="00C121CC" w14:paraId="176F8B54"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0BA30E1B"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6</w:t>
            </w:r>
          </w:p>
        </w:tc>
        <w:tc>
          <w:tcPr>
            <w:tcW w:w="1532" w:type="dxa"/>
            <w:tcBorders>
              <w:top w:val="nil"/>
              <w:left w:val="nil"/>
              <w:bottom w:val="single" w:sz="4" w:space="0" w:color="auto"/>
              <w:right w:val="single" w:sz="4" w:space="0" w:color="auto"/>
            </w:tcBorders>
            <w:noWrap/>
            <w:vAlign w:val="center"/>
            <w:hideMark/>
          </w:tcPr>
          <w:p w14:paraId="0960EA6B" w14:textId="77777777" w:rsidR="00187ACE" w:rsidRPr="00C121CC" w:rsidRDefault="00187ACE" w:rsidP="009A6BC3">
            <w:pPr>
              <w:widowControl/>
              <w:autoSpaceDE/>
              <w:autoSpaceDN/>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Configuration and Testing</w:t>
            </w:r>
          </w:p>
        </w:tc>
        <w:tc>
          <w:tcPr>
            <w:tcW w:w="415" w:type="dxa"/>
            <w:tcBorders>
              <w:top w:val="nil"/>
              <w:left w:val="nil"/>
              <w:bottom w:val="single" w:sz="4" w:space="0" w:color="auto"/>
              <w:right w:val="single" w:sz="4" w:space="0" w:color="auto"/>
            </w:tcBorders>
            <w:noWrap/>
            <w:vAlign w:val="center"/>
            <w:hideMark/>
          </w:tcPr>
          <w:p w14:paraId="660DBEB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85A8D5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4EDC73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1000C5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9E6B93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35BD7EE"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577AFB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B9CA25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30C0F6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0B71C8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BCD955F"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8E837CE"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FB1889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8D1EFE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shd w:val="clear" w:color="000000" w:fill="7030A0"/>
            <w:noWrap/>
            <w:vAlign w:val="center"/>
            <w:hideMark/>
          </w:tcPr>
          <w:p w14:paraId="58EC819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0433C16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08EDCC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3B810F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r w:rsidR="00187ACE" w:rsidRPr="00C121CC" w14:paraId="73A76E8E"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2D40E6D0"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7</w:t>
            </w:r>
          </w:p>
        </w:tc>
        <w:tc>
          <w:tcPr>
            <w:tcW w:w="1532" w:type="dxa"/>
            <w:tcBorders>
              <w:top w:val="nil"/>
              <w:left w:val="nil"/>
              <w:bottom w:val="single" w:sz="4" w:space="0" w:color="auto"/>
              <w:right w:val="single" w:sz="4" w:space="0" w:color="auto"/>
            </w:tcBorders>
            <w:noWrap/>
            <w:vAlign w:val="center"/>
            <w:hideMark/>
          </w:tcPr>
          <w:p w14:paraId="2DE3967A" w14:textId="77777777" w:rsidR="00187ACE" w:rsidRPr="00C121CC" w:rsidRDefault="00187ACE" w:rsidP="009A6BC3">
            <w:pPr>
              <w:widowControl/>
              <w:autoSpaceDE/>
              <w:autoSpaceDN/>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On- Air</w:t>
            </w:r>
          </w:p>
        </w:tc>
        <w:tc>
          <w:tcPr>
            <w:tcW w:w="415" w:type="dxa"/>
            <w:tcBorders>
              <w:top w:val="nil"/>
              <w:left w:val="nil"/>
              <w:bottom w:val="single" w:sz="4" w:space="0" w:color="auto"/>
              <w:right w:val="single" w:sz="4" w:space="0" w:color="auto"/>
            </w:tcBorders>
            <w:noWrap/>
            <w:vAlign w:val="center"/>
            <w:hideMark/>
          </w:tcPr>
          <w:p w14:paraId="0F1082C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776494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FE56CE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F9094E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8ADC68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DA5E3B6"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01D9F9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B7F97F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8F5456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474717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2327F90"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6545EC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DC5ADC0"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3A76FF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noWrap/>
            <w:vAlign w:val="center"/>
            <w:hideMark/>
          </w:tcPr>
          <w:p w14:paraId="397F796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6A61250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2BD5873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9B1C38B"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r w:rsidR="00187ACE" w:rsidRPr="00C121CC" w14:paraId="58435ABD" w14:textId="77777777" w:rsidTr="00187ACE">
        <w:trPr>
          <w:gridAfter w:val="1"/>
          <w:wAfter w:w="25" w:type="dxa"/>
          <w:trHeight w:val="391"/>
        </w:trPr>
        <w:tc>
          <w:tcPr>
            <w:tcW w:w="467" w:type="dxa"/>
            <w:tcBorders>
              <w:top w:val="nil"/>
              <w:left w:val="single" w:sz="4" w:space="0" w:color="auto"/>
              <w:bottom w:val="single" w:sz="4" w:space="0" w:color="auto"/>
              <w:right w:val="single" w:sz="4" w:space="0" w:color="auto"/>
            </w:tcBorders>
            <w:noWrap/>
            <w:vAlign w:val="center"/>
            <w:hideMark/>
          </w:tcPr>
          <w:p w14:paraId="79492D3A" w14:textId="77777777" w:rsidR="00187ACE" w:rsidRPr="00C121CC" w:rsidRDefault="00187ACE" w:rsidP="009A6BC3">
            <w:pPr>
              <w:widowControl/>
              <w:autoSpaceDE/>
              <w:autoSpaceDN/>
              <w:jc w:val="center"/>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8</w:t>
            </w:r>
          </w:p>
        </w:tc>
        <w:tc>
          <w:tcPr>
            <w:tcW w:w="1532" w:type="dxa"/>
            <w:tcBorders>
              <w:top w:val="nil"/>
              <w:left w:val="nil"/>
              <w:bottom w:val="single" w:sz="4" w:space="0" w:color="auto"/>
              <w:right w:val="single" w:sz="4" w:space="0" w:color="auto"/>
            </w:tcBorders>
            <w:noWrap/>
            <w:vAlign w:val="center"/>
            <w:hideMark/>
          </w:tcPr>
          <w:p w14:paraId="0758FCCA" w14:textId="77777777" w:rsidR="00187ACE" w:rsidRPr="00C121CC" w:rsidRDefault="00187ACE" w:rsidP="009A6BC3">
            <w:pPr>
              <w:widowControl/>
              <w:autoSpaceDE/>
              <w:autoSpaceDN/>
              <w:rPr>
                <w:rFonts w:ascii="Aptos" w:eastAsia="Times New Roman" w:hAnsi="Aptos"/>
                <w:color w:val="000000"/>
                <w:sz w:val="18"/>
                <w:szCs w:val="18"/>
                <w:lang w:val="en-ID" w:eastAsia="en-ID"/>
              </w:rPr>
            </w:pPr>
            <w:r w:rsidRPr="00C121CC">
              <w:rPr>
                <w:rFonts w:ascii="Aptos" w:eastAsia="Times New Roman" w:hAnsi="Aptos"/>
                <w:color w:val="000000"/>
                <w:sz w:val="18"/>
                <w:szCs w:val="18"/>
                <w:lang w:val="en-ID" w:eastAsia="en-ID"/>
              </w:rPr>
              <w:t>ATP, BAUT, BAST</w:t>
            </w:r>
          </w:p>
        </w:tc>
        <w:tc>
          <w:tcPr>
            <w:tcW w:w="415" w:type="dxa"/>
            <w:tcBorders>
              <w:top w:val="nil"/>
              <w:left w:val="nil"/>
              <w:bottom w:val="single" w:sz="4" w:space="0" w:color="auto"/>
              <w:right w:val="single" w:sz="4" w:space="0" w:color="auto"/>
            </w:tcBorders>
            <w:noWrap/>
            <w:vAlign w:val="center"/>
            <w:hideMark/>
          </w:tcPr>
          <w:p w14:paraId="7BE6887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560DB76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741248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9227D5F"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B307FCD"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EA3B09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08BA77E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495E992"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62E8964"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325984D7"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2F49F8D5"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43DBDD3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64C27F03"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148F95D8"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gridSpan w:val="2"/>
            <w:tcBorders>
              <w:top w:val="nil"/>
              <w:left w:val="nil"/>
              <w:bottom w:val="single" w:sz="4" w:space="0" w:color="auto"/>
              <w:right w:val="single" w:sz="4" w:space="0" w:color="auto"/>
            </w:tcBorders>
            <w:noWrap/>
            <w:vAlign w:val="center"/>
            <w:hideMark/>
          </w:tcPr>
          <w:p w14:paraId="63744DB1"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noWrap/>
            <w:vAlign w:val="center"/>
            <w:hideMark/>
          </w:tcPr>
          <w:p w14:paraId="7FD5716A"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3A6CE1D9"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c>
          <w:tcPr>
            <w:tcW w:w="415" w:type="dxa"/>
            <w:tcBorders>
              <w:top w:val="nil"/>
              <w:left w:val="nil"/>
              <w:bottom w:val="single" w:sz="4" w:space="0" w:color="auto"/>
              <w:right w:val="single" w:sz="4" w:space="0" w:color="auto"/>
            </w:tcBorders>
            <w:shd w:val="clear" w:color="000000" w:fill="7030A0"/>
            <w:noWrap/>
            <w:vAlign w:val="center"/>
            <w:hideMark/>
          </w:tcPr>
          <w:p w14:paraId="7E2122DC" w14:textId="77777777" w:rsidR="00187ACE" w:rsidRPr="00C121CC" w:rsidRDefault="00187ACE" w:rsidP="009A6BC3">
            <w:pPr>
              <w:widowControl/>
              <w:autoSpaceDE/>
              <w:autoSpaceDN/>
              <w:jc w:val="center"/>
              <w:rPr>
                <w:rFonts w:ascii="Aptos" w:eastAsia="Times New Roman" w:hAnsi="Aptos"/>
                <w:color w:val="000000"/>
                <w:sz w:val="12"/>
                <w:szCs w:val="12"/>
                <w:lang w:val="en-ID" w:eastAsia="en-ID"/>
              </w:rPr>
            </w:pPr>
            <w:r w:rsidRPr="00C121CC">
              <w:rPr>
                <w:rFonts w:ascii="Aptos" w:eastAsia="Times New Roman" w:hAnsi="Aptos"/>
                <w:color w:val="000000"/>
                <w:sz w:val="12"/>
                <w:szCs w:val="12"/>
                <w:lang w:val="en-ID" w:eastAsia="en-ID"/>
              </w:rPr>
              <w:t> </w:t>
            </w:r>
          </w:p>
        </w:tc>
      </w:tr>
    </w:tbl>
    <w:p w14:paraId="6E59487C" w14:textId="6BC76EC2" w:rsidR="00E03CFA" w:rsidRDefault="00857E80" w:rsidP="00E03CFA">
      <w:pPr>
        <w:pStyle w:val="BodyText"/>
        <w:tabs>
          <w:tab w:val="left" w:pos="567"/>
        </w:tabs>
        <w:spacing w:before="155" w:line="367" w:lineRule="auto"/>
        <w:ind w:right="1551"/>
        <w:jc w:val="center"/>
        <w:rPr>
          <w:lang w:val="en-US"/>
        </w:rPr>
      </w:pPr>
      <w:r>
        <w:rPr>
          <w:lang w:val="en-US"/>
        </w:rPr>
        <w:t xml:space="preserve">Jadwal </w:t>
      </w:r>
      <w:proofErr w:type="spellStart"/>
      <w:r>
        <w:rPr>
          <w:lang w:val="en-US"/>
        </w:rPr>
        <w:t>Pelaksanaan</w:t>
      </w:r>
      <w:proofErr w:type="spellEnd"/>
      <w:r>
        <w:rPr>
          <w:lang w:val="en-US"/>
        </w:rPr>
        <w:t xml:space="preserve"> </w:t>
      </w:r>
      <w:proofErr w:type="spellStart"/>
      <w:r>
        <w:rPr>
          <w:lang w:val="en-US"/>
        </w:rPr>
        <w:t>Pekerjaan</w:t>
      </w:r>
      <w:proofErr w:type="spellEnd"/>
    </w:p>
    <w:p w14:paraId="305114F6" w14:textId="77777777" w:rsidR="00573FFD" w:rsidRDefault="00573FFD" w:rsidP="00E03CFA">
      <w:pPr>
        <w:pStyle w:val="BodyText"/>
        <w:tabs>
          <w:tab w:val="left" w:pos="567"/>
        </w:tabs>
        <w:spacing w:before="155" w:line="367" w:lineRule="auto"/>
        <w:ind w:right="1551"/>
        <w:jc w:val="center"/>
        <w:rPr>
          <w:lang w:val="en-US"/>
        </w:rPr>
      </w:pPr>
    </w:p>
    <w:p w14:paraId="6219A776" w14:textId="3FFE5FA1" w:rsidR="002D4F68" w:rsidRDefault="00286C37" w:rsidP="007B7F6C">
      <w:pPr>
        <w:pStyle w:val="Heading1"/>
        <w:numPr>
          <w:ilvl w:val="0"/>
          <w:numId w:val="5"/>
        </w:numPr>
        <w:tabs>
          <w:tab w:val="left" w:pos="284"/>
          <w:tab w:val="left" w:pos="567"/>
        </w:tabs>
        <w:ind w:hanging="643"/>
        <w:jc w:val="both"/>
      </w:pPr>
      <w:r>
        <w:t>Rincian Biaya</w:t>
      </w:r>
      <w:r>
        <w:rPr>
          <w:spacing w:val="1"/>
        </w:rPr>
        <w:t xml:space="preserve"> </w:t>
      </w:r>
      <w:r>
        <w:t>Pelaksanaan</w:t>
      </w:r>
    </w:p>
    <w:p w14:paraId="7A3A27E1" w14:textId="1B7C19F0" w:rsidR="005C59CE" w:rsidRDefault="00286C37" w:rsidP="00637A08">
      <w:pPr>
        <w:tabs>
          <w:tab w:val="left" w:pos="284"/>
        </w:tabs>
        <w:spacing w:before="128" w:line="367" w:lineRule="auto"/>
        <w:ind w:left="284" w:right="-609"/>
        <w:jc w:val="both"/>
        <w:rPr>
          <w:b/>
          <w:sz w:val="21"/>
        </w:rPr>
      </w:pPr>
      <w:r>
        <w:rPr>
          <w:sz w:val="21"/>
        </w:rPr>
        <w:t>Total nilai investasi yang dibutuhkan untuk</w:t>
      </w:r>
      <w:r w:rsidR="00C632F0" w:rsidRPr="00F916FE">
        <w:rPr>
          <w:sz w:val="21"/>
        </w:rPr>
        <w:t xml:space="preserve"> pekerjaan </w:t>
      </w:r>
      <w:r w:rsidR="00130183" w:rsidRPr="00130183">
        <w:rPr>
          <w:sz w:val="21"/>
        </w:rPr>
        <w:t>Modernisasi RAN</w:t>
      </w:r>
      <w:r w:rsidR="00CB4470">
        <w:rPr>
          <w:sz w:val="21"/>
        </w:rPr>
        <w:t xml:space="preserve"> Outer</w:t>
      </w:r>
      <w:r w:rsidR="00F916FE" w:rsidRPr="00F916FE">
        <w:rPr>
          <w:sz w:val="21"/>
        </w:rPr>
        <w:t xml:space="preserve"> </w:t>
      </w:r>
      <w:r w:rsidR="00C632F0" w:rsidRPr="00F916FE">
        <w:rPr>
          <w:sz w:val="21"/>
        </w:rPr>
        <w:t>202</w:t>
      </w:r>
      <w:r w:rsidR="005C59CE">
        <w:rPr>
          <w:sz w:val="21"/>
        </w:rPr>
        <w:t>5</w:t>
      </w:r>
      <w:r w:rsidR="00C632F0" w:rsidRPr="00F916FE">
        <w:rPr>
          <w:sz w:val="21"/>
        </w:rPr>
        <w:t xml:space="preserve"> ini terdiri dari </w:t>
      </w:r>
      <w:r w:rsidR="00130183" w:rsidRPr="00130183">
        <w:rPr>
          <w:sz w:val="21"/>
        </w:rPr>
        <w:t>RRU,</w:t>
      </w:r>
      <w:r w:rsidR="00637A08" w:rsidRPr="00073C4A">
        <w:rPr>
          <w:sz w:val="21"/>
        </w:rPr>
        <w:t xml:space="preserve"> </w:t>
      </w:r>
      <w:r w:rsidR="00130183" w:rsidRPr="00130183">
        <w:rPr>
          <w:sz w:val="21"/>
        </w:rPr>
        <w:t>BBU dan Material Local</w:t>
      </w:r>
      <w:r w:rsidR="00AC3977" w:rsidRPr="00AC3977">
        <w:rPr>
          <w:sz w:val="21"/>
        </w:rPr>
        <w:t xml:space="preserve">, Cabinet, </w:t>
      </w:r>
      <w:r w:rsidR="00C632F0" w:rsidRPr="00F916FE">
        <w:rPr>
          <w:sz w:val="21"/>
        </w:rPr>
        <w:t>Instalasi</w:t>
      </w:r>
      <w:r w:rsidR="00AC3977" w:rsidRPr="00AC3977">
        <w:rPr>
          <w:sz w:val="21"/>
        </w:rPr>
        <w:t xml:space="preserve"> dan </w:t>
      </w:r>
      <w:r w:rsidR="009E55A6" w:rsidRPr="009E55A6">
        <w:rPr>
          <w:sz w:val="21"/>
        </w:rPr>
        <w:t>Deliver</w:t>
      </w:r>
      <w:r w:rsidR="009E55A6" w:rsidRPr="00B406AB">
        <w:rPr>
          <w:sz w:val="21"/>
        </w:rPr>
        <w:t>y</w:t>
      </w:r>
      <w:r>
        <w:rPr>
          <w:sz w:val="21"/>
        </w:rPr>
        <w:t xml:space="preserve"> sebesar </w:t>
      </w:r>
      <w:r>
        <w:rPr>
          <w:b/>
          <w:sz w:val="21"/>
        </w:rPr>
        <w:t xml:space="preserve">USD </w:t>
      </w:r>
      <w:r w:rsidR="0055627F">
        <w:rPr>
          <w:b/>
          <w:sz w:val="21"/>
        </w:rPr>
        <w:t>2.</w:t>
      </w:r>
      <w:r w:rsidR="00E46F00">
        <w:rPr>
          <w:b/>
          <w:sz w:val="21"/>
        </w:rPr>
        <w:t>4</w:t>
      </w:r>
      <w:r w:rsidR="00D76013">
        <w:rPr>
          <w:b/>
          <w:sz w:val="21"/>
        </w:rPr>
        <w:t>8</w:t>
      </w:r>
      <w:r w:rsidR="00E46F00">
        <w:rPr>
          <w:b/>
          <w:sz w:val="21"/>
        </w:rPr>
        <w:t>1</w:t>
      </w:r>
      <w:r w:rsidR="0055627F">
        <w:rPr>
          <w:b/>
          <w:sz w:val="21"/>
        </w:rPr>
        <w:t>.</w:t>
      </w:r>
      <w:r w:rsidR="00E46F00">
        <w:rPr>
          <w:b/>
          <w:sz w:val="21"/>
        </w:rPr>
        <w:t>1</w:t>
      </w:r>
      <w:r w:rsidR="00D76013">
        <w:rPr>
          <w:b/>
          <w:sz w:val="21"/>
        </w:rPr>
        <w:t>5</w:t>
      </w:r>
      <w:r w:rsidR="00E46F00">
        <w:rPr>
          <w:b/>
          <w:sz w:val="21"/>
        </w:rPr>
        <w:t>1</w:t>
      </w:r>
      <w:r w:rsidR="0055627F">
        <w:rPr>
          <w:b/>
          <w:sz w:val="21"/>
        </w:rPr>
        <w:t xml:space="preserve"> </w:t>
      </w:r>
      <w:r>
        <w:rPr>
          <w:b/>
          <w:sz w:val="21"/>
        </w:rPr>
        <w:t>(</w:t>
      </w:r>
      <w:r w:rsidR="00BD4546">
        <w:rPr>
          <w:b/>
          <w:sz w:val="21"/>
        </w:rPr>
        <w:t xml:space="preserve">Dua Juta </w:t>
      </w:r>
      <w:r w:rsidR="00E46F00">
        <w:rPr>
          <w:b/>
          <w:sz w:val="21"/>
        </w:rPr>
        <w:t>Empat</w:t>
      </w:r>
      <w:r w:rsidR="00FD7DA4">
        <w:rPr>
          <w:b/>
          <w:sz w:val="21"/>
        </w:rPr>
        <w:t xml:space="preserve"> Ratus </w:t>
      </w:r>
      <w:r w:rsidR="00D76013">
        <w:rPr>
          <w:b/>
          <w:sz w:val="21"/>
        </w:rPr>
        <w:t xml:space="preserve">Delapan Puluh </w:t>
      </w:r>
      <w:r w:rsidR="00E46F00">
        <w:rPr>
          <w:b/>
          <w:sz w:val="21"/>
        </w:rPr>
        <w:t xml:space="preserve">Satu Ribu Seratus </w:t>
      </w:r>
      <w:r w:rsidR="00D76013">
        <w:rPr>
          <w:b/>
          <w:sz w:val="21"/>
        </w:rPr>
        <w:t>Lima</w:t>
      </w:r>
      <w:r w:rsidR="00FD7DA4">
        <w:rPr>
          <w:b/>
          <w:sz w:val="21"/>
        </w:rPr>
        <w:t xml:space="preserve"> Pulu </w:t>
      </w:r>
      <w:r w:rsidR="00E46F00">
        <w:rPr>
          <w:b/>
          <w:sz w:val="21"/>
        </w:rPr>
        <w:t>Satu</w:t>
      </w:r>
      <w:r w:rsidR="00CB4470">
        <w:rPr>
          <w:b/>
          <w:sz w:val="21"/>
        </w:rPr>
        <w:t xml:space="preserve"> </w:t>
      </w:r>
      <w:r w:rsidR="00832A26" w:rsidRPr="00F916FE">
        <w:rPr>
          <w:b/>
          <w:sz w:val="21"/>
        </w:rPr>
        <w:t>Dolar Amerika</w:t>
      </w:r>
      <w:r>
        <w:rPr>
          <w:b/>
          <w:sz w:val="21"/>
        </w:rPr>
        <w:t>)</w:t>
      </w:r>
    </w:p>
    <w:p w14:paraId="479F1853" w14:textId="417DBCE1" w:rsidR="00544351" w:rsidRDefault="00E46F00" w:rsidP="00573FFD">
      <w:pPr>
        <w:tabs>
          <w:tab w:val="left" w:pos="284"/>
        </w:tabs>
        <w:spacing w:before="128" w:line="367" w:lineRule="auto"/>
        <w:ind w:left="284" w:right="-609"/>
        <w:jc w:val="center"/>
        <w:rPr>
          <w:b/>
          <w:sz w:val="21"/>
        </w:rPr>
      </w:pPr>
      <w:r w:rsidRPr="00E46F00">
        <w:rPr>
          <w:noProof/>
        </w:rPr>
        <w:drawing>
          <wp:inline distT="0" distB="0" distL="0" distR="0" wp14:anchorId="7F96B441" wp14:editId="61DB9F5E">
            <wp:extent cx="4429125" cy="2353310"/>
            <wp:effectExtent l="0" t="0" r="9525" b="8890"/>
            <wp:docPr id="16539256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29125" cy="2353310"/>
                    </a:xfrm>
                    <a:prstGeom prst="rect">
                      <a:avLst/>
                    </a:prstGeom>
                    <a:noFill/>
                    <a:ln>
                      <a:noFill/>
                    </a:ln>
                  </pic:spPr>
                </pic:pic>
              </a:graphicData>
            </a:graphic>
          </wp:inline>
        </w:drawing>
      </w:r>
    </w:p>
    <w:p w14:paraId="53D6B00E" w14:textId="6757BD4E" w:rsidR="002D4F68" w:rsidRDefault="00E46F00" w:rsidP="00717A1B">
      <w:pPr>
        <w:tabs>
          <w:tab w:val="left" w:pos="567"/>
        </w:tabs>
        <w:spacing w:before="128" w:line="367" w:lineRule="auto"/>
        <w:ind w:right="1344"/>
        <w:jc w:val="center"/>
        <w:rPr>
          <w:w w:val="105"/>
          <w:sz w:val="21"/>
          <w:szCs w:val="21"/>
        </w:rPr>
      </w:pPr>
      <w:r>
        <w:rPr>
          <w:w w:val="105"/>
          <w:sz w:val="21"/>
          <w:szCs w:val="21"/>
        </w:rPr>
        <w:tab/>
      </w:r>
      <w:r>
        <w:rPr>
          <w:w w:val="105"/>
          <w:sz w:val="21"/>
          <w:szCs w:val="21"/>
        </w:rPr>
        <w:tab/>
      </w:r>
      <w:r>
        <w:rPr>
          <w:w w:val="105"/>
          <w:sz w:val="21"/>
          <w:szCs w:val="21"/>
        </w:rPr>
        <w:tab/>
      </w:r>
      <w:r w:rsidR="00286C37" w:rsidRPr="000351F5">
        <w:rPr>
          <w:w w:val="105"/>
          <w:sz w:val="21"/>
          <w:szCs w:val="21"/>
        </w:rPr>
        <w:t xml:space="preserve">Rincian </w:t>
      </w:r>
      <w:r w:rsidR="00F73D09">
        <w:rPr>
          <w:w w:val="105"/>
          <w:sz w:val="21"/>
          <w:szCs w:val="21"/>
        </w:rPr>
        <w:t>Biaya</w:t>
      </w:r>
      <w:r w:rsidR="00286C37" w:rsidRPr="000351F5">
        <w:rPr>
          <w:w w:val="105"/>
          <w:sz w:val="21"/>
          <w:szCs w:val="21"/>
        </w:rPr>
        <w:t xml:space="preserve"> Investasi</w:t>
      </w:r>
    </w:p>
    <w:p w14:paraId="6A5B1657" w14:textId="77777777" w:rsidR="00480C01" w:rsidRDefault="00480C01" w:rsidP="00A34EA5">
      <w:pPr>
        <w:tabs>
          <w:tab w:val="left" w:pos="567"/>
        </w:tabs>
        <w:spacing w:before="128" w:line="367" w:lineRule="auto"/>
        <w:ind w:right="1344"/>
        <w:jc w:val="center"/>
        <w:rPr>
          <w:w w:val="105"/>
          <w:sz w:val="21"/>
          <w:szCs w:val="21"/>
        </w:rPr>
      </w:pPr>
    </w:p>
    <w:p w14:paraId="201EA2AD" w14:textId="77777777" w:rsidR="00D05C0A" w:rsidRDefault="00D05C0A" w:rsidP="00A34EA5">
      <w:pPr>
        <w:tabs>
          <w:tab w:val="left" w:pos="567"/>
        </w:tabs>
        <w:spacing w:before="128" w:line="367" w:lineRule="auto"/>
        <w:ind w:right="1344"/>
        <w:jc w:val="center"/>
        <w:rPr>
          <w:w w:val="105"/>
          <w:sz w:val="21"/>
          <w:szCs w:val="21"/>
        </w:rPr>
      </w:pPr>
    </w:p>
    <w:p w14:paraId="6C84DA67" w14:textId="77777777" w:rsidR="00D05C0A" w:rsidRDefault="00D05C0A" w:rsidP="00A34EA5">
      <w:pPr>
        <w:tabs>
          <w:tab w:val="left" w:pos="567"/>
        </w:tabs>
        <w:spacing w:before="128" w:line="367" w:lineRule="auto"/>
        <w:ind w:right="1344"/>
        <w:jc w:val="center"/>
        <w:rPr>
          <w:w w:val="105"/>
          <w:sz w:val="21"/>
          <w:szCs w:val="21"/>
        </w:rPr>
      </w:pPr>
    </w:p>
    <w:p w14:paraId="18239154" w14:textId="77777777" w:rsidR="00D05C0A" w:rsidRDefault="00D05C0A" w:rsidP="00A34EA5">
      <w:pPr>
        <w:tabs>
          <w:tab w:val="left" w:pos="567"/>
        </w:tabs>
        <w:spacing w:before="128" w:line="367" w:lineRule="auto"/>
        <w:ind w:right="1344"/>
        <w:jc w:val="center"/>
        <w:rPr>
          <w:w w:val="105"/>
          <w:sz w:val="21"/>
          <w:szCs w:val="21"/>
        </w:rPr>
      </w:pPr>
    </w:p>
    <w:p w14:paraId="73D85CC0" w14:textId="4A978CE0" w:rsidR="00732A29" w:rsidRDefault="00732A29" w:rsidP="00732A29">
      <w:pPr>
        <w:pStyle w:val="Heading1"/>
        <w:numPr>
          <w:ilvl w:val="0"/>
          <w:numId w:val="5"/>
        </w:numPr>
        <w:tabs>
          <w:tab w:val="left" w:pos="284"/>
          <w:tab w:val="left" w:pos="567"/>
        </w:tabs>
        <w:ind w:hanging="643"/>
        <w:jc w:val="both"/>
      </w:pPr>
      <w:r>
        <w:lastRenderedPageBreak/>
        <w:t>Mitigasi Resiko</w:t>
      </w:r>
    </w:p>
    <w:p w14:paraId="2105D1BF" w14:textId="334E4B83" w:rsidR="00F451A6" w:rsidRDefault="00F451A6" w:rsidP="00F451A6">
      <w:pPr>
        <w:pStyle w:val="Heading1"/>
        <w:tabs>
          <w:tab w:val="left" w:pos="284"/>
          <w:tab w:val="left" w:pos="567"/>
        </w:tabs>
        <w:ind w:left="0" w:firstLine="0"/>
        <w:jc w:val="left"/>
      </w:pPr>
    </w:p>
    <w:p w14:paraId="18AD38F9" w14:textId="227EA4D0" w:rsidR="00F451A6" w:rsidRDefault="00F451A6" w:rsidP="00F451A6">
      <w:pPr>
        <w:pStyle w:val="Heading1"/>
        <w:tabs>
          <w:tab w:val="left" w:pos="284"/>
          <w:tab w:val="left" w:pos="567"/>
        </w:tabs>
        <w:ind w:left="0" w:firstLine="0"/>
        <w:jc w:val="left"/>
      </w:pPr>
      <w:r>
        <w:rPr>
          <w:rFonts w:ascii="Arial"/>
          <w:b w:val="0"/>
          <w:noProof/>
          <w:sz w:val="8"/>
        </w:rPr>
        <w:drawing>
          <wp:anchor distT="0" distB="0" distL="0" distR="0" simplePos="0" relativeHeight="251659264" behindDoc="0" locked="0" layoutInCell="1" allowOverlap="1" wp14:anchorId="3220791C" wp14:editId="74F4322E">
            <wp:simplePos x="0" y="0"/>
            <wp:positionH relativeFrom="page">
              <wp:posOffset>1133755</wp:posOffset>
            </wp:positionH>
            <wp:positionV relativeFrom="paragraph">
              <wp:posOffset>9779</wp:posOffset>
            </wp:positionV>
            <wp:extent cx="2009140" cy="2779395"/>
            <wp:effectExtent l="0" t="0" r="0" b="1905"/>
            <wp:wrapNone/>
            <wp:docPr id="91" name="Image 91" descr="A chart of different colo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A chart of different colors&#10;&#10;AI-generated content may be incorrect."/>
                    <pic:cNvPicPr/>
                  </pic:nvPicPr>
                  <pic:blipFill>
                    <a:blip r:embed="rId38" cstate="print"/>
                    <a:stretch>
                      <a:fillRect/>
                    </a:stretch>
                  </pic:blipFill>
                  <pic:spPr>
                    <a:xfrm>
                      <a:off x="0" y="0"/>
                      <a:ext cx="2009140" cy="2779395"/>
                    </a:xfrm>
                    <a:prstGeom prst="rect">
                      <a:avLst/>
                    </a:prstGeom>
                  </pic:spPr>
                </pic:pic>
              </a:graphicData>
            </a:graphic>
            <wp14:sizeRelH relativeFrom="margin">
              <wp14:pctWidth>0</wp14:pctWidth>
            </wp14:sizeRelH>
            <wp14:sizeRelV relativeFrom="margin">
              <wp14:pctHeight>0</wp14:pctHeight>
            </wp14:sizeRelV>
          </wp:anchor>
        </w:drawing>
      </w:r>
    </w:p>
    <w:p w14:paraId="592944ED" w14:textId="33043C6D" w:rsidR="005C59CE" w:rsidRDefault="00F451A6" w:rsidP="00905916">
      <w:pPr>
        <w:tabs>
          <w:tab w:val="left" w:pos="567"/>
        </w:tabs>
        <w:spacing w:before="128" w:line="367" w:lineRule="auto"/>
        <w:ind w:right="1344"/>
        <w:rPr>
          <w:w w:val="105"/>
          <w:sz w:val="21"/>
          <w:szCs w:val="21"/>
        </w:rPr>
      </w:pPr>
      <w:r>
        <w:rPr>
          <w:rFonts w:ascii="Arial"/>
          <w:b/>
          <w:noProof/>
          <w:sz w:val="8"/>
        </w:rPr>
        <w:drawing>
          <wp:anchor distT="0" distB="0" distL="0" distR="0" simplePos="0" relativeHeight="251661312" behindDoc="0" locked="0" layoutInCell="1" allowOverlap="1" wp14:anchorId="14BA4CB3" wp14:editId="502236E4">
            <wp:simplePos x="0" y="0"/>
            <wp:positionH relativeFrom="page">
              <wp:posOffset>3174797</wp:posOffset>
            </wp:positionH>
            <wp:positionV relativeFrom="paragraph">
              <wp:posOffset>113386</wp:posOffset>
            </wp:positionV>
            <wp:extent cx="3589047" cy="2545689"/>
            <wp:effectExtent l="0" t="0" r="0" b="7620"/>
            <wp:wrapNone/>
            <wp:docPr id="92" name="Image 92" descr="A table impact with different colored squar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A table impact with different colored squares&#10;&#10;AI-generated content may be incorrect."/>
                    <pic:cNvPicPr/>
                  </pic:nvPicPr>
                  <pic:blipFill>
                    <a:blip r:embed="rId39" cstate="print"/>
                    <a:stretch>
                      <a:fillRect/>
                    </a:stretch>
                  </pic:blipFill>
                  <pic:spPr>
                    <a:xfrm>
                      <a:off x="0" y="0"/>
                      <a:ext cx="3603479" cy="2555925"/>
                    </a:xfrm>
                    <a:prstGeom prst="rect">
                      <a:avLst/>
                    </a:prstGeom>
                  </pic:spPr>
                </pic:pic>
              </a:graphicData>
            </a:graphic>
            <wp14:sizeRelH relativeFrom="margin">
              <wp14:pctWidth>0</wp14:pctWidth>
            </wp14:sizeRelH>
            <wp14:sizeRelV relativeFrom="margin">
              <wp14:pctHeight>0</wp14:pctHeight>
            </wp14:sizeRelV>
          </wp:anchor>
        </w:drawing>
      </w:r>
    </w:p>
    <w:p w14:paraId="5EE32212" w14:textId="77777777" w:rsidR="00DE3A9D" w:rsidRDefault="00DE3A9D" w:rsidP="0043675C">
      <w:pPr>
        <w:tabs>
          <w:tab w:val="left" w:pos="567"/>
        </w:tabs>
        <w:spacing w:before="128" w:line="367" w:lineRule="auto"/>
        <w:ind w:right="1344"/>
        <w:jc w:val="center"/>
        <w:rPr>
          <w:w w:val="105"/>
          <w:sz w:val="21"/>
          <w:szCs w:val="21"/>
        </w:rPr>
      </w:pPr>
    </w:p>
    <w:p w14:paraId="5FF1216D" w14:textId="77777777" w:rsidR="005C59CE" w:rsidRDefault="005C59CE" w:rsidP="0043675C">
      <w:pPr>
        <w:tabs>
          <w:tab w:val="left" w:pos="567"/>
        </w:tabs>
        <w:spacing w:before="128" w:line="367" w:lineRule="auto"/>
        <w:ind w:right="1344"/>
        <w:jc w:val="center"/>
        <w:rPr>
          <w:w w:val="105"/>
          <w:sz w:val="21"/>
          <w:szCs w:val="21"/>
        </w:rPr>
      </w:pPr>
    </w:p>
    <w:p w14:paraId="517CF10E" w14:textId="77777777" w:rsidR="00A34EA5" w:rsidRDefault="00A34EA5" w:rsidP="0043675C">
      <w:pPr>
        <w:tabs>
          <w:tab w:val="left" w:pos="567"/>
        </w:tabs>
        <w:spacing w:before="128" w:line="367" w:lineRule="auto"/>
        <w:ind w:right="1344"/>
        <w:jc w:val="center"/>
        <w:rPr>
          <w:w w:val="105"/>
          <w:sz w:val="21"/>
          <w:szCs w:val="21"/>
        </w:rPr>
      </w:pPr>
    </w:p>
    <w:p w14:paraId="4F75F225" w14:textId="77777777" w:rsidR="00A34EA5" w:rsidRDefault="00A34EA5" w:rsidP="0043675C">
      <w:pPr>
        <w:tabs>
          <w:tab w:val="left" w:pos="567"/>
        </w:tabs>
        <w:spacing w:before="128" w:line="367" w:lineRule="auto"/>
        <w:ind w:right="1344"/>
        <w:jc w:val="center"/>
        <w:rPr>
          <w:w w:val="105"/>
          <w:sz w:val="21"/>
          <w:szCs w:val="21"/>
        </w:rPr>
      </w:pPr>
    </w:p>
    <w:p w14:paraId="33A727B3" w14:textId="77777777" w:rsidR="00A34EA5" w:rsidRDefault="00A34EA5" w:rsidP="0043675C">
      <w:pPr>
        <w:tabs>
          <w:tab w:val="left" w:pos="567"/>
        </w:tabs>
        <w:spacing w:before="128" w:line="367" w:lineRule="auto"/>
        <w:ind w:right="1344"/>
        <w:jc w:val="center"/>
        <w:rPr>
          <w:w w:val="105"/>
          <w:sz w:val="21"/>
          <w:szCs w:val="21"/>
        </w:rPr>
      </w:pPr>
    </w:p>
    <w:p w14:paraId="6995C36C" w14:textId="77777777" w:rsidR="00A34EA5" w:rsidRDefault="00A34EA5" w:rsidP="0043675C">
      <w:pPr>
        <w:tabs>
          <w:tab w:val="left" w:pos="567"/>
        </w:tabs>
        <w:spacing w:before="128" w:line="367" w:lineRule="auto"/>
        <w:ind w:right="1344"/>
        <w:jc w:val="center"/>
        <w:rPr>
          <w:w w:val="105"/>
          <w:sz w:val="21"/>
          <w:szCs w:val="21"/>
        </w:rPr>
      </w:pPr>
    </w:p>
    <w:p w14:paraId="42789553" w14:textId="67D97E52" w:rsidR="005C59CE" w:rsidRDefault="005C59CE" w:rsidP="0043675C">
      <w:pPr>
        <w:tabs>
          <w:tab w:val="left" w:pos="567"/>
        </w:tabs>
        <w:spacing w:before="128" w:line="367" w:lineRule="auto"/>
        <w:ind w:right="1344"/>
        <w:jc w:val="center"/>
        <w:rPr>
          <w:w w:val="105"/>
          <w:sz w:val="21"/>
          <w:szCs w:val="21"/>
        </w:rPr>
      </w:pPr>
    </w:p>
    <w:p w14:paraId="2D363D0F" w14:textId="77777777" w:rsidR="00A34EA5" w:rsidRDefault="00A34EA5" w:rsidP="0043675C">
      <w:pPr>
        <w:tabs>
          <w:tab w:val="left" w:pos="567"/>
        </w:tabs>
        <w:spacing w:before="128" w:line="367" w:lineRule="auto"/>
        <w:ind w:right="1344"/>
        <w:jc w:val="center"/>
        <w:rPr>
          <w:w w:val="105"/>
          <w:sz w:val="21"/>
          <w:szCs w:val="21"/>
        </w:rPr>
      </w:pPr>
    </w:p>
    <w:p w14:paraId="557F0B4B" w14:textId="77777777" w:rsidR="00E7720D" w:rsidRDefault="00E7720D" w:rsidP="0043675C">
      <w:pPr>
        <w:tabs>
          <w:tab w:val="left" w:pos="567"/>
        </w:tabs>
        <w:spacing w:before="128" w:line="367" w:lineRule="auto"/>
        <w:ind w:right="1344"/>
        <w:jc w:val="center"/>
        <w:rPr>
          <w:w w:val="105"/>
          <w:sz w:val="21"/>
          <w:szCs w:val="21"/>
        </w:rPr>
      </w:pPr>
    </w:p>
    <w:p w14:paraId="28D0E7E1" w14:textId="77777777" w:rsidR="00E7720D" w:rsidRDefault="00E7720D" w:rsidP="0043675C">
      <w:pPr>
        <w:tabs>
          <w:tab w:val="left" w:pos="567"/>
        </w:tabs>
        <w:spacing w:before="128" w:line="367" w:lineRule="auto"/>
        <w:ind w:right="1344"/>
        <w:jc w:val="center"/>
        <w:rPr>
          <w:w w:val="105"/>
          <w:sz w:val="21"/>
          <w:szCs w:val="21"/>
        </w:rPr>
      </w:pPr>
    </w:p>
    <w:tbl>
      <w:tblPr>
        <w:tblW w:w="9525" w:type="dxa"/>
        <w:tblLook w:val="04A0" w:firstRow="1" w:lastRow="0" w:firstColumn="1" w:lastColumn="0" w:noHBand="0" w:noVBand="1"/>
      </w:tblPr>
      <w:tblGrid>
        <w:gridCol w:w="2309"/>
        <w:gridCol w:w="1980"/>
        <w:gridCol w:w="1323"/>
        <w:gridCol w:w="3913"/>
      </w:tblGrid>
      <w:tr w:rsidR="00F451A6" w:rsidRPr="00F451A6" w14:paraId="38A09BAE" w14:textId="77777777" w:rsidTr="00247E6D">
        <w:trPr>
          <w:trHeight w:val="455"/>
        </w:trPr>
        <w:tc>
          <w:tcPr>
            <w:tcW w:w="2309"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74B0370" w14:textId="77777777" w:rsidR="00F451A6" w:rsidRPr="00F451A6" w:rsidRDefault="00F451A6" w:rsidP="00F451A6">
            <w:pPr>
              <w:widowControl/>
              <w:autoSpaceDE/>
              <w:autoSpaceDN/>
              <w:jc w:val="center"/>
              <w:rPr>
                <w:rFonts w:ascii="Aptos Display" w:eastAsia="Times New Roman" w:hAnsi="Aptos Display"/>
                <w:b/>
                <w:bCs/>
                <w:color w:val="FFFFFF"/>
                <w:sz w:val="24"/>
                <w:szCs w:val="24"/>
                <w:lang w:val="en-ID" w:eastAsia="en-ID"/>
              </w:rPr>
            </w:pPr>
            <w:proofErr w:type="spellStart"/>
            <w:r w:rsidRPr="00F451A6">
              <w:rPr>
                <w:rFonts w:ascii="Aptos Display" w:eastAsia="Times New Roman" w:hAnsi="Aptos Display"/>
                <w:b/>
                <w:bCs/>
                <w:color w:val="FFFFFF"/>
                <w:sz w:val="24"/>
                <w:szCs w:val="24"/>
                <w:lang w:val="en-ID" w:eastAsia="en-ID"/>
              </w:rPr>
              <w:t>Risiko</w:t>
            </w:r>
            <w:proofErr w:type="spellEnd"/>
          </w:p>
        </w:tc>
        <w:tc>
          <w:tcPr>
            <w:tcW w:w="1980" w:type="dxa"/>
            <w:tcBorders>
              <w:top w:val="single" w:sz="4" w:space="0" w:color="auto"/>
              <w:left w:val="nil"/>
              <w:bottom w:val="single" w:sz="4" w:space="0" w:color="auto"/>
              <w:right w:val="single" w:sz="4" w:space="0" w:color="auto"/>
            </w:tcBorders>
            <w:shd w:val="clear" w:color="000000" w:fill="002060"/>
            <w:noWrap/>
            <w:vAlign w:val="center"/>
            <w:hideMark/>
          </w:tcPr>
          <w:p w14:paraId="73CFCE6E" w14:textId="77777777" w:rsidR="00F451A6" w:rsidRPr="00F451A6" w:rsidRDefault="00F451A6" w:rsidP="00F451A6">
            <w:pPr>
              <w:widowControl/>
              <w:autoSpaceDE/>
              <w:autoSpaceDN/>
              <w:jc w:val="center"/>
              <w:rPr>
                <w:rFonts w:ascii="Aptos Display" w:eastAsia="Times New Roman" w:hAnsi="Aptos Display"/>
                <w:b/>
                <w:bCs/>
                <w:color w:val="FFFFFF"/>
                <w:sz w:val="24"/>
                <w:szCs w:val="24"/>
                <w:lang w:val="en-ID" w:eastAsia="en-ID"/>
              </w:rPr>
            </w:pPr>
            <w:proofErr w:type="spellStart"/>
            <w:r w:rsidRPr="00F451A6">
              <w:rPr>
                <w:rFonts w:ascii="Aptos Display" w:eastAsia="Times New Roman" w:hAnsi="Aptos Display"/>
                <w:b/>
                <w:bCs/>
                <w:color w:val="FFFFFF"/>
                <w:sz w:val="24"/>
                <w:szCs w:val="24"/>
                <w:lang w:val="en-ID" w:eastAsia="en-ID"/>
              </w:rPr>
              <w:t>Dampak</w:t>
            </w:r>
            <w:proofErr w:type="spellEnd"/>
          </w:p>
        </w:tc>
        <w:tc>
          <w:tcPr>
            <w:tcW w:w="1323" w:type="dxa"/>
            <w:tcBorders>
              <w:top w:val="single" w:sz="4" w:space="0" w:color="auto"/>
              <w:left w:val="nil"/>
              <w:bottom w:val="single" w:sz="4" w:space="0" w:color="auto"/>
              <w:right w:val="single" w:sz="4" w:space="0" w:color="auto"/>
            </w:tcBorders>
            <w:shd w:val="clear" w:color="000000" w:fill="002060"/>
            <w:noWrap/>
            <w:vAlign w:val="center"/>
            <w:hideMark/>
          </w:tcPr>
          <w:p w14:paraId="062F3DA3" w14:textId="77777777" w:rsidR="00F451A6" w:rsidRPr="00F451A6" w:rsidRDefault="00F451A6" w:rsidP="00F451A6">
            <w:pPr>
              <w:widowControl/>
              <w:autoSpaceDE/>
              <w:autoSpaceDN/>
              <w:jc w:val="center"/>
              <w:rPr>
                <w:rFonts w:ascii="Aptos Display" w:eastAsia="Times New Roman" w:hAnsi="Aptos Display"/>
                <w:b/>
                <w:bCs/>
                <w:color w:val="FFFFFF"/>
                <w:sz w:val="24"/>
                <w:szCs w:val="24"/>
                <w:lang w:val="en-ID" w:eastAsia="en-ID"/>
              </w:rPr>
            </w:pPr>
            <w:r w:rsidRPr="00F451A6">
              <w:rPr>
                <w:rFonts w:ascii="Aptos Display" w:eastAsia="Times New Roman" w:hAnsi="Aptos Display"/>
                <w:b/>
                <w:bCs/>
                <w:color w:val="FFFFFF"/>
                <w:sz w:val="24"/>
                <w:szCs w:val="24"/>
                <w:lang w:val="en-ID" w:eastAsia="en-ID"/>
              </w:rPr>
              <w:t>Likelihood (%)</w:t>
            </w:r>
          </w:p>
        </w:tc>
        <w:tc>
          <w:tcPr>
            <w:tcW w:w="3913" w:type="dxa"/>
            <w:tcBorders>
              <w:top w:val="single" w:sz="4" w:space="0" w:color="auto"/>
              <w:left w:val="nil"/>
              <w:bottom w:val="single" w:sz="4" w:space="0" w:color="auto"/>
              <w:right w:val="single" w:sz="4" w:space="0" w:color="auto"/>
            </w:tcBorders>
            <w:shd w:val="clear" w:color="000000" w:fill="002060"/>
            <w:noWrap/>
            <w:vAlign w:val="center"/>
            <w:hideMark/>
          </w:tcPr>
          <w:p w14:paraId="5D5C4A70" w14:textId="77777777" w:rsidR="00F451A6" w:rsidRPr="00F451A6" w:rsidRDefault="00F451A6" w:rsidP="00F451A6">
            <w:pPr>
              <w:widowControl/>
              <w:autoSpaceDE/>
              <w:autoSpaceDN/>
              <w:jc w:val="center"/>
              <w:rPr>
                <w:rFonts w:ascii="Aptos Display" w:eastAsia="Times New Roman" w:hAnsi="Aptos Display"/>
                <w:b/>
                <w:bCs/>
                <w:color w:val="FFFFFF"/>
                <w:sz w:val="24"/>
                <w:szCs w:val="24"/>
                <w:lang w:val="en-ID" w:eastAsia="en-ID"/>
              </w:rPr>
            </w:pPr>
            <w:proofErr w:type="spellStart"/>
            <w:r w:rsidRPr="00F451A6">
              <w:rPr>
                <w:rFonts w:ascii="Aptos Display" w:eastAsia="Times New Roman" w:hAnsi="Aptos Display"/>
                <w:b/>
                <w:bCs/>
                <w:color w:val="FFFFFF"/>
                <w:sz w:val="24"/>
                <w:szCs w:val="24"/>
                <w:lang w:val="en-ID" w:eastAsia="en-ID"/>
              </w:rPr>
              <w:t>Mitigasi</w:t>
            </w:r>
            <w:proofErr w:type="spellEnd"/>
          </w:p>
        </w:tc>
      </w:tr>
      <w:tr w:rsidR="00F451A6" w:rsidRPr="00F451A6" w14:paraId="697D6BF2"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048138C2" w14:textId="77777777" w:rsidR="00F451A6" w:rsidRPr="00F451A6" w:rsidRDefault="00F451A6" w:rsidP="00F451A6">
            <w:pPr>
              <w:widowControl/>
              <w:autoSpaceDE/>
              <w:autoSpaceDN/>
              <w:rPr>
                <w:rFonts w:ascii="Aptos Display" w:eastAsia="Times New Roman" w:hAnsi="Aptos Display"/>
                <w:color w:val="000000"/>
                <w:lang w:val="en-ID" w:eastAsia="en-ID"/>
              </w:rPr>
            </w:pPr>
            <w:proofErr w:type="spellStart"/>
            <w:r w:rsidRPr="00F451A6">
              <w:rPr>
                <w:rFonts w:ascii="Aptos Display" w:eastAsia="Times New Roman" w:hAnsi="Aptos Display"/>
                <w:color w:val="000000"/>
                <w:lang w:val="en-ID" w:eastAsia="en-ID"/>
              </w:rPr>
              <w:t>Keterlambatan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pengadaan</w:t>
            </w:r>
            <w:proofErr w:type="spellEnd"/>
            <w:r w:rsidRPr="00F451A6">
              <w:rPr>
                <w:rFonts w:ascii="Aptos Display" w:eastAsia="Times New Roman" w:hAnsi="Aptos Display"/>
                <w:color w:val="000000"/>
                <w:lang w:val="en-ID" w:eastAsia="en-ID"/>
              </w:rPr>
              <w:t xml:space="preserve"> material</w:t>
            </w:r>
          </w:p>
        </w:tc>
        <w:tc>
          <w:tcPr>
            <w:tcW w:w="1980" w:type="dxa"/>
            <w:tcBorders>
              <w:top w:val="nil"/>
              <w:left w:val="nil"/>
              <w:bottom w:val="single" w:sz="4" w:space="0" w:color="auto"/>
              <w:right w:val="single" w:sz="4" w:space="0" w:color="auto"/>
            </w:tcBorders>
            <w:vAlign w:val="center"/>
            <w:hideMark/>
          </w:tcPr>
          <w:p w14:paraId="6C6B1615" w14:textId="77777777" w:rsidR="00F451A6" w:rsidRPr="00073C4A" w:rsidRDefault="00F451A6" w:rsidP="00F451A6">
            <w:pPr>
              <w:widowControl/>
              <w:autoSpaceDE/>
              <w:autoSpaceDN/>
              <w:rPr>
                <w:rFonts w:ascii="Aptos Display" w:eastAsia="Times New Roman" w:hAnsi="Aptos Display"/>
                <w:color w:val="000000"/>
                <w:lang w:val="sv-FI" w:eastAsia="en-ID"/>
              </w:rPr>
            </w:pPr>
            <w:r w:rsidRPr="00073C4A">
              <w:rPr>
                <w:rFonts w:ascii="Aptos Display" w:eastAsia="Times New Roman" w:hAnsi="Aptos Display"/>
                <w:color w:val="000000"/>
                <w:lang w:val="sv-FI" w:eastAsia="en-ID"/>
              </w:rPr>
              <w:t>Keterlambatan implementasi, terganggunya jadwal proyek</w:t>
            </w:r>
          </w:p>
        </w:tc>
        <w:tc>
          <w:tcPr>
            <w:tcW w:w="1323" w:type="dxa"/>
            <w:tcBorders>
              <w:top w:val="nil"/>
              <w:left w:val="nil"/>
              <w:bottom w:val="single" w:sz="4" w:space="0" w:color="auto"/>
              <w:right w:val="single" w:sz="4" w:space="0" w:color="auto"/>
            </w:tcBorders>
            <w:vAlign w:val="center"/>
            <w:hideMark/>
          </w:tcPr>
          <w:p w14:paraId="633B18E4"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25%</w:t>
            </w:r>
          </w:p>
        </w:tc>
        <w:tc>
          <w:tcPr>
            <w:tcW w:w="3913" w:type="dxa"/>
            <w:tcBorders>
              <w:top w:val="nil"/>
              <w:left w:val="nil"/>
              <w:bottom w:val="single" w:sz="4" w:space="0" w:color="auto"/>
              <w:right w:val="single" w:sz="4" w:space="0" w:color="auto"/>
            </w:tcBorders>
            <w:vAlign w:val="center"/>
            <w:hideMark/>
          </w:tcPr>
          <w:p w14:paraId="6D36C701" w14:textId="77777777" w:rsidR="00F451A6" w:rsidRPr="00073C4A" w:rsidRDefault="00F451A6" w:rsidP="00F451A6">
            <w:pPr>
              <w:widowControl/>
              <w:autoSpaceDE/>
              <w:autoSpaceDN/>
              <w:rPr>
                <w:rFonts w:ascii="Aptos Display" w:eastAsia="Times New Roman" w:hAnsi="Aptos Display"/>
                <w:color w:val="000000"/>
                <w:lang w:val="sv-FI" w:eastAsia="en-ID"/>
              </w:rPr>
            </w:pPr>
            <w:r w:rsidRPr="00073C4A">
              <w:rPr>
                <w:rFonts w:ascii="Aptos Display" w:eastAsia="Times New Roman" w:hAnsi="Aptos Display"/>
                <w:color w:val="000000"/>
                <w:lang w:val="sv-FI" w:eastAsia="en-ID"/>
              </w:rPr>
              <w:t xml:space="preserve">▪ Menyusun rencana pengadaan &amp; logistik lebih awal </w:t>
            </w:r>
            <w:r w:rsidRPr="00073C4A">
              <w:rPr>
                <w:rFonts w:ascii="Aptos Display" w:eastAsia="Times New Roman" w:hAnsi="Aptos Display"/>
                <w:color w:val="000000"/>
                <w:lang w:val="sv-FI" w:eastAsia="en-ID"/>
              </w:rPr>
              <w:br/>
              <w:t xml:space="preserve">▪ Menjalin kontrak jangka panjang dengan vendor utama </w:t>
            </w:r>
            <w:r w:rsidRPr="00073C4A">
              <w:rPr>
                <w:rFonts w:ascii="Aptos Display" w:eastAsia="Times New Roman" w:hAnsi="Aptos Display"/>
                <w:color w:val="000000"/>
                <w:lang w:val="sv-FI" w:eastAsia="en-ID"/>
              </w:rPr>
              <w:br/>
              <w:t>▪ Menyediakan buffer stock komponen kritis</w:t>
            </w:r>
          </w:p>
        </w:tc>
      </w:tr>
      <w:tr w:rsidR="00F451A6" w:rsidRPr="00F451A6" w14:paraId="717CFA42"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0BA3030D" w14:textId="77777777" w:rsidR="00F451A6" w:rsidRPr="00F451A6" w:rsidRDefault="00F451A6" w:rsidP="00F451A6">
            <w:pPr>
              <w:widowControl/>
              <w:autoSpaceDE/>
              <w:autoSpaceDN/>
              <w:rPr>
                <w:rFonts w:ascii="Aptos Display" w:eastAsia="Times New Roman" w:hAnsi="Aptos Display"/>
                <w:color w:val="000000"/>
                <w:lang w:val="en-ID" w:eastAsia="en-ID"/>
              </w:rPr>
            </w:pPr>
            <w:proofErr w:type="spellStart"/>
            <w:r w:rsidRPr="00F451A6">
              <w:rPr>
                <w:rFonts w:ascii="Aptos Display" w:eastAsia="Times New Roman" w:hAnsi="Aptos Display"/>
                <w:color w:val="000000"/>
                <w:lang w:val="en-ID" w:eastAsia="en-ID"/>
              </w:rPr>
              <w:t>Gangguan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saat</w:t>
            </w:r>
            <w:proofErr w:type="spellEnd"/>
            <w:r w:rsidRPr="00F451A6">
              <w:rPr>
                <w:rFonts w:ascii="Aptos Display" w:eastAsia="Times New Roman" w:hAnsi="Aptos Display"/>
                <w:color w:val="000000"/>
                <w:lang w:val="en-ID" w:eastAsia="en-ID"/>
              </w:rPr>
              <w:t xml:space="preserve"> cut-over </w:t>
            </w:r>
            <w:proofErr w:type="spellStart"/>
            <w:r w:rsidRPr="00F451A6">
              <w:rPr>
                <w:rFonts w:ascii="Aptos Display" w:eastAsia="Times New Roman" w:hAnsi="Aptos Display"/>
                <w:color w:val="000000"/>
                <w:lang w:val="en-ID" w:eastAsia="en-ID"/>
              </w:rPr>
              <w:t>modernisasi</w:t>
            </w:r>
            <w:proofErr w:type="spellEnd"/>
          </w:p>
        </w:tc>
        <w:tc>
          <w:tcPr>
            <w:tcW w:w="1980" w:type="dxa"/>
            <w:tcBorders>
              <w:top w:val="nil"/>
              <w:left w:val="nil"/>
              <w:bottom w:val="single" w:sz="4" w:space="0" w:color="auto"/>
              <w:right w:val="single" w:sz="4" w:space="0" w:color="auto"/>
            </w:tcBorders>
            <w:vAlign w:val="center"/>
            <w:hideMark/>
          </w:tcPr>
          <w:p w14:paraId="07B8BEED"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Downtime </w:t>
            </w:r>
            <w:proofErr w:type="spellStart"/>
            <w:r w:rsidRPr="00F451A6">
              <w:rPr>
                <w:rFonts w:ascii="Aptos Display" w:eastAsia="Times New Roman" w:hAnsi="Aptos Display"/>
                <w:color w:val="000000"/>
                <w:lang w:val="en-ID" w:eastAsia="en-ID"/>
              </w:rPr>
              <w:t>layanan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keluhan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pelanggan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potensi</w:t>
            </w:r>
            <w:proofErr w:type="spellEnd"/>
            <w:r w:rsidRPr="00F451A6">
              <w:rPr>
                <w:rFonts w:ascii="Aptos Display" w:eastAsia="Times New Roman" w:hAnsi="Aptos Display"/>
                <w:color w:val="000000"/>
                <w:lang w:val="en-ID" w:eastAsia="en-ID"/>
              </w:rPr>
              <w:t xml:space="preserve"> churn</w:t>
            </w:r>
          </w:p>
        </w:tc>
        <w:tc>
          <w:tcPr>
            <w:tcW w:w="1323" w:type="dxa"/>
            <w:tcBorders>
              <w:top w:val="nil"/>
              <w:left w:val="nil"/>
              <w:bottom w:val="single" w:sz="4" w:space="0" w:color="auto"/>
              <w:right w:val="single" w:sz="4" w:space="0" w:color="auto"/>
            </w:tcBorders>
            <w:vAlign w:val="center"/>
            <w:hideMark/>
          </w:tcPr>
          <w:p w14:paraId="55813C39"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35%</w:t>
            </w:r>
          </w:p>
        </w:tc>
        <w:tc>
          <w:tcPr>
            <w:tcW w:w="3913" w:type="dxa"/>
            <w:tcBorders>
              <w:top w:val="nil"/>
              <w:left w:val="nil"/>
              <w:bottom w:val="single" w:sz="4" w:space="0" w:color="auto"/>
              <w:right w:val="single" w:sz="4" w:space="0" w:color="auto"/>
            </w:tcBorders>
            <w:vAlign w:val="center"/>
            <w:hideMark/>
          </w:tcPr>
          <w:p w14:paraId="59F04467"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Menjadwalkan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pekerjaan</w:t>
            </w:r>
            <w:proofErr w:type="spellEnd"/>
            <w:r w:rsidRPr="00F451A6">
              <w:rPr>
                <w:rFonts w:ascii="Aptos Display" w:eastAsia="Times New Roman" w:hAnsi="Aptos Display"/>
                <w:color w:val="000000"/>
                <w:lang w:val="en-ID" w:eastAsia="en-ID"/>
              </w:rPr>
              <w:t xml:space="preserve"> di jam </w:t>
            </w:r>
            <w:proofErr w:type="spellStart"/>
            <w:r w:rsidRPr="00F451A6">
              <w:rPr>
                <w:rFonts w:ascii="Aptos Display" w:eastAsia="Times New Roman" w:hAnsi="Aptos Display"/>
                <w:color w:val="000000"/>
                <w:lang w:val="en-ID" w:eastAsia="en-ID"/>
              </w:rPr>
              <w:t>trafik</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rendah</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w:t>
            </w:r>
            <w:proofErr w:type="spellStart"/>
            <w:r w:rsidRPr="00F451A6">
              <w:rPr>
                <w:rFonts w:ascii="Aptos Display" w:eastAsia="Times New Roman" w:hAnsi="Aptos Display"/>
                <w:color w:val="000000"/>
                <w:lang w:val="en-ID" w:eastAsia="en-ID"/>
              </w:rPr>
              <w:t>Menjalankan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skenario</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migrasi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bertahap</w:t>
            </w:r>
            <w:proofErr w:type="spellEnd"/>
            <w:r w:rsidRPr="00F451A6">
              <w:rPr>
                <w:rFonts w:ascii="Aptos Display" w:eastAsia="Times New Roman" w:hAnsi="Aptos Display"/>
                <w:color w:val="000000"/>
                <w:lang w:val="en-ID" w:eastAsia="en-ID"/>
              </w:rPr>
              <w:t xml:space="preserve">/parallel run </w:t>
            </w:r>
            <w:r w:rsidRPr="00F451A6">
              <w:rPr>
                <w:rFonts w:ascii="Aptos Display" w:eastAsia="Times New Roman" w:hAnsi="Aptos Display"/>
                <w:color w:val="000000"/>
                <w:lang w:val="en-ID" w:eastAsia="en-ID"/>
              </w:rPr>
              <w:br/>
              <w:t xml:space="preserve">▪ </w:t>
            </w:r>
            <w:proofErr w:type="spellStart"/>
            <w:r w:rsidRPr="00F451A6">
              <w:rPr>
                <w:rFonts w:ascii="Aptos Display" w:eastAsia="Times New Roman" w:hAnsi="Aptos Display"/>
                <w:color w:val="000000"/>
                <w:lang w:val="en-ID" w:eastAsia="en-ID"/>
              </w:rPr>
              <w:t>Menyiapkan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prosedur</w:t>
            </w:r>
            <w:proofErr w:type="spellEnd"/>
            <w:r w:rsidRPr="00F451A6">
              <w:rPr>
                <w:rFonts w:ascii="Aptos Display" w:eastAsia="Times New Roman" w:hAnsi="Aptos Display"/>
                <w:color w:val="000000"/>
                <w:lang w:val="en-ID" w:eastAsia="en-ID"/>
              </w:rPr>
              <w:t xml:space="preserve"> rollback &amp; </w:t>
            </w:r>
            <w:proofErr w:type="spellStart"/>
            <w:r w:rsidRPr="00F451A6">
              <w:rPr>
                <w:rFonts w:ascii="Aptos Display" w:eastAsia="Times New Roman" w:hAnsi="Aptos Display"/>
                <w:color w:val="000000"/>
                <w:lang w:val="en-ID" w:eastAsia="en-ID"/>
              </w:rPr>
              <w:t>tim</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respons</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cepat</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ke</w:t>
            </w:r>
            <w:proofErr w:type="spellEnd"/>
            <w:r w:rsidRPr="00F451A6">
              <w:rPr>
                <w:rFonts w:ascii="Aptos Display" w:eastAsia="Times New Roman" w:hAnsi="Aptos Display"/>
                <w:color w:val="000000"/>
                <w:lang w:val="en-ID" w:eastAsia="en-ID"/>
              </w:rPr>
              <w:t xml:space="preserve"> CS</w:t>
            </w:r>
          </w:p>
        </w:tc>
      </w:tr>
      <w:tr w:rsidR="00F451A6" w:rsidRPr="00F451A6" w14:paraId="53890F41"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6299A3D2"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Integrasi/</w:t>
            </w:r>
            <w:proofErr w:type="spellStart"/>
            <w:r w:rsidRPr="00F451A6">
              <w:rPr>
                <w:rFonts w:ascii="Aptos Display" w:eastAsia="Times New Roman" w:hAnsi="Aptos Display"/>
                <w:color w:val="000000"/>
                <w:lang w:val="en-ID" w:eastAsia="en-ID"/>
              </w:rPr>
              <w:t>kompatibilitas</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fitur</w:t>
            </w:r>
            <w:proofErr w:type="spellEnd"/>
            <w:r w:rsidRPr="00F451A6">
              <w:rPr>
                <w:rFonts w:ascii="Aptos Display" w:eastAsia="Times New Roman" w:hAnsi="Aptos Display"/>
                <w:color w:val="000000"/>
                <w:lang w:val="en-ID" w:eastAsia="en-ID"/>
              </w:rPr>
              <w:t xml:space="preserve"> (CA, MIMO, parameter)</w:t>
            </w:r>
          </w:p>
        </w:tc>
        <w:tc>
          <w:tcPr>
            <w:tcW w:w="1980" w:type="dxa"/>
            <w:tcBorders>
              <w:top w:val="nil"/>
              <w:left w:val="nil"/>
              <w:bottom w:val="single" w:sz="4" w:space="0" w:color="auto"/>
              <w:right w:val="single" w:sz="4" w:space="0" w:color="auto"/>
            </w:tcBorders>
            <w:vAlign w:val="center"/>
            <w:hideMark/>
          </w:tcPr>
          <w:p w14:paraId="3B2E9438" w14:textId="77777777" w:rsidR="00F451A6" w:rsidRPr="00073C4A" w:rsidRDefault="00F451A6" w:rsidP="00F451A6">
            <w:pPr>
              <w:widowControl/>
              <w:autoSpaceDE/>
              <w:autoSpaceDN/>
              <w:rPr>
                <w:rFonts w:ascii="Aptos Display" w:eastAsia="Times New Roman" w:hAnsi="Aptos Display"/>
                <w:color w:val="000000"/>
                <w:lang w:val="sv-FI" w:eastAsia="en-ID"/>
              </w:rPr>
            </w:pPr>
            <w:r w:rsidRPr="00073C4A">
              <w:rPr>
                <w:rFonts w:ascii="Aptos Display" w:eastAsia="Times New Roman" w:hAnsi="Aptos Display"/>
                <w:color w:val="000000"/>
                <w:lang w:val="sv-FI" w:eastAsia="en-ID"/>
              </w:rPr>
              <w:t>Kegagalan integrasi, instabilitas jaringan pasca aktivasi</w:t>
            </w:r>
          </w:p>
        </w:tc>
        <w:tc>
          <w:tcPr>
            <w:tcW w:w="1323" w:type="dxa"/>
            <w:tcBorders>
              <w:top w:val="nil"/>
              <w:left w:val="nil"/>
              <w:bottom w:val="single" w:sz="4" w:space="0" w:color="auto"/>
              <w:right w:val="single" w:sz="4" w:space="0" w:color="auto"/>
            </w:tcBorders>
            <w:vAlign w:val="center"/>
            <w:hideMark/>
          </w:tcPr>
          <w:p w14:paraId="04F8F586"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20%</w:t>
            </w:r>
          </w:p>
        </w:tc>
        <w:tc>
          <w:tcPr>
            <w:tcW w:w="3913" w:type="dxa"/>
            <w:tcBorders>
              <w:top w:val="nil"/>
              <w:left w:val="nil"/>
              <w:bottom w:val="single" w:sz="4" w:space="0" w:color="auto"/>
              <w:right w:val="single" w:sz="4" w:space="0" w:color="auto"/>
            </w:tcBorders>
            <w:vAlign w:val="center"/>
            <w:hideMark/>
          </w:tcPr>
          <w:p w14:paraId="5DEFCC9A"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 </w:t>
            </w:r>
            <w:r w:rsidRPr="00F451A6">
              <w:rPr>
                <w:rFonts w:ascii="Aptos Display" w:eastAsia="Times New Roman" w:hAnsi="Aptos Display"/>
                <w:i/>
                <w:iCs/>
                <w:color w:val="000000"/>
                <w:lang w:val="en-ID" w:eastAsia="en-ID"/>
              </w:rPr>
              <w:t>PoC</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sebelum</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implementasi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massal</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Template “golden parameter” &amp; checklist </w:t>
            </w:r>
            <w:proofErr w:type="spellStart"/>
            <w:r w:rsidRPr="00F451A6">
              <w:rPr>
                <w:rFonts w:ascii="Aptos Display" w:eastAsia="Times New Roman" w:hAnsi="Aptos Display"/>
                <w:color w:val="000000"/>
                <w:lang w:val="en-ID" w:eastAsia="en-ID"/>
              </w:rPr>
              <w:t>integrasi</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Vendor </w:t>
            </w:r>
            <w:r w:rsidRPr="00F451A6">
              <w:rPr>
                <w:rFonts w:ascii="Aptos Display" w:eastAsia="Times New Roman" w:hAnsi="Aptos Display"/>
                <w:i/>
                <w:iCs/>
                <w:color w:val="000000"/>
                <w:lang w:val="en-ID" w:eastAsia="en-ID"/>
              </w:rPr>
              <w:t>standby</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saat</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aktivasi</w:t>
            </w:r>
            <w:proofErr w:type="spellEnd"/>
          </w:p>
        </w:tc>
      </w:tr>
      <w:tr w:rsidR="00F451A6" w:rsidRPr="00F451A6" w14:paraId="2B30B442"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4C1B0C40" w14:textId="77777777" w:rsidR="00F451A6" w:rsidRPr="00073C4A" w:rsidRDefault="00F451A6" w:rsidP="00F451A6">
            <w:pPr>
              <w:widowControl/>
              <w:autoSpaceDE/>
              <w:autoSpaceDN/>
              <w:rPr>
                <w:rFonts w:ascii="Aptos Display" w:eastAsia="Times New Roman" w:hAnsi="Aptos Display"/>
                <w:color w:val="000000"/>
                <w:lang w:val="sv-FI" w:eastAsia="en-ID"/>
              </w:rPr>
            </w:pPr>
            <w:r w:rsidRPr="00073C4A">
              <w:rPr>
                <w:rFonts w:ascii="Aptos Display" w:eastAsia="Times New Roman" w:hAnsi="Aptos Display"/>
                <w:color w:val="000000"/>
                <w:lang w:val="sv-FI" w:eastAsia="en-ID"/>
              </w:rPr>
              <w:t>Keterbatasan kompetensi SDM pada teknologi RAN baru</w:t>
            </w:r>
          </w:p>
        </w:tc>
        <w:tc>
          <w:tcPr>
            <w:tcW w:w="1980" w:type="dxa"/>
            <w:tcBorders>
              <w:top w:val="nil"/>
              <w:left w:val="nil"/>
              <w:bottom w:val="single" w:sz="4" w:space="0" w:color="auto"/>
              <w:right w:val="single" w:sz="4" w:space="0" w:color="auto"/>
            </w:tcBorders>
            <w:vAlign w:val="center"/>
            <w:hideMark/>
          </w:tcPr>
          <w:p w14:paraId="44B1D2B5" w14:textId="77777777" w:rsidR="00F451A6" w:rsidRPr="00F451A6" w:rsidRDefault="00F451A6" w:rsidP="00F451A6">
            <w:pPr>
              <w:widowControl/>
              <w:autoSpaceDE/>
              <w:autoSpaceDN/>
              <w:rPr>
                <w:rFonts w:ascii="Aptos Display" w:eastAsia="Times New Roman" w:hAnsi="Aptos Display"/>
                <w:i/>
                <w:iCs/>
                <w:color w:val="000000"/>
                <w:lang w:val="en-ID" w:eastAsia="en-ID"/>
              </w:rPr>
            </w:pPr>
            <w:r w:rsidRPr="00F451A6">
              <w:rPr>
                <w:rFonts w:ascii="Aptos Display" w:eastAsia="Times New Roman" w:hAnsi="Aptos Display"/>
                <w:i/>
                <w:iCs/>
                <w:color w:val="000000"/>
                <w:lang w:val="en-ID" w:eastAsia="en-ID"/>
              </w:rPr>
              <w:t>Troubleshooting</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lambat</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optimasi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tidak</w:t>
            </w:r>
            <w:proofErr w:type="spellEnd"/>
            <w:r w:rsidRPr="00F451A6">
              <w:rPr>
                <w:rFonts w:ascii="Aptos Display" w:eastAsia="Times New Roman" w:hAnsi="Aptos Display"/>
                <w:color w:val="000000"/>
                <w:lang w:val="en-ID" w:eastAsia="en-ID"/>
              </w:rPr>
              <w:t xml:space="preserve"> optimal</w:t>
            </w:r>
          </w:p>
        </w:tc>
        <w:tc>
          <w:tcPr>
            <w:tcW w:w="1323" w:type="dxa"/>
            <w:tcBorders>
              <w:top w:val="nil"/>
              <w:left w:val="nil"/>
              <w:bottom w:val="single" w:sz="4" w:space="0" w:color="auto"/>
              <w:right w:val="single" w:sz="4" w:space="0" w:color="auto"/>
            </w:tcBorders>
            <w:vAlign w:val="center"/>
            <w:hideMark/>
          </w:tcPr>
          <w:p w14:paraId="74ED5353"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30%</w:t>
            </w:r>
          </w:p>
        </w:tc>
        <w:tc>
          <w:tcPr>
            <w:tcW w:w="3913" w:type="dxa"/>
            <w:tcBorders>
              <w:top w:val="nil"/>
              <w:left w:val="nil"/>
              <w:bottom w:val="single" w:sz="4" w:space="0" w:color="auto"/>
              <w:right w:val="single" w:sz="4" w:space="0" w:color="auto"/>
            </w:tcBorders>
            <w:vAlign w:val="center"/>
            <w:hideMark/>
          </w:tcPr>
          <w:p w14:paraId="4FA294BB"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Pelatihan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intensif</w:t>
            </w:r>
            <w:proofErr w:type="spellEnd"/>
            <w:r w:rsidRPr="00F451A6">
              <w:rPr>
                <w:rFonts w:ascii="Aptos Display" w:eastAsia="Times New Roman" w:hAnsi="Aptos Display"/>
                <w:color w:val="000000"/>
                <w:lang w:val="en-ID" w:eastAsia="en-ID"/>
              </w:rPr>
              <w:t xml:space="preserve"> &amp; </w:t>
            </w:r>
            <w:r w:rsidRPr="00F451A6">
              <w:rPr>
                <w:rFonts w:ascii="Aptos Display" w:eastAsia="Times New Roman" w:hAnsi="Aptos Display"/>
                <w:i/>
                <w:iCs/>
                <w:color w:val="000000"/>
                <w:lang w:val="en-ID" w:eastAsia="en-ID"/>
              </w:rPr>
              <w:t>transfer knowledge</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dari</w:t>
            </w:r>
            <w:proofErr w:type="spellEnd"/>
            <w:r w:rsidRPr="00F451A6">
              <w:rPr>
                <w:rFonts w:ascii="Aptos Display" w:eastAsia="Times New Roman" w:hAnsi="Aptos Display"/>
                <w:color w:val="000000"/>
                <w:lang w:val="en-ID" w:eastAsia="en-ID"/>
              </w:rPr>
              <w:t xml:space="preserve"> vendor </w:t>
            </w:r>
            <w:r w:rsidRPr="00F451A6">
              <w:rPr>
                <w:rFonts w:ascii="Aptos Display" w:eastAsia="Times New Roman" w:hAnsi="Aptos Display"/>
                <w:color w:val="000000"/>
                <w:lang w:val="en-ID" w:eastAsia="en-ID"/>
              </w:rPr>
              <w:br/>
              <w:t xml:space="preserve">▪ </w:t>
            </w:r>
            <w:r w:rsidRPr="00F451A6">
              <w:rPr>
                <w:rFonts w:ascii="Aptos Display" w:eastAsia="Times New Roman" w:hAnsi="Aptos Display"/>
                <w:i/>
                <w:iCs/>
                <w:color w:val="000000"/>
                <w:lang w:val="en-ID" w:eastAsia="en-ID"/>
              </w:rPr>
              <w:t>Shadowing</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saat</w:t>
            </w:r>
            <w:proofErr w:type="spellEnd"/>
            <w:r w:rsidRPr="00F451A6">
              <w:rPr>
                <w:rFonts w:ascii="Aptos Display" w:eastAsia="Times New Roman" w:hAnsi="Aptos Display"/>
                <w:color w:val="000000"/>
                <w:lang w:val="en-ID" w:eastAsia="en-ID"/>
              </w:rPr>
              <w:t xml:space="preserve"> ATP </w:t>
            </w:r>
            <w:r w:rsidRPr="00F451A6">
              <w:rPr>
                <w:rFonts w:ascii="Aptos Display" w:eastAsia="Times New Roman" w:hAnsi="Aptos Display"/>
                <w:color w:val="000000"/>
                <w:lang w:val="en-ID" w:eastAsia="en-ID"/>
              </w:rPr>
              <w:br/>
              <w:t xml:space="preserve">▪ SOP </w:t>
            </w:r>
            <w:proofErr w:type="spellStart"/>
            <w:r w:rsidRPr="00F451A6">
              <w:rPr>
                <w:rFonts w:ascii="Aptos Display" w:eastAsia="Times New Roman" w:hAnsi="Aptos Display"/>
                <w:color w:val="000000"/>
                <w:lang w:val="en-ID" w:eastAsia="en-ID"/>
              </w:rPr>
              <w:t>operasi</w:t>
            </w:r>
            <w:proofErr w:type="spellEnd"/>
            <w:r w:rsidRPr="00F451A6">
              <w:rPr>
                <w:rFonts w:ascii="Aptos Display" w:eastAsia="Times New Roman" w:hAnsi="Aptos Display"/>
                <w:color w:val="000000"/>
                <w:lang w:val="en-ID" w:eastAsia="en-ID"/>
              </w:rPr>
              <w:t xml:space="preserve"> &amp; </w:t>
            </w:r>
            <w:proofErr w:type="spellStart"/>
            <w:r w:rsidRPr="00F451A6">
              <w:rPr>
                <w:rFonts w:ascii="Aptos Display" w:eastAsia="Times New Roman" w:hAnsi="Aptos Display"/>
                <w:color w:val="000000"/>
                <w:lang w:val="en-ID" w:eastAsia="en-ID"/>
              </w:rPr>
              <w:t>optimasi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pasca-aktivasi</w:t>
            </w:r>
            <w:proofErr w:type="spellEnd"/>
          </w:p>
        </w:tc>
      </w:tr>
      <w:tr w:rsidR="00F451A6" w:rsidRPr="00F451A6" w14:paraId="601E7ABA"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06801827"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Vendor management &amp; </w:t>
            </w:r>
            <w:proofErr w:type="spellStart"/>
            <w:r w:rsidRPr="00F451A6">
              <w:rPr>
                <w:rFonts w:ascii="Aptos Display" w:eastAsia="Times New Roman" w:hAnsi="Aptos Display"/>
                <w:color w:val="000000"/>
                <w:lang w:val="en-ID" w:eastAsia="en-ID"/>
              </w:rPr>
              <w:t>kualitas</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instalasi</w:t>
            </w:r>
            <w:proofErr w:type="spellEnd"/>
          </w:p>
        </w:tc>
        <w:tc>
          <w:tcPr>
            <w:tcW w:w="1980" w:type="dxa"/>
            <w:tcBorders>
              <w:top w:val="nil"/>
              <w:left w:val="nil"/>
              <w:bottom w:val="single" w:sz="4" w:space="0" w:color="auto"/>
              <w:right w:val="single" w:sz="4" w:space="0" w:color="auto"/>
            </w:tcBorders>
            <w:vAlign w:val="center"/>
            <w:hideMark/>
          </w:tcPr>
          <w:p w14:paraId="7B2B5147"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Rework, delay, </w:t>
            </w:r>
            <w:proofErr w:type="spellStart"/>
            <w:r w:rsidRPr="00F451A6">
              <w:rPr>
                <w:rFonts w:ascii="Aptos Display" w:eastAsia="Times New Roman" w:hAnsi="Aptos Display"/>
                <w:color w:val="000000"/>
                <w:lang w:val="en-ID" w:eastAsia="en-ID"/>
              </w:rPr>
              <w:t>biaya</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bertambah</w:t>
            </w:r>
            <w:proofErr w:type="spellEnd"/>
          </w:p>
        </w:tc>
        <w:tc>
          <w:tcPr>
            <w:tcW w:w="1323" w:type="dxa"/>
            <w:tcBorders>
              <w:top w:val="nil"/>
              <w:left w:val="nil"/>
              <w:bottom w:val="single" w:sz="4" w:space="0" w:color="auto"/>
              <w:right w:val="single" w:sz="4" w:space="0" w:color="auto"/>
            </w:tcBorders>
            <w:vAlign w:val="center"/>
            <w:hideMark/>
          </w:tcPr>
          <w:p w14:paraId="47DA0B13"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20%</w:t>
            </w:r>
          </w:p>
        </w:tc>
        <w:tc>
          <w:tcPr>
            <w:tcW w:w="3913" w:type="dxa"/>
            <w:tcBorders>
              <w:top w:val="nil"/>
              <w:left w:val="nil"/>
              <w:bottom w:val="single" w:sz="4" w:space="0" w:color="auto"/>
              <w:right w:val="single" w:sz="4" w:space="0" w:color="auto"/>
            </w:tcBorders>
            <w:vAlign w:val="center"/>
            <w:hideMark/>
          </w:tcPr>
          <w:p w14:paraId="12E7C287" w14:textId="77777777" w:rsidR="00F451A6" w:rsidRPr="00073C4A" w:rsidRDefault="00F451A6" w:rsidP="00F451A6">
            <w:pPr>
              <w:widowControl/>
              <w:autoSpaceDE/>
              <w:autoSpaceDN/>
              <w:rPr>
                <w:rFonts w:ascii="Aptos Display" w:eastAsia="Times New Roman" w:hAnsi="Aptos Display"/>
                <w:color w:val="000000"/>
                <w:lang w:val="sv-FI" w:eastAsia="en-ID"/>
              </w:rPr>
            </w:pPr>
            <w:r w:rsidRPr="00073C4A">
              <w:rPr>
                <w:rFonts w:ascii="Aptos Display" w:eastAsia="Times New Roman" w:hAnsi="Aptos Display"/>
                <w:color w:val="000000"/>
                <w:lang w:val="sv-FI" w:eastAsia="en-ID"/>
              </w:rPr>
              <w:t xml:space="preserve">▪ SLA/KPI ketat dalam kontrak </w:t>
            </w:r>
            <w:r w:rsidRPr="00073C4A">
              <w:rPr>
                <w:rFonts w:ascii="Aptos Display" w:eastAsia="Times New Roman" w:hAnsi="Aptos Display"/>
                <w:color w:val="000000"/>
                <w:lang w:val="sv-FI" w:eastAsia="en-ID"/>
              </w:rPr>
              <w:br/>
              <w:t xml:space="preserve">▪ Supervisi QA Telkomcel di lapangan </w:t>
            </w:r>
            <w:r w:rsidRPr="00073C4A">
              <w:rPr>
                <w:rFonts w:ascii="Aptos Display" w:eastAsia="Times New Roman" w:hAnsi="Aptos Display"/>
                <w:color w:val="000000"/>
                <w:lang w:val="sv-FI" w:eastAsia="en-ID"/>
              </w:rPr>
              <w:br/>
              <w:t xml:space="preserve">▪ </w:t>
            </w:r>
            <w:r w:rsidRPr="00073C4A">
              <w:rPr>
                <w:rFonts w:ascii="Aptos Display" w:eastAsia="Times New Roman" w:hAnsi="Aptos Display"/>
                <w:i/>
                <w:iCs/>
                <w:color w:val="000000"/>
                <w:lang w:val="sv-FI" w:eastAsia="en-ID"/>
              </w:rPr>
              <w:t>Staged acceptance test</w:t>
            </w:r>
            <w:r w:rsidRPr="00073C4A">
              <w:rPr>
                <w:rFonts w:ascii="Aptos Display" w:eastAsia="Times New Roman" w:hAnsi="Aptos Display"/>
                <w:color w:val="000000"/>
                <w:lang w:val="sv-FI" w:eastAsia="en-ID"/>
              </w:rPr>
              <w:t xml:space="preserve"> per site</w:t>
            </w:r>
          </w:p>
        </w:tc>
      </w:tr>
      <w:tr w:rsidR="00F451A6" w:rsidRPr="00F451A6" w14:paraId="36BBFD7A"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0C570891"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Tidak </w:t>
            </w:r>
            <w:proofErr w:type="spellStart"/>
            <w:r w:rsidRPr="00F451A6">
              <w:rPr>
                <w:rFonts w:ascii="Aptos Display" w:eastAsia="Times New Roman" w:hAnsi="Aptos Display"/>
                <w:color w:val="000000"/>
                <w:lang w:val="en-ID" w:eastAsia="en-ID"/>
              </w:rPr>
              <w:t>tercapainya</w:t>
            </w:r>
            <w:proofErr w:type="spellEnd"/>
            <w:r w:rsidRPr="00F451A6">
              <w:rPr>
                <w:rFonts w:ascii="Aptos Display" w:eastAsia="Times New Roman" w:hAnsi="Aptos Display"/>
                <w:color w:val="000000"/>
                <w:lang w:val="en-ID" w:eastAsia="en-ID"/>
              </w:rPr>
              <w:t xml:space="preserve"> target KPI (payload +10%, throughput, latency)</w:t>
            </w:r>
          </w:p>
        </w:tc>
        <w:tc>
          <w:tcPr>
            <w:tcW w:w="1980" w:type="dxa"/>
            <w:tcBorders>
              <w:top w:val="nil"/>
              <w:left w:val="nil"/>
              <w:bottom w:val="single" w:sz="4" w:space="0" w:color="auto"/>
              <w:right w:val="single" w:sz="4" w:space="0" w:color="auto"/>
            </w:tcBorders>
            <w:vAlign w:val="center"/>
            <w:hideMark/>
          </w:tcPr>
          <w:p w14:paraId="01F051BC"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Benefit </w:t>
            </w:r>
            <w:proofErr w:type="spellStart"/>
            <w:r w:rsidRPr="00F451A6">
              <w:rPr>
                <w:rFonts w:ascii="Aptos Display" w:eastAsia="Times New Roman" w:hAnsi="Aptos Display"/>
                <w:color w:val="000000"/>
                <w:lang w:val="en-ID" w:eastAsia="en-ID"/>
              </w:rPr>
              <w:t>modernisasi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tidak</w:t>
            </w:r>
            <w:proofErr w:type="spellEnd"/>
            <w:r w:rsidRPr="00F451A6">
              <w:rPr>
                <w:rFonts w:ascii="Aptos Display" w:eastAsia="Times New Roman" w:hAnsi="Aptos Display"/>
                <w:color w:val="000000"/>
                <w:lang w:val="en-ID" w:eastAsia="en-ID"/>
              </w:rPr>
              <w:t xml:space="preserve"> optimal, target </w:t>
            </w:r>
            <w:proofErr w:type="spellStart"/>
            <w:r w:rsidRPr="00F451A6">
              <w:rPr>
                <w:rFonts w:ascii="Aptos Display" w:eastAsia="Times New Roman" w:hAnsi="Aptos Display"/>
                <w:color w:val="000000"/>
                <w:lang w:val="en-ID" w:eastAsia="en-ID"/>
              </w:rPr>
              <w:t>bisnis</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meleset</w:t>
            </w:r>
            <w:proofErr w:type="spellEnd"/>
          </w:p>
        </w:tc>
        <w:tc>
          <w:tcPr>
            <w:tcW w:w="1323" w:type="dxa"/>
            <w:tcBorders>
              <w:top w:val="nil"/>
              <w:left w:val="nil"/>
              <w:bottom w:val="single" w:sz="4" w:space="0" w:color="auto"/>
              <w:right w:val="single" w:sz="4" w:space="0" w:color="auto"/>
            </w:tcBorders>
            <w:vAlign w:val="center"/>
            <w:hideMark/>
          </w:tcPr>
          <w:p w14:paraId="7B7C4F77"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20%</w:t>
            </w:r>
          </w:p>
        </w:tc>
        <w:tc>
          <w:tcPr>
            <w:tcW w:w="3913" w:type="dxa"/>
            <w:tcBorders>
              <w:top w:val="nil"/>
              <w:left w:val="nil"/>
              <w:bottom w:val="single" w:sz="4" w:space="0" w:color="auto"/>
              <w:right w:val="single" w:sz="4" w:space="0" w:color="auto"/>
            </w:tcBorders>
            <w:vAlign w:val="center"/>
            <w:hideMark/>
          </w:tcPr>
          <w:p w14:paraId="6B0194F2"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 </w:t>
            </w:r>
            <w:r w:rsidRPr="00F451A6">
              <w:rPr>
                <w:rFonts w:ascii="Aptos Display" w:eastAsia="Times New Roman" w:hAnsi="Aptos Display"/>
                <w:i/>
                <w:iCs/>
                <w:color w:val="000000"/>
                <w:lang w:val="en-ID" w:eastAsia="en-ID"/>
              </w:rPr>
              <w:t>Drive test</w:t>
            </w:r>
            <w:r w:rsidRPr="00F451A6">
              <w:rPr>
                <w:rFonts w:ascii="Aptos Display" w:eastAsia="Times New Roman" w:hAnsi="Aptos Display"/>
                <w:color w:val="000000"/>
                <w:lang w:val="en-ID" w:eastAsia="en-ID"/>
              </w:rPr>
              <w:t xml:space="preserve"> &amp; audit </w:t>
            </w:r>
            <w:proofErr w:type="spellStart"/>
            <w:r w:rsidRPr="00F451A6">
              <w:rPr>
                <w:rFonts w:ascii="Aptos Display" w:eastAsia="Times New Roman" w:hAnsi="Aptos Display"/>
                <w:color w:val="000000"/>
                <w:lang w:val="en-ID" w:eastAsia="en-ID"/>
              </w:rPr>
              <w:t>pasca-implementasi</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Program </w:t>
            </w:r>
            <w:proofErr w:type="spellStart"/>
            <w:r w:rsidRPr="00F451A6">
              <w:rPr>
                <w:rFonts w:ascii="Aptos Display" w:eastAsia="Times New Roman" w:hAnsi="Aptos Display"/>
                <w:color w:val="000000"/>
                <w:lang w:val="en-ID" w:eastAsia="en-ID"/>
              </w:rPr>
              <w:t>optimasi</w:t>
            </w:r>
            <w:proofErr w:type="spellEnd"/>
            <w:r w:rsidRPr="00F451A6">
              <w:rPr>
                <w:rFonts w:ascii="Aptos Display" w:eastAsia="Times New Roman" w:hAnsi="Aptos Display"/>
                <w:color w:val="000000"/>
                <w:lang w:val="en-ID" w:eastAsia="en-ID"/>
              </w:rPr>
              <w:t xml:space="preserve"> 90 </w:t>
            </w:r>
            <w:proofErr w:type="spellStart"/>
            <w:r w:rsidRPr="00F451A6">
              <w:rPr>
                <w:rFonts w:ascii="Aptos Display" w:eastAsia="Times New Roman" w:hAnsi="Aptos Display"/>
                <w:color w:val="000000"/>
                <w:lang w:val="en-ID" w:eastAsia="en-ID"/>
              </w:rPr>
              <w:t>hari</w:t>
            </w:r>
            <w:proofErr w:type="spellEnd"/>
            <w:r w:rsidRPr="00F451A6">
              <w:rPr>
                <w:rFonts w:ascii="Aptos Display" w:eastAsia="Times New Roman" w:hAnsi="Aptos Display"/>
                <w:color w:val="000000"/>
                <w:lang w:val="en-ID" w:eastAsia="en-ID"/>
              </w:rPr>
              <w:t xml:space="preserve"> (tilt/azimuth, </w:t>
            </w:r>
            <w:r w:rsidRPr="00F451A6">
              <w:rPr>
                <w:rFonts w:ascii="Aptos Display" w:eastAsia="Times New Roman" w:hAnsi="Aptos Display"/>
                <w:i/>
                <w:iCs/>
                <w:color w:val="000000"/>
                <w:lang w:val="en-ID" w:eastAsia="en-ID"/>
              </w:rPr>
              <w:t>layering</w:t>
            </w:r>
            <w:r w:rsidRPr="00F451A6">
              <w:rPr>
                <w:rFonts w:ascii="Aptos Display" w:eastAsia="Times New Roman" w:hAnsi="Aptos Display"/>
                <w:color w:val="000000"/>
                <w:lang w:val="en-ID" w:eastAsia="en-ID"/>
              </w:rPr>
              <w:t xml:space="preserve">, CA) </w:t>
            </w:r>
            <w:r w:rsidRPr="00F451A6">
              <w:rPr>
                <w:rFonts w:ascii="Aptos Display" w:eastAsia="Times New Roman" w:hAnsi="Aptos Display"/>
                <w:color w:val="000000"/>
                <w:lang w:val="en-ID" w:eastAsia="en-ID"/>
              </w:rPr>
              <w:br/>
              <w:t xml:space="preserve">▪ Monitoring </w:t>
            </w:r>
            <w:proofErr w:type="spellStart"/>
            <w:r w:rsidRPr="00F451A6">
              <w:rPr>
                <w:rFonts w:ascii="Aptos Display" w:eastAsia="Times New Roman" w:hAnsi="Aptos Display"/>
                <w:color w:val="000000"/>
                <w:lang w:val="en-ID" w:eastAsia="en-ID"/>
              </w:rPr>
              <w:t>ketat</w:t>
            </w:r>
            <w:proofErr w:type="spellEnd"/>
            <w:r w:rsidRPr="00F451A6">
              <w:rPr>
                <w:rFonts w:ascii="Aptos Display" w:eastAsia="Times New Roman" w:hAnsi="Aptos Display"/>
                <w:color w:val="000000"/>
                <w:lang w:val="en-ID" w:eastAsia="en-ID"/>
              </w:rPr>
              <w:t xml:space="preserve"> &amp; </w:t>
            </w:r>
            <w:r w:rsidRPr="00F451A6">
              <w:rPr>
                <w:rFonts w:ascii="Aptos Display" w:eastAsia="Times New Roman" w:hAnsi="Aptos Display"/>
                <w:i/>
                <w:iCs/>
                <w:color w:val="000000"/>
                <w:lang w:val="en-ID" w:eastAsia="en-ID"/>
              </w:rPr>
              <w:t>tuning</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berkala</w:t>
            </w:r>
            <w:proofErr w:type="spellEnd"/>
          </w:p>
        </w:tc>
      </w:tr>
      <w:tr w:rsidR="00F451A6" w:rsidRPr="00F451A6" w14:paraId="1FB13B70"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64F80B02" w14:textId="77777777" w:rsidR="00F451A6" w:rsidRPr="00F451A6" w:rsidRDefault="00F451A6" w:rsidP="00F451A6">
            <w:pPr>
              <w:widowControl/>
              <w:autoSpaceDE/>
              <w:autoSpaceDN/>
              <w:rPr>
                <w:rFonts w:ascii="Aptos Display" w:eastAsia="Times New Roman" w:hAnsi="Aptos Display"/>
                <w:color w:val="000000"/>
                <w:lang w:val="en-ID" w:eastAsia="en-ID"/>
              </w:rPr>
            </w:pPr>
            <w:proofErr w:type="spellStart"/>
            <w:r w:rsidRPr="00F451A6">
              <w:rPr>
                <w:rFonts w:ascii="Aptos Display" w:eastAsia="Times New Roman" w:hAnsi="Aptos Display"/>
                <w:color w:val="000000"/>
                <w:lang w:val="en-ID" w:eastAsia="en-ID"/>
              </w:rPr>
              <w:lastRenderedPageBreak/>
              <w:t>Keterlambatan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kesiapan</w:t>
            </w:r>
            <w:proofErr w:type="spellEnd"/>
            <w:r w:rsidRPr="00F451A6">
              <w:rPr>
                <w:rFonts w:ascii="Aptos Display" w:eastAsia="Times New Roman" w:hAnsi="Aptos Display"/>
                <w:color w:val="000000"/>
                <w:lang w:val="en-ID" w:eastAsia="en-ID"/>
              </w:rPr>
              <w:t xml:space="preserve"> backhaul</w:t>
            </w:r>
          </w:p>
        </w:tc>
        <w:tc>
          <w:tcPr>
            <w:tcW w:w="1980" w:type="dxa"/>
            <w:tcBorders>
              <w:top w:val="nil"/>
              <w:left w:val="nil"/>
              <w:bottom w:val="single" w:sz="4" w:space="0" w:color="auto"/>
              <w:right w:val="single" w:sz="4" w:space="0" w:color="auto"/>
            </w:tcBorders>
            <w:vAlign w:val="center"/>
            <w:hideMark/>
          </w:tcPr>
          <w:p w14:paraId="1ACB35D4" w14:textId="77777777" w:rsidR="00F451A6" w:rsidRPr="00F451A6" w:rsidRDefault="00F451A6" w:rsidP="00F451A6">
            <w:pPr>
              <w:widowControl/>
              <w:autoSpaceDE/>
              <w:autoSpaceDN/>
              <w:rPr>
                <w:rFonts w:ascii="Aptos Display" w:eastAsia="Times New Roman" w:hAnsi="Aptos Display"/>
                <w:i/>
                <w:iCs/>
                <w:color w:val="000000"/>
                <w:lang w:val="en-ID" w:eastAsia="en-ID"/>
              </w:rPr>
            </w:pPr>
            <w:r w:rsidRPr="00F451A6">
              <w:rPr>
                <w:rFonts w:ascii="Aptos Display" w:eastAsia="Times New Roman" w:hAnsi="Aptos Display"/>
                <w:i/>
                <w:iCs/>
                <w:color w:val="000000"/>
                <w:lang w:val="en-ID" w:eastAsia="en-ID"/>
              </w:rPr>
              <w:t>Bottleneck</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kapasitas</w:t>
            </w:r>
            <w:proofErr w:type="spellEnd"/>
            <w:r w:rsidRPr="00F451A6">
              <w:rPr>
                <w:rFonts w:ascii="Aptos Display" w:eastAsia="Times New Roman" w:hAnsi="Aptos Display"/>
                <w:color w:val="000000"/>
                <w:lang w:val="en-ID" w:eastAsia="en-ID"/>
              </w:rPr>
              <w:t xml:space="preserve">, throughput </w:t>
            </w:r>
            <w:proofErr w:type="spellStart"/>
            <w:r w:rsidRPr="00F451A6">
              <w:rPr>
                <w:rFonts w:ascii="Aptos Display" w:eastAsia="Times New Roman" w:hAnsi="Aptos Display"/>
                <w:color w:val="000000"/>
                <w:lang w:val="en-ID" w:eastAsia="en-ID"/>
              </w:rPr>
              <w:t>tidak</w:t>
            </w:r>
            <w:proofErr w:type="spellEnd"/>
            <w:r w:rsidRPr="00F451A6">
              <w:rPr>
                <w:rFonts w:ascii="Aptos Display" w:eastAsia="Times New Roman" w:hAnsi="Aptos Display"/>
                <w:color w:val="000000"/>
                <w:lang w:val="en-ID" w:eastAsia="en-ID"/>
              </w:rPr>
              <w:t xml:space="preserve"> naik</w:t>
            </w:r>
          </w:p>
        </w:tc>
        <w:tc>
          <w:tcPr>
            <w:tcW w:w="1323" w:type="dxa"/>
            <w:tcBorders>
              <w:top w:val="nil"/>
              <w:left w:val="nil"/>
              <w:bottom w:val="single" w:sz="4" w:space="0" w:color="auto"/>
              <w:right w:val="single" w:sz="4" w:space="0" w:color="auto"/>
            </w:tcBorders>
            <w:vAlign w:val="center"/>
            <w:hideMark/>
          </w:tcPr>
          <w:p w14:paraId="00DCC14A"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20%</w:t>
            </w:r>
          </w:p>
        </w:tc>
        <w:tc>
          <w:tcPr>
            <w:tcW w:w="3913" w:type="dxa"/>
            <w:tcBorders>
              <w:top w:val="nil"/>
              <w:left w:val="nil"/>
              <w:bottom w:val="single" w:sz="4" w:space="0" w:color="auto"/>
              <w:right w:val="single" w:sz="4" w:space="0" w:color="auto"/>
            </w:tcBorders>
            <w:vAlign w:val="center"/>
            <w:hideMark/>
          </w:tcPr>
          <w:p w14:paraId="2FEFDAFF"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 </w:t>
            </w:r>
            <w:r w:rsidRPr="00F451A6">
              <w:rPr>
                <w:rFonts w:ascii="Aptos Display" w:eastAsia="Times New Roman" w:hAnsi="Aptos Display"/>
                <w:i/>
                <w:iCs/>
                <w:color w:val="000000"/>
                <w:lang w:val="en-ID" w:eastAsia="en-ID"/>
              </w:rPr>
              <w:t>Capacity planning</w:t>
            </w:r>
            <w:r w:rsidRPr="00F451A6">
              <w:rPr>
                <w:rFonts w:ascii="Aptos Display" w:eastAsia="Times New Roman" w:hAnsi="Aptos Display"/>
                <w:color w:val="000000"/>
                <w:lang w:val="en-ID" w:eastAsia="en-ID"/>
              </w:rPr>
              <w:t xml:space="preserve"> backhaul </w:t>
            </w:r>
            <w:proofErr w:type="spellStart"/>
            <w:r w:rsidRPr="00F451A6">
              <w:rPr>
                <w:rFonts w:ascii="Aptos Display" w:eastAsia="Times New Roman" w:hAnsi="Aptos Display"/>
                <w:color w:val="000000"/>
                <w:lang w:val="en-ID" w:eastAsia="en-ID"/>
              </w:rPr>
              <w:t>selaras</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i/>
                <w:iCs/>
                <w:color w:val="000000"/>
                <w:lang w:val="en-ID" w:eastAsia="en-ID"/>
              </w:rPr>
              <w:t>RAN uplift</w:t>
            </w:r>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QoS/</w:t>
            </w:r>
            <w:proofErr w:type="spellStart"/>
            <w:r w:rsidRPr="00F451A6">
              <w:rPr>
                <w:rFonts w:ascii="Aptos Display" w:eastAsia="Times New Roman" w:hAnsi="Aptos Display"/>
                <w:color w:val="000000"/>
                <w:lang w:val="en-ID" w:eastAsia="en-ID"/>
              </w:rPr>
              <w:t>prioritisasi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trafik</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sementara</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w:t>
            </w:r>
            <w:r w:rsidRPr="00F451A6">
              <w:rPr>
                <w:rFonts w:ascii="Aptos Display" w:eastAsia="Times New Roman" w:hAnsi="Aptos Display"/>
                <w:i/>
                <w:iCs/>
                <w:color w:val="000000"/>
                <w:lang w:val="en-ID" w:eastAsia="en-ID"/>
              </w:rPr>
              <w:t>Upgrade</w:t>
            </w:r>
            <w:r w:rsidRPr="00F451A6">
              <w:rPr>
                <w:rFonts w:ascii="Aptos Display" w:eastAsia="Times New Roman" w:hAnsi="Aptos Display"/>
                <w:color w:val="000000"/>
                <w:lang w:val="en-ID" w:eastAsia="en-ID"/>
              </w:rPr>
              <w:t xml:space="preserve"> link </w:t>
            </w:r>
            <w:proofErr w:type="spellStart"/>
            <w:r w:rsidRPr="00F451A6">
              <w:rPr>
                <w:rFonts w:ascii="Aptos Display" w:eastAsia="Times New Roman" w:hAnsi="Aptos Display"/>
                <w:color w:val="000000"/>
                <w:lang w:val="en-ID" w:eastAsia="en-ID"/>
              </w:rPr>
              <w:t>kritis</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sebelum</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aktivasi</w:t>
            </w:r>
            <w:proofErr w:type="spellEnd"/>
            <w:r w:rsidRPr="00F451A6">
              <w:rPr>
                <w:rFonts w:ascii="Aptos Display" w:eastAsia="Times New Roman" w:hAnsi="Aptos Display"/>
                <w:color w:val="000000"/>
                <w:lang w:val="en-ID" w:eastAsia="en-ID"/>
              </w:rPr>
              <w:t xml:space="preserve"> RAN</w:t>
            </w:r>
          </w:p>
        </w:tc>
      </w:tr>
      <w:tr w:rsidR="00F451A6" w:rsidRPr="00F451A6" w14:paraId="138248B9"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6D41EBA6"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Logistik </w:t>
            </w:r>
            <w:proofErr w:type="spellStart"/>
            <w:r w:rsidRPr="00F451A6">
              <w:rPr>
                <w:rFonts w:ascii="Aptos Display" w:eastAsia="Times New Roman" w:hAnsi="Aptos Display"/>
                <w:color w:val="000000"/>
                <w:lang w:val="en-ID" w:eastAsia="en-ID"/>
              </w:rPr>
              <w:t>ke</w:t>
            </w:r>
            <w:proofErr w:type="spellEnd"/>
            <w:r w:rsidRPr="00F451A6">
              <w:rPr>
                <w:rFonts w:ascii="Aptos Display" w:eastAsia="Times New Roman" w:hAnsi="Aptos Display"/>
                <w:color w:val="000000"/>
                <w:lang w:val="en-ID" w:eastAsia="en-ID"/>
              </w:rPr>
              <w:t xml:space="preserve"> site remote/</w:t>
            </w:r>
            <w:proofErr w:type="spellStart"/>
            <w:r w:rsidRPr="00F451A6">
              <w:rPr>
                <w:rFonts w:ascii="Aptos Display" w:eastAsia="Times New Roman" w:hAnsi="Aptos Display"/>
                <w:color w:val="000000"/>
                <w:lang w:val="en-ID" w:eastAsia="en-ID"/>
              </w:rPr>
              <w:t>akses</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sulit</w:t>
            </w:r>
            <w:proofErr w:type="spellEnd"/>
            <w:r w:rsidRPr="00F451A6">
              <w:rPr>
                <w:rFonts w:ascii="Aptos Display" w:eastAsia="Times New Roman" w:hAnsi="Aptos Display"/>
                <w:color w:val="000000"/>
                <w:lang w:val="en-ID" w:eastAsia="en-ID"/>
              </w:rPr>
              <w:t>/</w:t>
            </w:r>
            <w:proofErr w:type="spellStart"/>
            <w:r w:rsidRPr="00F451A6">
              <w:rPr>
                <w:rFonts w:ascii="Aptos Display" w:eastAsia="Times New Roman" w:hAnsi="Aptos Display"/>
                <w:color w:val="000000"/>
                <w:lang w:val="en-ID" w:eastAsia="en-ID"/>
              </w:rPr>
              <w:t>cuaca</w:t>
            </w:r>
            <w:proofErr w:type="spellEnd"/>
          </w:p>
        </w:tc>
        <w:tc>
          <w:tcPr>
            <w:tcW w:w="1980" w:type="dxa"/>
            <w:tcBorders>
              <w:top w:val="nil"/>
              <w:left w:val="nil"/>
              <w:bottom w:val="single" w:sz="4" w:space="0" w:color="auto"/>
              <w:right w:val="single" w:sz="4" w:space="0" w:color="auto"/>
            </w:tcBorders>
            <w:vAlign w:val="center"/>
            <w:hideMark/>
          </w:tcPr>
          <w:p w14:paraId="14FA2B18" w14:textId="77777777" w:rsidR="00F451A6" w:rsidRPr="00F451A6" w:rsidRDefault="00F451A6" w:rsidP="00F451A6">
            <w:pPr>
              <w:widowControl/>
              <w:autoSpaceDE/>
              <w:autoSpaceDN/>
              <w:rPr>
                <w:rFonts w:ascii="Aptos Display" w:eastAsia="Times New Roman" w:hAnsi="Aptos Display"/>
                <w:color w:val="000000"/>
                <w:lang w:val="en-ID" w:eastAsia="en-ID"/>
              </w:rPr>
            </w:pPr>
            <w:proofErr w:type="spellStart"/>
            <w:r w:rsidRPr="00F451A6">
              <w:rPr>
                <w:rFonts w:ascii="Aptos Display" w:eastAsia="Times New Roman" w:hAnsi="Aptos Display"/>
                <w:color w:val="000000"/>
                <w:lang w:val="en-ID" w:eastAsia="en-ID"/>
              </w:rPr>
              <w:t>Tertundanya</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pengiriman</w:t>
            </w:r>
            <w:proofErr w:type="spellEnd"/>
            <w:r w:rsidRPr="00F451A6">
              <w:rPr>
                <w:rFonts w:ascii="Aptos Display" w:eastAsia="Times New Roman" w:hAnsi="Aptos Display"/>
                <w:color w:val="000000"/>
                <w:lang w:val="en-ID" w:eastAsia="en-ID"/>
              </w:rPr>
              <w:t xml:space="preserve"> &amp; </w:t>
            </w:r>
            <w:proofErr w:type="spellStart"/>
            <w:r w:rsidRPr="00F451A6">
              <w:rPr>
                <w:rFonts w:ascii="Aptos Display" w:eastAsia="Times New Roman" w:hAnsi="Aptos Display"/>
                <w:color w:val="000000"/>
                <w:lang w:val="en-ID" w:eastAsia="en-ID"/>
              </w:rPr>
              <w:t>instalasi</w:t>
            </w:r>
            <w:proofErr w:type="spellEnd"/>
          </w:p>
        </w:tc>
        <w:tc>
          <w:tcPr>
            <w:tcW w:w="1323" w:type="dxa"/>
            <w:tcBorders>
              <w:top w:val="nil"/>
              <w:left w:val="nil"/>
              <w:bottom w:val="single" w:sz="4" w:space="0" w:color="auto"/>
              <w:right w:val="single" w:sz="4" w:space="0" w:color="auto"/>
            </w:tcBorders>
            <w:vAlign w:val="center"/>
            <w:hideMark/>
          </w:tcPr>
          <w:p w14:paraId="5C53E340"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20%</w:t>
            </w:r>
          </w:p>
        </w:tc>
        <w:tc>
          <w:tcPr>
            <w:tcW w:w="3913" w:type="dxa"/>
            <w:tcBorders>
              <w:top w:val="nil"/>
              <w:left w:val="nil"/>
              <w:bottom w:val="single" w:sz="4" w:space="0" w:color="auto"/>
              <w:right w:val="single" w:sz="4" w:space="0" w:color="auto"/>
            </w:tcBorders>
            <w:vAlign w:val="center"/>
            <w:hideMark/>
          </w:tcPr>
          <w:p w14:paraId="1941FC8C"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Rencana</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logistik</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terperinci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dengan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waktu</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ekstra</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w:t>
            </w:r>
            <w:r w:rsidRPr="00F451A6">
              <w:rPr>
                <w:rFonts w:ascii="Aptos Display" w:eastAsia="Times New Roman" w:hAnsi="Aptos Display"/>
                <w:i/>
                <w:iCs/>
                <w:color w:val="000000"/>
                <w:lang w:val="en-ID" w:eastAsia="en-ID"/>
              </w:rPr>
              <w:t>Pre-staging</w:t>
            </w:r>
            <w:r w:rsidRPr="00F451A6">
              <w:rPr>
                <w:rFonts w:ascii="Aptos Display" w:eastAsia="Times New Roman" w:hAnsi="Aptos Display"/>
                <w:color w:val="000000"/>
                <w:lang w:val="en-ID" w:eastAsia="en-ID"/>
              </w:rPr>
              <w:t xml:space="preserve"> material di </w:t>
            </w:r>
            <w:r w:rsidRPr="00F451A6">
              <w:rPr>
                <w:rFonts w:ascii="Aptos Display" w:eastAsia="Times New Roman" w:hAnsi="Aptos Display"/>
                <w:i/>
                <w:iCs/>
                <w:color w:val="000000"/>
                <w:lang w:val="en-ID" w:eastAsia="en-ID"/>
              </w:rPr>
              <w:t>hub</w:t>
            </w:r>
            <w:r w:rsidRPr="00F451A6">
              <w:rPr>
                <w:rFonts w:ascii="Aptos Display" w:eastAsia="Times New Roman" w:hAnsi="Aptos Display"/>
                <w:color w:val="000000"/>
                <w:lang w:val="en-ID" w:eastAsia="en-ID"/>
              </w:rPr>
              <w:t xml:space="preserve"> regional </w:t>
            </w:r>
            <w:r w:rsidRPr="00F451A6">
              <w:rPr>
                <w:rFonts w:ascii="Aptos Display" w:eastAsia="Times New Roman" w:hAnsi="Aptos Display"/>
                <w:color w:val="000000"/>
                <w:lang w:val="en-ID" w:eastAsia="en-ID"/>
              </w:rPr>
              <w:br/>
              <w:t xml:space="preserve">▪ </w:t>
            </w:r>
            <w:proofErr w:type="spellStart"/>
            <w:r w:rsidRPr="00F451A6">
              <w:rPr>
                <w:rFonts w:ascii="Aptos Display" w:eastAsia="Times New Roman" w:hAnsi="Aptos Display"/>
                <w:color w:val="000000"/>
                <w:lang w:val="en-ID" w:eastAsia="en-ID"/>
              </w:rPr>
              <w:t>Kolaborasi</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tim</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lokal</w:t>
            </w:r>
            <w:proofErr w:type="spellEnd"/>
            <w:r w:rsidRPr="00F451A6">
              <w:rPr>
                <w:rFonts w:ascii="Aptos Display" w:eastAsia="Times New Roman" w:hAnsi="Aptos Display"/>
                <w:color w:val="000000"/>
                <w:lang w:val="en-ID" w:eastAsia="en-ID"/>
              </w:rPr>
              <w:t xml:space="preserve"> untuk </w:t>
            </w:r>
            <w:r w:rsidRPr="00F451A6">
              <w:rPr>
                <w:rFonts w:ascii="Aptos Display" w:eastAsia="Times New Roman" w:hAnsi="Aptos Display"/>
                <w:i/>
                <w:iCs/>
                <w:color w:val="000000"/>
                <w:lang w:val="en-ID" w:eastAsia="en-ID"/>
              </w:rPr>
              <w:t>last-mile delivery</w:t>
            </w:r>
          </w:p>
        </w:tc>
      </w:tr>
      <w:tr w:rsidR="00F451A6" w:rsidRPr="00F451A6" w14:paraId="58E94CA8" w14:textId="77777777" w:rsidTr="00247E6D">
        <w:trPr>
          <w:trHeight w:val="1041"/>
        </w:trPr>
        <w:tc>
          <w:tcPr>
            <w:tcW w:w="2309" w:type="dxa"/>
            <w:tcBorders>
              <w:top w:val="nil"/>
              <w:left w:val="single" w:sz="4" w:space="0" w:color="auto"/>
              <w:bottom w:val="single" w:sz="4" w:space="0" w:color="auto"/>
              <w:right w:val="single" w:sz="4" w:space="0" w:color="auto"/>
            </w:tcBorders>
            <w:vAlign w:val="center"/>
            <w:hideMark/>
          </w:tcPr>
          <w:p w14:paraId="082CAE16" w14:textId="77777777" w:rsidR="00F451A6" w:rsidRPr="00F451A6" w:rsidRDefault="00F451A6" w:rsidP="00F451A6">
            <w:pPr>
              <w:widowControl/>
              <w:autoSpaceDE/>
              <w:autoSpaceDN/>
              <w:rPr>
                <w:rFonts w:ascii="Aptos Display" w:eastAsia="Times New Roman" w:hAnsi="Aptos Display"/>
                <w:color w:val="000000"/>
                <w:lang w:val="en-ID" w:eastAsia="en-ID"/>
              </w:rPr>
            </w:pPr>
            <w:proofErr w:type="spellStart"/>
            <w:r w:rsidRPr="00F451A6">
              <w:rPr>
                <w:rFonts w:ascii="Aptos Display" w:eastAsia="Times New Roman" w:hAnsi="Aptos Display"/>
                <w:color w:val="000000"/>
                <w:lang w:val="en-ID" w:eastAsia="en-ID"/>
              </w:rPr>
              <w:t>Risiko</w:t>
            </w:r>
            <w:proofErr w:type="spellEnd"/>
            <w:r w:rsidRPr="00F451A6">
              <w:rPr>
                <w:rFonts w:ascii="Aptos Display" w:eastAsia="Times New Roman" w:hAnsi="Aptos Display"/>
                <w:color w:val="000000"/>
                <w:lang w:val="en-ID" w:eastAsia="en-ID"/>
              </w:rPr>
              <w:t xml:space="preserve"> K3 (work-at-height, </w:t>
            </w:r>
            <w:r w:rsidRPr="00F451A6">
              <w:rPr>
                <w:rFonts w:ascii="Aptos Display" w:eastAsia="Times New Roman" w:hAnsi="Aptos Display"/>
                <w:i/>
                <w:iCs/>
                <w:color w:val="000000"/>
                <w:lang w:val="en-ID" w:eastAsia="en-ID"/>
              </w:rPr>
              <w:t>energization</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listrik</w:t>
            </w:r>
            <w:proofErr w:type="spellEnd"/>
            <w:r w:rsidRPr="00F451A6">
              <w:rPr>
                <w:rFonts w:ascii="Aptos Display" w:eastAsia="Times New Roman" w:hAnsi="Aptos Display"/>
                <w:color w:val="000000"/>
                <w:lang w:val="en-ID" w:eastAsia="en-ID"/>
              </w:rPr>
              <w:t>)</w:t>
            </w:r>
          </w:p>
        </w:tc>
        <w:tc>
          <w:tcPr>
            <w:tcW w:w="1980" w:type="dxa"/>
            <w:tcBorders>
              <w:top w:val="nil"/>
              <w:left w:val="nil"/>
              <w:bottom w:val="single" w:sz="4" w:space="0" w:color="auto"/>
              <w:right w:val="single" w:sz="4" w:space="0" w:color="auto"/>
            </w:tcBorders>
            <w:vAlign w:val="center"/>
            <w:hideMark/>
          </w:tcPr>
          <w:p w14:paraId="351F4368" w14:textId="77777777" w:rsidR="00F451A6" w:rsidRPr="00F451A6" w:rsidRDefault="00F451A6" w:rsidP="00F451A6">
            <w:pPr>
              <w:widowControl/>
              <w:autoSpaceDE/>
              <w:autoSpaceDN/>
              <w:rPr>
                <w:rFonts w:ascii="Aptos Display" w:eastAsia="Times New Roman" w:hAnsi="Aptos Display"/>
                <w:color w:val="000000"/>
                <w:lang w:val="en-ID" w:eastAsia="en-ID"/>
              </w:rPr>
            </w:pPr>
            <w:proofErr w:type="spellStart"/>
            <w:r w:rsidRPr="00F451A6">
              <w:rPr>
                <w:rFonts w:ascii="Aptos Display" w:eastAsia="Times New Roman" w:hAnsi="Aptos Display"/>
                <w:color w:val="000000"/>
                <w:lang w:val="en-ID" w:eastAsia="en-ID"/>
              </w:rPr>
              <w:t>Insiden</w:t>
            </w:r>
            <w:proofErr w:type="spellEnd"/>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keselamatan</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i/>
                <w:iCs/>
                <w:color w:val="000000"/>
                <w:lang w:val="en-ID" w:eastAsia="en-ID"/>
              </w:rPr>
              <w:t>stop work</w:t>
            </w:r>
          </w:p>
        </w:tc>
        <w:tc>
          <w:tcPr>
            <w:tcW w:w="1323" w:type="dxa"/>
            <w:tcBorders>
              <w:top w:val="nil"/>
              <w:left w:val="nil"/>
              <w:bottom w:val="single" w:sz="4" w:space="0" w:color="auto"/>
              <w:right w:val="single" w:sz="4" w:space="0" w:color="auto"/>
            </w:tcBorders>
            <w:vAlign w:val="center"/>
            <w:hideMark/>
          </w:tcPr>
          <w:p w14:paraId="0B69B637" w14:textId="77777777" w:rsidR="00F451A6" w:rsidRPr="00F451A6" w:rsidRDefault="00F451A6" w:rsidP="00F451A6">
            <w:pPr>
              <w:widowControl/>
              <w:autoSpaceDE/>
              <w:autoSpaceDN/>
              <w:jc w:val="center"/>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10%</w:t>
            </w:r>
          </w:p>
        </w:tc>
        <w:tc>
          <w:tcPr>
            <w:tcW w:w="3913" w:type="dxa"/>
            <w:tcBorders>
              <w:top w:val="nil"/>
              <w:left w:val="nil"/>
              <w:bottom w:val="single" w:sz="4" w:space="0" w:color="auto"/>
              <w:right w:val="single" w:sz="4" w:space="0" w:color="auto"/>
            </w:tcBorders>
            <w:vAlign w:val="center"/>
            <w:hideMark/>
          </w:tcPr>
          <w:p w14:paraId="71800FC1" w14:textId="77777777" w:rsidR="00F451A6" w:rsidRPr="00F451A6" w:rsidRDefault="00F451A6" w:rsidP="00F451A6">
            <w:pPr>
              <w:widowControl/>
              <w:autoSpaceDE/>
              <w:autoSpaceDN/>
              <w:rPr>
                <w:rFonts w:ascii="Aptos Display" w:eastAsia="Times New Roman" w:hAnsi="Aptos Display"/>
                <w:color w:val="000000"/>
                <w:lang w:val="en-ID" w:eastAsia="en-ID"/>
              </w:rPr>
            </w:pP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Rencana</w:t>
            </w:r>
            <w:proofErr w:type="spellEnd"/>
            <w:r w:rsidRPr="00F451A6">
              <w:rPr>
                <w:rFonts w:ascii="Aptos Display" w:eastAsia="Times New Roman" w:hAnsi="Aptos Display"/>
                <w:color w:val="000000"/>
                <w:lang w:val="en-ID" w:eastAsia="en-ID"/>
              </w:rPr>
              <w:t xml:space="preserve"> HSE &amp; </w:t>
            </w:r>
            <w:r w:rsidRPr="00F451A6">
              <w:rPr>
                <w:rFonts w:ascii="Aptos Display" w:eastAsia="Times New Roman" w:hAnsi="Aptos Display"/>
                <w:i/>
                <w:iCs/>
                <w:color w:val="000000"/>
                <w:lang w:val="en-ID" w:eastAsia="en-ID"/>
              </w:rPr>
              <w:t>permit to work</w:t>
            </w:r>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PPE </w:t>
            </w:r>
            <w:proofErr w:type="spellStart"/>
            <w:r w:rsidRPr="00F451A6">
              <w:rPr>
                <w:rFonts w:ascii="Aptos Display" w:eastAsia="Times New Roman" w:hAnsi="Aptos Display"/>
                <w:color w:val="000000"/>
                <w:lang w:val="en-ID" w:eastAsia="en-ID"/>
              </w:rPr>
              <w:t>wajib</w:t>
            </w:r>
            <w:proofErr w:type="spellEnd"/>
            <w:r w:rsidRPr="00F451A6">
              <w:rPr>
                <w:rFonts w:ascii="Aptos Display" w:eastAsia="Times New Roman" w:hAnsi="Aptos Display"/>
                <w:color w:val="000000"/>
                <w:lang w:val="en-ID" w:eastAsia="en-ID"/>
              </w:rPr>
              <w:t xml:space="preserve"> &amp; </w:t>
            </w:r>
            <w:r w:rsidRPr="00F451A6">
              <w:rPr>
                <w:rFonts w:ascii="Aptos Display" w:eastAsia="Times New Roman" w:hAnsi="Aptos Display"/>
                <w:i/>
                <w:iCs/>
                <w:color w:val="000000"/>
                <w:lang w:val="en-ID" w:eastAsia="en-ID"/>
              </w:rPr>
              <w:t>toolbox meeting</w:t>
            </w:r>
            <w:r w:rsidRPr="00F451A6">
              <w:rPr>
                <w:rFonts w:ascii="Aptos Display" w:eastAsia="Times New Roman" w:hAnsi="Aptos Display"/>
                <w:color w:val="000000"/>
                <w:lang w:val="en-ID" w:eastAsia="en-ID"/>
              </w:rPr>
              <w:t xml:space="preserve"> </w:t>
            </w:r>
            <w:proofErr w:type="spellStart"/>
            <w:r w:rsidRPr="00F451A6">
              <w:rPr>
                <w:rFonts w:ascii="Aptos Display" w:eastAsia="Times New Roman" w:hAnsi="Aptos Display"/>
                <w:color w:val="000000"/>
                <w:lang w:val="en-ID" w:eastAsia="en-ID"/>
              </w:rPr>
              <w:t>harian</w:t>
            </w:r>
            <w:proofErr w:type="spellEnd"/>
            <w:r w:rsidRPr="00F451A6">
              <w:rPr>
                <w:rFonts w:ascii="Aptos Display" w:eastAsia="Times New Roman" w:hAnsi="Aptos Display"/>
                <w:color w:val="000000"/>
                <w:lang w:val="en-ID" w:eastAsia="en-ID"/>
              </w:rPr>
              <w:t xml:space="preserve"> </w:t>
            </w:r>
            <w:r w:rsidRPr="00F451A6">
              <w:rPr>
                <w:rFonts w:ascii="Aptos Display" w:eastAsia="Times New Roman" w:hAnsi="Aptos Display"/>
                <w:color w:val="000000"/>
                <w:lang w:val="en-ID" w:eastAsia="en-ID"/>
              </w:rPr>
              <w:br/>
              <w:t xml:space="preserve">▪ Checklist </w:t>
            </w:r>
            <w:r w:rsidRPr="00F451A6">
              <w:rPr>
                <w:rFonts w:ascii="Aptos Display" w:eastAsia="Times New Roman" w:hAnsi="Aptos Display"/>
                <w:i/>
                <w:iCs/>
                <w:color w:val="000000"/>
                <w:lang w:val="en-ID" w:eastAsia="en-ID"/>
              </w:rPr>
              <w:t>energization</w:t>
            </w:r>
            <w:r w:rsidRPr="00F451A6">
              <w:rPr>
                <w:rFonts w:ascii="Aptos Display" w:eastAsia="Times New Roman" w:hAnsi="Aptos Display"/>
                <w:color w:val="000000"/>
                <w:lang w:val="en-ID" w:eastAsia="en-ID"/>
              </w:rPr>
              <w:t xml:space="preserve"> &amp; </w:t>
            </w:r>
            <w:r w:rsidRPr="00F451A6">
              <w:rPr>
                <w:rFonts w:ascii="Aptos Display" w:eastAsia="Times New Roman" w:hAnsi="Aptos Display"/>
                <w:i/>
                <w:iCs/>
                <w:color w:val="000000"/>
                <w:lang w:val="en-ID" w:eastAsia="en-ID"/>
              </w:rPr>
              <w:t>lock-out tag-out</w:t>
            </w:r>
          </w:p>
        </w:tc>
      </w:tr>
    </w:tbl>
    <w:p w14:paraId="2934AB5A" w14:textId="77777777" w:rsidR="00F451A6" w:rsidRDefault="00F451A6" w:rsidP="00577F13">
      <w:pPr>
        <w:tabs>
          <w:tab w:val="left" w:pos="567"/>
        </w:tabs>
        <w:spacing w:before="128" w:line="367" w:lineRule="auto"/>
        <w:ind w:right="1344"/>
        <w:rPr>
          <w:w w:val="105"/>
          <w:sz w:val="21"/>
          <w:szCs w:val="21"/>
        </w:rPr>
      </w:pPr>
    </w:p>
    <w:p w14:paraId="7054BDD7" w14:textId="77777777" w:rsidR="00217694" w:rsidRDefault="00217694" w:rsidP="0043675C">
      <w:pPr>
        <w:tabs>
          <w:tab w:val="left" w:pos="567"/>
        </w:tabs>
        <w:spacing w:before="128" w:line="367" w:lineRule="auto"/>
        <w:ind w:right="1344"/>
        <w:jc w:val="center"/>
        <w:rPr>
          <w:w w:val="105"/>
          <w:sz w:val="21"/>
          <w:szCs w:val="21"/>
        </w:rPr>
      </w:pPr>
    </w:p>
    <w:p w14:paraId="35001830" w14:textId="142D7CBA" w:rsidR="007D0393" w:rsidRDefault="00315775" w:rsidP="007D0393">
      <w:pPr>
        <w:pStyle w:val="Heading1"/>
        <w:numPr>
          <w:ilvl w:val="0"/>
          <w:numId w:val="5"/>
        </w:numPr>
        <w:tabs>
          <w:tab w:val="left" w:pos="284"/>
          <w:tab w:val="left" w:pos="567"/>
        </w:tabs>
        <w:ind w:hanging="643"/>
        <w:jc w:val="both"/>
      </w:pPr>
      <w:r>
        <w:t>P</w:t>
      </w:r>
      <w:r w:rsidR="007D0393">
        <w:t>engesahan</w:t>
      </w:r>
    </w:p>
    <w:p w14:paraId="2CE1564E" w14:textId="77777777" w:rsidR="00E03CFA" w:rsidRDefault="00E03CFA" w:rsidP="0043675C">
      <w:pPr>
        <w:pStyle w:val="BodyText"/>
        <w:tabs>
          <w:tab w:val="left" w:pos="426"/>
          <w:tab w:val="left" w:pos="567"/>
        </w:tabs>
        <w:spacing w:before="5"/>
        <w:rPr>
          <w:b/>
          <w:sz w:val="20"/>
        </w:rPr>
      </w:pPr>
    </w:p>
    <w:p w14:paraId="29F55285" w14:textId="5EC6B929" w:rsidR="0020077D" w:rsidRDefault="0020077D" w:rsidP="0043675C">
      <w:pPr>
        <w:pStyle w:val="BodyText"/>
        <w:tabs>
          <w:tab w:val="left" w:pos="567"/>
        </w:tabs>
        <w:spacing w:line="367" w:lineRule="auto"/>
      </w:pPr>
      <w:r>
        <w:t>Bahwa uraian dalam justifikasi kebutuhan ini dibuat sebagai dasar untuk membiayai pelaksanaan kegiatan yang</w:t>
      </w:r>
      <w:r w:rsidR="00C51CE2" w:rsidRPr="00C51CE2">
        <w:t xml:space="preserve"> t</w:t>
      </w:r>
      <w:r>
        <w:t xml:space="preserve">elah direncanakan dan akan dilaksanakan </w:t>
      </w:r>
      <w:r w:rsidRPr="00F22526">
        <w:t>di Q</w:t>
      </w:r>
      <w:r w:rsidR="00EE675F">
        <w:t>4</w:t>
      </w:r>
      <w:r>
        <w:t xml:space="preserve"> 202</w:t>
      </w:r>
      <w:r w:rsidR="007323AF">
        <w:t>5</w:t>
      </w:r>
      <w:r>
        <w:t>, serta dibuat dengan sebenar-benarnya.</w:t>
      </w:r>
    </w:p>
    <w:p w14:paraId="436B6ECA" w14:textId="71D11F0F" w:rsidR="0020077D" w:rsidRDefault="0020077D" w:rsidP="0043675C">
      <w:pPr>
        <w:pStyle w:val="BodyText"/>
        <w:tabs>
          <w:tab w:val="left" w:pos="567"/>
        </w:tabs>
        <w:rPr>
          <w:sz w:val="20"/>
        </w:rPr>
      </w:pPr>
    </w:p>
    <w:p w14:paraId="0B861740" w14:textId="77777777" w:rsidR="0020077D" w:rsidRDefault="0020077D" w:rsidP="0043675C">
      <w:pPr>
        <w:pStyle w:val="BodyText"/>
        <w:tabs>
          <w:tab w:val="left" w:pos="567"/>
        </w:tabs>
        <w:spacing w:before="9"/>
        <w:rPr>
          <w:sz w:val="11"/>
        </w:rPr>
      </w:pPr>
    </w:p>
    <w:tbl>
      <w:tblPr>
        <w:tblW w:w="8976"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6"/>
        <w:gridCol w:w="2575"/>
        <w:gridCol w:w="1927"/>
        <w:gridCol w:w="1752"/>
        <w:gridCol w:w="1276"/>
      </w:tblGrid>
      <w:tr w:rsidR="0020077D" w14:paraId="531E3D89" w14:textId="77777777" w:rsidTr="00C51CE2">
        <w:trPr>
          <w:trHeight w:val="792"/>
        </w:trPr>
        <w:tc>
          <w:tcPr>
            <w:tcW w:w="1446" w:type="dxa"/>
          </w:tcPr>
          <w:p w14:paraId="323699E3" w14:textId="77777777" w:rsidR="0020077D" w:rsidRDefault="0020077D" w:rsidP="00FF2C39">
            <w:pPr>
              <w:pStyle w:val="TableParagraph"/>
              <w:tabs>
                <w:tab w:val="left" w:pos="567"/>
              </w:tabs>
              <w:jc w:val="center"/>
              <w:rPr>
                <w:rFonts w:ascii="Arial Narrow"/>
                <w:sz w:val="19"/>
              </w:rPr>
            </w:pPr>
          </w:p>
          <w:p w14:paraId="73BA76AC" w14:textId="77777777" w:rsidR="0020077D" w:rsidRDefault="0020077D" w:rsidP="00FF2C39">
            <w:pPr>
              <w:pStyle w:val="TableParagraph"/>
              <w:tabs>
                <w:tab w:val="left" w:pos="567"/>
              </w:tabs>
              <w:jc w:val="center"/>
              <w:rPr>
                <w:rFonts w:ascii="Arial Narrow"/>
                <w:b/>
                <w:sz w:val="21"/>
              </w:rPr>
            </w:pPr>
            <w:r>
              <w:rPr>
                <w:rFonts w:ascii="Arial Narrow"/>
                <w:b/>
                <w:sz w:val="21"/>
              </w:rPr>
              <w:t>KETERANGAN</w:t>
            </w:r>
          </w:p>
        </w:tc>
        <w:tc>
          <w:tcPr>
            <w:tcW w:w="2575" w:type="dxa"/>
          </w:tcPr>
          <w:p w14:paraId="5367A330" w14:textId="14134F87" w:rsidR="0020077D" w:rsidRDefault="0020077D" w:rsidP="00FF2C39">
            <w:pPr>
              <w:pStyle w:val="TableParagraph"/>
              <w:tabs>
                <w:tab w:val="left" w:pos="567"/>
              </w:tabs>
              <w:jc w:val="center"/>
              <w:rPr>
                <w:rFonts w:ascii="Arial Narrow"/>
                <w:sz w:val="19"/>
              </w:rPr>
            </w:pPr>
          </w:p>
          <w:p w14:paraId="49EC4845" w14:textId="77777777" w:rsidR="0020077D" w:rsidRDefault="0020077D" w:rsidP="00FF2C39">
            <w:pPr>
              <w:pStyle w:val="TableParagraph"/>
              <w:tabs>
                <w:tab w:val="left" w:pos="567"/>
              </w:tabs>
              <w:ind w:right="1004"/>
              <w:jc w:val="center"/>
              <w:rPr>
                <w:rFonts w:ascii="Arial Narrow"/>
                <w:b/>
                <w:sz w:val="21"/>
              </w:rPr>
            </w:pPr>
            <w:r>
              <w:rPr>
                <w:rFonts w:ascii="Arial Narrow"/>
                <w:b/>
                <w:sz w:val="21"/>
              </w:rPr>
              <w:t>NAMA</w:t>
            </w:r>
          </w:p>
        </w:tc>
        <w:tc>
          <w:tcPr>
            <w:tcW w:w="1927" w:type="dxa"/>
          </w:tcPr>
          <w:p w14:paraId="089D651F" w14:textId="77777777" w:rsidR="0020077D" w:rsidRDefault="0020077D" w:rsidP="00FF2C39">
            <w:pPr>
              <w:pStyle w:val="TableParagraph"/>
              <w:tabs>
                <w:tab w:val="left" w:pos="567"/>
              </w:tabs>
              <w:jc w:val="center"/>
              <w:rPr>
                <w:rFonts w:ascii="Arial Narrow"/>
                <w:sz w:val="19"/>
              </w:rPr>
            </w:pPr>
          </w:p>
          <w:p w14:paraId="193D18E0" w14:textId="77777777" w:rsidR="0020077D" w:rsidRDefault="0020077D" w:rsidP="00FF2C39">
            <w:pPr>
              <w:pStyle w:val="TableParagraph"/>
              <w:tabs>
                <w:tab w:val="left" w:pos="567"/>
              </w:tabs>
              <w:jc w:val="center"/>
              <w:rPr>
                <w:rFonts w:ascii="Arial Narrow"/>
                <w:b/>
                <w:sz w:val="21"/>
              </w:rPr>
            </w:pPr>
            <w:r>
              <w:rPr>
                <w:rFonts w:ascii="Arial Narrow"/>
                <w:b/>
                <w:sz w:val="21"/>
              </w:rPr>
              <w:t>JABATAN</w:t>
            </w:r>
          </w:p>
        </w:tc>
        <w:tc>
          <w:tcPr>
            <w:tcW w:w="1752" w:type="dxa"/>
          </w:tcPr>
          <w:p w14:paraId="57F00F35" w14:textId="77777777" w:rsidR="0020077D" w:rsidRDefault="0020077D" w:rsidP="00FF2C39">
            <w:pPr>
              <w:pStyle w:val="TableParagraph"/>
              <w:tabs>
                <w:tab w:val="left" w:pos="567"/>
              </w:tabs>
              <w:spacing w:before="31" w:line="367" w:lineRule="auto"/>
              <w:ind w:right="438"/>
              <w:jc w:val="center"/>
              <w:rPr>
                <w:rFonts w:ascii="Arial Narrow"/>
                <w:b/>
                <w:sz w:val="21"/>
              </w:rPr>
            </w:pPr>
            <w:r>
              <w:rPr>
                <w:rFonts w:ascii="Arial Narrow"/>
                <w:b/>
                <w:sz w:val="21"/>
              </w:rPr>
              <w:t>TANDA TANGAN</w:t>
            </w:r>
          </w:p>
        </w:tc>
        <w:tc>
          <w:tcPr>
            <w:tcW w:w="1276" w:type="dxa"/>
          </w:tcPr>
          <w:p w14:paraId="2F84492F" w14:textId="77777777" w:rsidR="0020077D" w:rsidRDefault="0020077D" w:rsidP="00FF2C39">
            <w:pPr>
              <w:pStyle w:val="TableParagraph"/>
              <w:tabs>
                <w:tab w:val="left" w:pos="567"/>
              </w:tabs>
              <w:jc w:val="center"/>
              <w:rPr>
                <w:rFonts w:ascii="Arial Narrow"/>
                <w:sz w:val="19"/>
              </w:rPr>
            </w:pPr>
          </w:p>
          <w:p w14:paraId="00F85D41" w14:textId="77777777" w:rsidR="0020077D" w:rsidRDefault="0020077D" w:rsidP="00FF2C39">
            <w:pPr>
              <w:pStyle w:val="TableParagraph"/>
              <w:tabs>
                <w:tab w:val="left" w:pos="567"/>
              </w:tabs>
              <w:jc w:val="center"/>
              <w:rPr>
                <w:rFonts w:ascii="Arial Narrow"/>
                <w:b/>
                <w:sz w:val="21"/>
              </w:rPr>
            </w:pPr>
            <w:r>
              <w:rPr>
                <w:rFonts w:ascii="Arial Narrow"/>
                <w:b/>
                <w:sz w:val="21"/>
              </w:rPr>
              <w:t>TGL.</w:t>
            </w:r>
          </w:p>
        </w:tc>
      </w:tr>
      <w:tr w:rsidR="00510F2E" w14:paraId="337B50F5" w14:textId="77777777" w:rsidTr="00C51CE2">
        <w:trPr>
          <w:trHeight w:val="1016"/>
        </w:trPr>
        <w:tc>
          <w:tcPr>
            <w:tcW w:w="1446" w:type="dxa"/>
            <w:vMerge w:val="restart"/>
          </w:tcPr>
          <w:p w14:paraId="4A2B9014" w14:textId="77777777" w:rsidR="00510F2E" w:rsidRDefault="00510F2E" w:rsidP="0043675C">
            <w:pPr>
              <w:pStyle w:val="TableParagraph"/>
              <w:tabs>
                <w:tab w:val="left" w:pos="567"/>
              </w:tabs>
              <w:rPr>
                <w:rFonts w:ascii="Arial Narrow"/>
                <w:sz w:val="24"/>
              </w:rPr>
            </w:pPr>
          </w:p>
          <w:p w14:paraId="605EA285" w14:textId="77777777" w:rsidR="00510F2E" w:rsidRDefault="00510F2E" w:rsidP="0043675C">
            <w:pPr>
              <w:pStyle w:val="TableParagraph"/>
              <w:tabs>
                <w:tab w:val="left" w:pos="567"/>
              </w:tabs>
              <w:rPr>
                <w:rFonts w:ascii="Arial Narrow"/>
                <w:sz w:val="21"/>
                <w:lang w:val="en-US"/>
              </w:rPr>
            </w:pPr>
          </w:p>
          <w:p w14:paraId="3E6F5235" w14:textId="77777777" w:rsidR="00510F2E" w:rsidRDefault="00510F2E" w:rsidP="0043675C">
            <w:pPr>
              <w:pStyle w:val="TableParagraph"/>
              <w:tabs>
                <w:tab w:val="left" w:pos="567"/>
              </w:tabs>
              <w:rPr>
                <w:rFonts w:ascii="Arial Narrow"/>
                <w:sz w:val="21"/>
                <w:lang w:val="en-US"/>
              </w:rPr>
            </w:pPr>
          </w:p>
          <w:p w14:paraId="67AC4E2D" w14:textId="77777777" w:rsidR="00510F2E" w:rsidRDefault="00510F2E" w:rsidP="0043675C">
            <w:pPr>
              <w:pStyle w:val="TableParagraph"/>
              <w:tabs>
                <w:tab w:val="left" w:pos="567"/>
              </w:tabs>
              <w:rPr>
                <w:rFonts w:ascii="Arial Narrow"/>
                <w:sz w:val="21"/>
                <w:lang w:val="en-US"/>
              </w:rPr>
            </w:pPr>
          </w:p>
          <w:p w14:paraId="2CB79E87" w14:textId="77777777" w:rsidR="00510F2E" w:rsidRDefault="00510F2E" w:rsidP="0043675C">
            <w:pPr>
              <w:pStyle w:val="TableParagraph"/>
              <w:tabs>
                <w:tab w:val="left" w:pos="567"/>
              </w:tabs>
              <w:rPr>
                <w:rFonts w:ascii="Arial Narrow"/>
                <w:sz w:val="21"/>
                <w:lang w:val="en-US"/>
              </w:rPr>
            </w:pPr>
          </w:p>
          <w:p w14:paraId="6A3CEF7F" w14:textId="58401021" w:rsidR="00510F2E" w:rsidRPr="00E813CE" w:rsidRDefault="00510F2E" w:rsidP="0043675C">
            <w:pPr>
              <w:pStyle w:val="TableParagraph"/>
              <w:tabs>
                <w:tab w:val="left" w:pos="567"/>
              </w:tabs>
              <w:rPr>
                <w:rFonts w:ascii="Arial Narrow"/>
                <w:sz w:val="21"/>
                <w:lang w:val="en-US"/>
              </w:rPr>
            </w:pPr>
            <w:r>
              <w:rPr>
                <w:rFonts w:ascii="Arial Narrow"/>
                <w:sz w:val="21"/>
                <w:lang w:val="en-US"/>
              </w:rPr>
              <w:t>DIBUAT OLEH</w:t>
            </w:r>
          </w:p>
          <w:p w14:paraId="0443365F" w14:textId="1E39A947" w:rsidR="00510F2E" w:rsidRDefault="00510F2E" w:rsidP="0043675C">
            <w:pPr>
              <w:pStyle w:val="TableParagraph"/>
              <w:tabs>
                <w:tab w:val="left" w:pos="567"/>
              </w:tabs>
              <w:rPr>
                <w:rFonts w:ascii="Arial Narrow"/>
                <w:sz w:val="21"/>
              </w:rPr>
            </w:pPr>
          </w:p>
        </w:tc>
        <w:tc>
          <w:tcPr>
            <w:tcW w:w="2575" w:type="dxa"/>
          </w:tcPr>
          <w:p w14:paraId="21898B98" w14:textId="77777777" w:rsidR="00510F2E" w:rsidRDefault="00510F2E" w:rsidP="0043675C">
            <w:pPr>
              <w:pStyle w:val="TableParagraph"/>
              <w:tabs>
                <w:tab w:val="left" w:pos="567"/>
              </w:tabs>
              <w:spacing w:before="3"/>
              <w:rPr>
                <w:rFonts w:ascii="Arial Narrow"/>
                <w:sz w:val="26"/>
              </w:rPr>
            </w:pPr>
          </w:p>
          <w:p w14:paraId="34BCF8B9" w14:textId="5597C4A5" w:rsidR="00510F2E" w:rsidRPr="007F08E7" w:rsidRDefault="00510F2E" w:rsidP="0043675C">
            <w:pPr>
              <w:pStyle w:val="TableParagraph"/>
              <w:tabs>
                <w:tab w:val="left" w:pos="567"/>
              </w:tabs>
              <w:rPr>
                <w:rFonts w:ascii="Arial Narrow"/>
                <w:sz w:val="21"/>
                <w:lang w:val="en-US"/>
              </w:rPr>
            </w:pPr>
            <w:r>
              <w:rPr>
                <w:rFonts w:ascii="Arial Narrow"/>
                <w:sz w:val="21"/>
                <w:lang w:val="en-US"/>
              </w:rPr>
              <w:t>ADRIANTO LEBRE</w:t>
            </w:r>
          </w:p>
        </w:tc>
        <w:tc>
          <w:tcPr>
            <w:tcW w:w="1927" w:type="dxa"/>
          </w:tcPr>
          <w:p w14:paraId="509E9504" w14:textId="0BAAF994" w:rsidR="00510F2E" w:rsidRDefault="00510F2E" w:rsidP="0043675C">
            <w:pPr>
              <w:pStyle w:val="TableParagraph"/>
              <w:tabs>
                <w:tab w:val="left" w:pos="567"/>
              </w:tabs>
              <w:spacing w:before="59" w:line="244" w:lineRule="auto"/>
              <w:rPr>
                <w:rFonts w:ascii="Arial Narrow"/>
                <w:sz w:val="21"/>
              </w:rPr>
            </w:pPr>
            <w:r>
              <w:rPr>
                <w:rFonts w:ascii="Arial Narrow"/>
                <w:sz w:val="21"/>
              </w:rPr>
              <w:t>ASMAN QA, PLANNING &amp; DEPLOYMENT</w:t>
            </w:r>
          </w:p>
        </w:tc>
        <w:tc>
          <w:tcPr>
            <w:tcW w:w="1752" w:type="dxa"/>
          </w:tcPr>
          <w:p w14:paraId="6EC7A30D" w14:textId="77777777" w:rsidR="00510F2E" w:rsidRDefault="00510F2E" w:rsidP="0043675C">
            <w:pPr>
              <w:pStyle w:val="TableParagraph"/>
              <w:tabs>
                <w:tab w:val="left" w:pos="567"/>
              </w:tabs>
              <w:spacing w:before="7"/>
              <w:rPr>
                <w:rFonts w:ascii="Arial Narrow"/>
                <w:sz w:val="6"/>
              </w:rPr>
            </w:pPr>
          </w:p>
          <w:p w14:paraId="7BC71970" w14:textId="5CB6D661" w:rsidR="00510F2E" w:rsidRDefault="00510F2E" w:rsidP="0043675C">
            <w:pPr>
              <w:pStyle w:val="TableParagraph"/>
              <w:tabs>
                <w:tab w:val="left" w:pos="567"/>
              </w:tabs>
              <w:ind w:right="-15"/>
              <w:rPr>
                <w:rFonts w:ascii="Arial Narrow"/>
                <w:sz w:val="20"/>
              </w:rPr>
            </w:pPr>
            <w:r>
              <w:rPr>
                <w:rFonts w:ascii="Arial MT"/>
                <w:noProof/>
                <w:sz w:val="20"/>
              </w:rPr>
              <w:drawing>
                <wp:anchor distT="0" distB="0" distL="114300" distR="114300" simplePos="0" relativeHeight="251681792" behindDoc="0" locked="0" layoutInCell="1" allowOverlap="1" wp14:anchorId="6D4B1D07" wp14:editId="3B8BE8FF">
                  <wp:simplePos x="0" y="0"/>
                  <wp:positionH relativeFrom="column">
                    <wp:posOffset>199193</wp:posOffset>
                  </wp:positionH>
                  <wp:positionV relativeFrom="paragraph">
                    <wp:posOffset>61113</wp:posOffset>
                  </wp:positionV>
                  <wp:extent cx="699989" cy="487546"/>
                  <wp:effectExtent l="0" t="0" r="5080" b="8255"/>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07481" cy="492764"/>
                          </a:xfrm>
                          <a:prstGeom prst="rect">
                            <a:avLst/>
                          </a:prstGeom>
                        </pic:spPr>
                      </pic:pic>
                    </a:graphicData>
                  </a:graphic>
                  <wp14:sizeRelH relativeFrom="page">
                    <wp14:pctWidth>0</wp14:pctWidth>
                  </wp14:sizeRelH>
                  <wp14:sizeRelV relativeFrom="page">
                    <wp14:pctHeight>0</wp14:pctHeight>
                  </wp14:sizeRelV>
                </wp:anchor>
              </w:drawing>
            </w:r>
          </w:p>
        </w:tc>
        <w:tc>
          <w:tcPr>
            <w:tcW w:w="1276" w:type="dxa"/>
          </w:tcPr>
          <w:p w14:paraId="2027D74C" w14:textId="77777777" w:rsidR="00510F2E" w:rsidRDefault="00510F2E" w:rsidP="0043675C">
            <w:pPr>
              <w:pStyle w:val="TableParagraph"/>
              <w:tabs>
                <w:tab w:val="left" w:pos="567"/>
              </w:tabs>
              <w:rPr>
                <w:rFonts w:ascii="Times New Roman"/>
                <w:sz w:val="18"/>
              </w:rPr>
            </w:pPr>
          </w:p>
        </w:tc>
      </w:tr>
      <w:tr w:rsidR="00510F2E" w14:paraId="26ECBE4F" w14:textId="77777777" w:rsidTr="00C51CE2">
        <w:trPr>
          <w:trHeight w:val="1016"/>
        </w:trPr>
        <w:tc>
          <w:tcPr>
            <w:tcW w:w="1446" w:type="dxa"/>
            <w:vMerge/>
          </w:tcPr>
          <w:p w14:paraId="3BB82F84" w14:textId="77777777" w:rsidR="00510F2E" w:rsidRDefault="00510F2E" w:rsidP="00A038C8">
            <w:pPr>
              <w:pStyle w:val="TableParagraph"/>
              <w:tabs>
                <w:tab w:val="left" w:pos="567"/>
              </w:tabs>
              <w:rPr>
                <w:rFonts w:ascii="Arial Narrow"/>
                <w:sz w:val="24"/>
              </w:rPr>
            </w:pPr>
          </w:p>
        </w:tc>
        <w:tc>
          <w:tcPr>
            <w:tcW w:w="2575" w:type="dxa"/>
          </w:tcPr>
          <w:p w14:paraId="0A23FBAA" w14:textId="77777777" w:rsidR="00510F2E" w:rsidRDefault="00510F2E" w:rsidP="00A038C8">
            <w:pPr>
              <w:pStyle w:val="TableParagraph"/>
              <w:tabs>
                <w:tab w:val="left" w:pos="567"/>
              </w:tabs>
              <w:spacing w:before="3"/>
              <w:rPr>
                <w:rFonts w:ascii="Arial Narrow"/>
                <w:sz w:val="26"/>
              </w:rPr>
            </w:pPr>
          </w:p>
          <w:p w14:paraId="2403B971" w14:textId="217A606F" w:rsidR="00510F2E" w:rsidRDefault="00510F2E" w:rsidP="00A038C8">
            <w:pPr>
              <w:pStyle w:val="TableParagraph"/>
              <w:tabs>
                <w:tab w:val="left" w:pos="567"/>
              </w:tabs>
              <w:spacing w:before="3"/>
              <w:rPr>
                <w:rFonts w:ascii="Arial Narrow"/>
                <w:sz w:val="26"/>
              </w:rPr>
            </w:pPr>
            <w:r>
              <w:rPr>
                <w:rFonts w:ascii="Arial Narrow"/>
                <w:sz w:val="21"/>
                <w:lang w:val="en-US"/>
              </w:rPr>
              <w:t>LUCAS DE JESUS SILVA</w:t>
            </w:r>
          </w:p>
        </w:tc>
        <w:tc>
          <w:tcPr>
            <w:tcW w:w="1927" w:type="dxa"/>
          </w:tcPr>
          <w:p w14:paraId="3DEDD966" w14:textId="6ED23439" w:rsidR="00510F2E" w:rsidRDefault="00510F2E" w:rsidP="00A038C8">
            <w:pPr>
              <w:pStyle w:val="TableParagraph"/>
              <w:tabs>
                <w:tab w:val="left" w:pos="567"/>
              </w:tabs>
              <w:spacing w:before="59" w:line="244" w:lineRule="auto"/>
              <w:rPr>
                <w:rFonts w:ascii="Arial Narrow"/>
                <w:sz w:val="21"/>
              </w:rPr>
            </w:pPr>
            <w:r>
              <w:rPr>
                <w:rFonts w:ascii="Arial Narrow"/>
                <w:sz w:val="21"/>
              </w:rPr>
              <w:t>MANAGER QA, PLANNING &amp; DEPLOYMENT</w:t>
            </w:r>
          </w:p>
        </w:tc>
        <w:tc>
          <w:tcPr>
            <w:tcW w:w="1752" w:type="dxa"/>
          </w:tcPr>
          <w:p w14:paraId="68BA047B" w14:textId="6CBEBCCD" w:rsidR="00510F2E" w:rsidRDefault="00510F2E" w:rsidP="00A038C8">
            <w:pPr>
              <w:pStyle w:val="TableParagraph"/>
              <w:tabs>
                <w:tab w:val="left" w:pos="567"/>
              </w:tabs>
              <w:spacing w:before="7"/>
              <w:rPr>
                <w:rFonts w:ascii="Arial Narrow"/>
                <w:sz w:val="6"/>
              </w:rPr>
            </w:pPr>
            <w:r>
              <w:rPr>
                <w:rFonts w:ascii="Arial MT"/>
                <w:noProof/>
                <w:sz w:val="20"/>
              </w:rPr>
              <w:drawing>
                <wp:anchor distT="0" distB="0" distL="114300" distR="114300" simplePos="0" relativeHeight="251682816" behindDoc="0" locked="0" layoutInCell="1" allowOverlap="1" wp14:anchorId="23C57434" wp14:editId="69852508">
                  <wp:simplePos x="0" y="0"/>
                  <wp:positionH relativeFrom="column">
                    <wp:posOffset>161203</wp:posOffset>
                  </wp:positionH>
                  <wp:positionV relativeFrom="paragraph">
                    <wp:posOffset>50384</wp:posOffset>
                  </wp:positionV>
                  <wp:extent cx="618009" cy="509704"/>
                  <wp:effectExtent l="0" t="0" r="0" b="5080"/>
                  <wp:wrapNone/>
                  <wp:docPr id="74370648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8009" cy="509704"/>
                          </a:xfrm>
                          <a:prstGeom prst="rect">
                            <a:avLst/>
                          </a:prstGeom>
                        </pic:spPr>
                      </pic:pic>
                    </a:graphicData>
                  </a:graphic>
                  <wp14:sizeRelH relativeFrom="page">
                    <wp14:pctWidth>0</wp14:pctWidth>
                  </wp14:sizeRelH>
                  <wp14:sizeRelV relativeFrom="page">
                    <wp14:pctHeight>0</wp14:pctHeight>
                  </wp14:sizeRelV>
                </wp:anchor>
              </w:drawing>
            </w:r>
          </w:p>
        </w:tc>
        <w:tc>
          <w:tcPr>
            <w:tcW w:w="1276" w:type="dxa"/>
          </w:tcPr>
          <w:p w14:paraId="434AC823" w14:textId="77777777" w:rsidR="00510F2E" w:rsidRDefault="00510F2E" w:rsidP="00A038C8">
            <w:pPr>
              <w:pStyle w:val="TableParagraph"/>
              <w:tabs>
                <w:tab w:val="left" w:pos="567"/>
              </w:tabs>
              <w:rPr>
                <w:rFonts w:ascii="Times New Roman"/>
                <w:sz w:val="18"/>
              </w:rPr>
            </w:pPr>
          </w:p>
        </w:tc>
      </w:tr>
      <w:tr w:rsidR="00510F2E" w14:paraId="6A64B049" w14:textId="77777777" w:rsidTr="00C51CE2">
        <w:trPr>
          <w:trHeight w:val="1016"/>
        </w:trPr>
        <w:tc>
          <w:tcPr>
            <w:tcW w:w="1446" w:type="dxa"/>
            <w:vMerge/>
          </w:tcPr>
          <w:p w14:paraId="5C13EB24" w14:textId="77777777" w:rsidR="00510F2E" w:rsidRDefault="00510F2E" w:rsidP="00A038C8">
            <w:pPr>
              <w:pStyle w:val="TableParagraph"/>
              <w:tabs>
                <w:tab w:val="left" w:pos="567"/>
              </w:tabs>
              <w:rPr>
                <w:rFonts w:ascii="Arial Narrow"/>
                <w:sz w:val="24"/>
              </w:rPr>
            </w:pPr>
          </w:p>
        </w:tc>
        <w:tc>
          <w:tcPr>
            <w:tcW w:w="2575" w:type="dxa"/>
          </w:tcPr>
          <w:p w14:paraId="070EA763" w14:textId="77777777" w:rsidR="00510F2E" w:rsidRDefault="00510F2E" w:rsidP="00A038C8">
            <w:pPr>
              <w:pStyle w:val="TableParagraph"/>
              <w:tabs>
                <w:tab w:val="left" w:pos="567"/>
              </w:tabs>
              <w:spacing w:before="3"/>
              <w:rPr>
                <w:rFonts w:ascii="Arial Narrow"/>
                <w:sz w:val="26"/>
              </w:rPr>
            </w:pPr>
          </w:p>
          <w:p w14:paraId="0330B79F" w14:textId="6E257A16" w:rsidR="00510F2E" w:rsidRPr="00A038C8" w:rsidRDefault="008E06E5" w:rsidP="00A038C8">
            <w:pPr>
              <w:pStyle w:val="TableParagraph"/>
              <w:tabs>
                <w:tab w:val="left" w:pos="567"/>
              </w:tabs>
              <w:spacing w:before="3"/>
              <w:rPr>
                <w:rFonts w:ascii="Arial Narrow"/>
                <w:sz w:val="26"/>
              </w:rPr>
            </w:pPr>
            <w:r>
              <w:rPr>
                <w:rFonts w:ascii="Arial Narrow"/>
                <w:sz w:val="21"/>
                <w:lang w:val="en-US"/>
              </w:rPr>
              <w:t>HELDER PUTRA DA CRUZ</w:t>
            </w:r>
          </w:p>
        </w:tc>
        <w:tc>
          <w:tcPr>
            <w:tcW w:w="1927" w:type="dxa"/>
          </w:tcPr>
          <w:p w14:paraId="66C1A580" w14:textId="77777777" w:rsidR="008E06E5" w:rsidRDefault="008E06E5" w:rsidP="00A038C8">
            <w:pPr>
              <w:pStyle w:val="TableParagraph"/>
              <w:tabs>
                <w:tab w:val="left" w:pos="567"/>
              </w:tabs>
              <w:spacing w:before="59" w:line="244" w:lineRule="auto"/>
              <w:rPr>
                <w:rFonts w:ascii="Arial Narrow"/>
                <w:sz w:val="21"/>
              </w:rPr>
            </w:pPr>
          </w:p>
          <w:p w14:paraId="7F0105AE" w14:textId="3D83E483" w:rsidR="00510F2E" w:rsidRDefault="00510F2E" w:rsidP="00A038C8">
            <w:pPr>
              <w:pStyle w:val="TableParagraph"/>
              <w:tabs>
                <w:tab w:val="left" w:pos="567"/>
              </w:tabs>
              <w:spacing w:before="59" w:line="244" w:lineRule="auto"/>
              <w:rPr>
                <w:rFonts w:ascii="Arial Narrow"/>
                <w:sz w:val="21"/>
              </w:rPr>
            </w:pPr>
            <w:r>
              <w:rPr>
                <w:rFonts w:ascii="Arial Narrow"/>
                <w:sz w:val="21"/>
              </w:rPr>
              <w:t xml:space="preserve">MANAGER </w:t>
            </w:r>
            <w:r w:rsidR="008E06E5">
              <w:rPr>
                <w:rFonts w:ascii="Arial Narrow"/>
                <w:sz w:val="21"/>
              </w:rPr>
              <w:t>RTPO</w:t>
            </w:r>
          </w:p>
        </w:tc>
        <w:tc>
          <w:tcPr>
            <w:tcW w:w="1752" w:type="dxa"/>
          </w:tcPr>
          <w:p w14:paraId="6543E9E2" w14:textId="3C196B2E" w:rsidR="00510F2E" w:rsidRDefault="00A32E6D" w:rsidP="0092775A">
            <w:pPr>
              <w:pStyle w:val="TableParagraph"/>
              <w:tabs>
                <w:tab w:val="left" w:pos="567"/>
              </w:tabs>
              <w:spacing w:before="7"/>
              <w:jc w:val="center"/>
              <w:rPr>
                <w:rFonts w:ascii="Arial MT"/>
                <w:noProof/>
                <w:sz w:val="20"/>
              </w:rPr>
            </w:pPr>
            <w:r>
              <w:rPr>
                <w:rFonts w:ascii="Arial MT"/>
                <w:noProof/>
                <w:sz w:val="20"/>
              </w:rPr>
              <w:drawing>
                <wp:anchor distT="0" distB="0" distL="114300" distR="114300" simplePos="0" relativeHeight="251686912" behindDoc="0" locked="0" layoutInCell="1" allowOverlap="1" wp14:anchorId="23701149" wp14:editId="79E65595">
                  <wp:simplePos x="0" y="0"/>
                  <wp:positionH relativeFrom="column">
                    <wp:posOffset>182715</wp:posOffset>
                  </wp:positionH>
                  <wp:positionV relativeFrom="paragraph">
                    <wp:posOffset>88486</wp:posOffset>
                  </wp:positionV>
                  <wp:extent cx="687980" cy="510063"/>
                  <wp:effectExtent l="0" t="0" r="0" b="4445"/>
                  <wp:wrapNone/>
                  <wp:docPr id="430621025"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87980" cy="510063"/>
                          </a:xfrm>
                          <a:prstGeom prst="rect">
                            <a:avLst/>
                          </a:prstGeom>
                        </pic:spPr>
                      </pic:pic>
                    </a:graphicData>
                  </a:graphic>
                  <wp14:sizeRelH relativeFrom="page">
                    <wp14:pctWidth>0</wp14:pctWidth>
                  </wp14:sizeRelH>
                  <wp14:sizeRelV relativeFrom="page">
                    <wp14:pctHeight>0</wp14:pctHeight>
                  </wp14:sizeRelV>
                </wp:anchor>
              </w:drawing>
            </w:r>
            <w:r w:rsidR="0092775A">
              <w:rPr>
                <w:rFonts w:ascii="Arial MT"/>
                <w:noProof/>
                <w:sz w:val="20"/>
              </w:rPr>
              <w:drawing>
                <wp:anchor distT="0" distB="0" distL="114300" distR="114300" simplePos="0" relativeHeight="251685888" behindDoc="0" locked="0" layoutInCell="1" allowOverlap="1" wp14:anchorId="302B75A9" wp14:editId="5CF9E580">
                  <wp:simplePos x="0" y="0"/>
                  <wp:positionH relativeFrom="column">
                    <wp:posOffset>5064981</wp:posOffset>
                  </wp:positionH>
                  <wp:positionV relativeFrom="paragraph">
                    <wp:posOffset>5009322</wp:posOffset>
                  </wp:positionV>
                  <wp:extent cx="687980" cy="510063"/>
                  <wp:effectExtent l="0" t="0" r="0" b="4445"/>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87980" cy="510063"/>
                          </a:xfrm>
                          <a:prstGeom prst="rect">
                            <a:avLst/>
                          </a:prstGeom>
                        </pic:spPr>
                      </pic:pic>
                    </a:graphicData>
                  </a:graphic>
                  <wp14:sizeRelH relativeFrom="page">
                    <wp14:pctWidth>0</wp14:pctWidth>
                  </wp14:sizeRelH>
                  <wp14:sizeRelV relativeFrom="page">
                    <wp14:pctHeight>0</wp14:pctHeight>
                  </wp14:sizeRelV>
                </wp:anchor>
              </w:drawing>
            </w:r>
          </w:p>
        </w:tc>
        <w:tc>
          <w:tcPr>
            <w:tcW w:w="1276" w:type="dxa"/>
          </w:tcPr>
          <w:p w14:paraId="797075D0" w14:textId="77777777" w:rsidR="00510F2E" w:rsidRDefault="00510F2E" w:rsidP="00A038C8">
            <w:pPr>
              <w:pStyle w:val="TableParagraph"/>
              <w:tabs>
                <w:tab w:val="left" w:pos="567"/>
              </w:tabs>
              <w:rPr>
                <w:rFonts w:ascii="Times New Roman"/>
                <w:sz w:val="18"/>
              </w:rPr>
            </w:pPr>
          </w:p>
        </w:tc>
      </w:tr>
      <w:tr w:rsidR="00A038C8" w14:paraId="4A31ED5D" w14:textId="77777777" w:rsidTr="00D16485">
        <w:trPr>
          <w:trHeight w:val="978"/>
        </w:trPr>
        <w:tc>
          <w:tcPr>
            <w:tcW w:w="1446" w:type="dxa"/>
            <w:vMerge w:val="restart"/>
          </w:tcPr>
          <w:p w14:paraId="2FEA91EA" w14:textId="77777777" w:rsidR="00A038C8" w:rsidRDefault="00A038C8" w:rsidP="00A038C8">
            <w:pPr>
              <w:tabs>
                <w:tab w:val="left" w:pos="567"/>
              </w:tabs>
              <w:rPr>
                <w:sz w:val="21"/>
                <w:szCs w:val="21"/>
                <w:lang w:val="en-US"/>
              </w:rPr>
            </w:pPr>
          </w:p>
          <w:p w14:paraId="11C6E5D0" w14:textId="77777777" w:rsidR="00A038C8" w:rsidRDefault="00A038C8" w:rsidP="00A038C8">
            <w:pPr>
              <w:tabs>
                <w:tab w:val="left" w:pos="567"/>
              </w:tabs>
              <w:rPr>
                <w:sz w:val="21"/>
                <w:szCs w:val="21"/>
                <w:lang w:val="en-US"/>
              </w:rPr>
            </w:pPr>
          </w:p>
          <w:p w14:paraId="237B8B02" w14:textId="77777777" w:rsidR="00A038C8" w:rsidRDefault="00A038C8" w:rsidP="00A038C8">
            <w:pPr>
              <w:tabs>
                <w:tab w:val="left" w:pos="567"/>
              </w:tabs>
              <w:rPr>
                <w:sz w:val="21"/>
                <w:szCs w:val="21"/>
                <w:lang w:val="en-US"/>
              </w:rPr>
            </w:pPr>
          </w:p>
          <w:p w14:paraId="7B458919" w14:textId="166B0A6C" w:rsidR="00A038C8" w:rsidRPr="00BF1FCE" w:rsidRDefault="00A038C8" w:rsidP="00A038C8">
            <w:pPr>
              <w:tabs>
                <w:tab w:val="left" w:pos="567"/>
              </w:tabs>
              <w:rPr>
                <w:sz w:val="21"/>
                <w:szCs w:val="21"/>
                <w:lang w:val="en-US"/>
              </w:rPr>
            </w:pPr>
            <w:r>
              <w:rPr>
                <w:sz w:val="21"/>
                <w:szCs w:val="21"/>
                <w:lang w:val="en-US"/>
              </w:rPr>
              <w:t>DI PERIKSA</w:t>
            </w:r>
          </w:p>
        </w:tc>
        <w:tc>
          <w:tcPr>
            <w:tcW w:w="2575" w:type="dxa"/>
          </w:tcPr>
          <w:p w14:paraId="35A97992" w14:textId="77777777" w:rsidR="00A038C8" w:rsidRDefault="00A038C8" w:rsidP="00A038C8">
            <w:pPr>
              <w:pStyle w:val="TableParagraph"/>
              <w:tabs>
                <w:tab w:val="left" w:pos="567"/>
              </w:tabs>
              <w:rPr>
                <w:rFonts w:ascii="Arial Narrow"/>
                <w:sz w:val="21"/>
                <w:lang w:val="en-US"/>
              </w:rPr>
            </w:pPr>
          </w:p>
          <w:p w14:paraId="41A9A8AF" w14:textId="77777777" w:rsidR="00A038C8" w:rsidRPr="007F08E7" w:rsidRDefault="00A038C8" w:rsidP="00A038C8">
            <w:pPr>
              <w:pStyle w:val="TableParagraph"/>
              <w:tabs>
                <w:tab w:val="left" w:pos="567"/>
              </w:tabs>
              <w:rPr>
                <w:rFonts w:ascii="Arial Narrow"/>
                <w:sz w:val="21"/>
                <w:lang w:val="en-US"/>
              </w:rPr>
            </w:pPr>
            <w:r>
              <w:rPr>
                <w:rFonts w:ascii="Arial Narrow"/>
                <w:sz w:val="21"/>
                <w:lang w:val="en-US"/>
              </w:rPr>
              <w:t>ICHWAN SAPUTRO</w:t>
            </w:r>
            <w:r>
              <w:rPr>
                <w:rFonts w:ascii="Roboto" w:hAnsi="Roboto"/>
                <w:color w:val="222222"/>
                <w:sz w:val="21"/>
                <w:szCs w:val="21"/>
                <w:shd w:val="clear" w:color="auto" w:fill="FFFFFF"/>
              </w:rPr>
              <w:t> </w:t>
            </w:r>
          </w:p>
        </w:tc>
        <w:tc>
          <w:tcPr>
            <w:tcW w:w="1927" w:type="dxa"/>
          </w:tcPr>
          <w:p w14:paraId="24B928D4" w14:textId="07E24997" w:rsidR="00A038C8" w:rsidRDefault="00A32E6D" w:rsidP="00A038C8">
            <w:pPr>
              <w:pStyle w:val="TableParagraph"/>
              <w:tabs>
                <w:tab w:val="left" w:pos="567"/>
              </w:tabs>
              <w:spacing w:line="242" w:lineRule="exact"/>
              <w:rPr>
                <w:rFonts w:ascii="Arial Narrow"/>
                <w:sz w:val="21"/>
                <w:lang w:val="en-US"/>
              </w:rPr>
            </w:pPr>
            <w:r>
              <w:rPr>
                <w:rFonts w:ascii="Arial MT"/>
                <w:noProof/>
                <w:sz w:val="21"/>
              </w:rPr>
              <mc:AlternateContent>
                <mc:Choice Requires="wpg">
                  <w:drawing>
                    <wp:anchor distT="0" distB="0" distL="0" distR="0" simplePos="0" relativeHeight="251688960" behindDoc="0" locked="0" layoutInCell="1" allowOverlap="1" wp14:anchorId="2D954B10" wp14:editId="6AC6DCC4">
                      <wp:simplePos x="0" y="0"/>
                      <wp:positionH relativeFrom="column">
                        <wp:posOffset>1176020</wp:posOffset>
                      </wp:positionH>
                      <wp:positionV relativeFrom="paragraph">
                        <wp:posOffset>-1905</wp:posOffset>
                      </wp:positionV>
                      <wp:extent cx="1240790" cy="58102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0790" cy="581025"/>
                                <a:chOff x="0" y="0"/>
                                <a:chExt cx="1240790" cy="581025"/>
                              </a:xfrm>
                            </wpg:grpSpPr>
                            <pic:pic xmlns:pic="http://schemas.openxmlformats.org/drawingml/2006/picture">
                              <pic:nvPicPr>
                                <pic:cNvPr id="69" name="Image 69"/>
                                <pic:cNvPicPr/>
                              </pic:nvPicPr>
                              <pic:blipFill>
                                <a:blip r:embed="rId43" cstate="print"/>
                                <a:stretch>
                                  <a:fillRect/>
                                </a:stretch>
                              </pic:blipFill>
                              <pic:spPr>
                                <a:xfrm>
                                  <a:off x="0" y="0"/>
                                  <a:ext cx="1238248" cy="579501"/>
                                </a:xfrm>
                                <a:prstGeom prst="rect">
                                  <a:avLst/>
                                </a:prstGeom>
                              </pic:spPr>
                            </pic:pic>
                          </wpg:wgp>
                        </a:graphicData>
                      </a:graphic>
                    </wp:anchor>
                  </w:drawing>
                </mc:Choice>
                <mc:Fallback>
                  <w:pict>
                    <v:group w14:anchorId="42140CCF" id="Group 68" o:spid="_x0000_s1026" style="position:absolute;margin-left:92.6pt;margin-top:-.15pt;width:97.7pt;height:45.75pt;z-index:251688960;mso-wrap-distance-left:0;mso-wrap-distance-right:0" coordsize="12407,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&#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27" type="#_x0000_t75" style="position:absolute;width:12382;height:5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">
                        <v:imagedata r:id="rId44" o:title=""/>
                      </v:shape>
                    </v:group>
                  </w:pict>
                </mc:Fallback>
              </mc:AlternateContent>
            </w:r>
          </w:p>
          <w:p w14:paraId="6E600C07" w14:textId="7B5AF3EF" w:rsidR="00A038C8" w:rsidRPr="00677504" w:rsidRDefault="00A038C8" w:rsidP="00A038C8">
            <w:pPr>
              <w:pStyle w:val="TableParagraph"/>
              <w:tabs>
                <w:tab w:val="left" w:pos="567"/>
              </w:tabs>
              <w:spacing w:line="242" w:lineRule="exact"/>
              <w:rPr>
                <w:rFonts w:ascii="Arial Narrow"/>
                <w:sz w:val="21"/>
                <w:lang w:val="en-US"/>
              </w:rPr>
            </w:pPr>
            <w:r>
              <w:rPr>
                <w:rFonts w:ascii="Arial Narrow"/>
                <w:sz w:val="21"/>
                <w:lang w:val="en-US"/>
              </w:rPr>
              <w:t>SENIOR MANAGER MNO</w:t>
            </w:r>
          </w:p>
        </w:tc>
        <w:tc>
          <w:tcPr>
            <w:tcW w:w="1752" w:type="dxa"/>
          </w:tcPr>
          <w:p w14:paraId="75BA5F87" w14:textId="5D3EBCDD" w:rsidR="00A038C8" w:rsidRDefault="00A038C8" w:rsidP="00A038C8">
            <w:pPr>
              <w:pStyle w:val="TableParagraph"/>
              <w:tabs>
                <w:tab w:val="left" w:pos="567"/>
              </w:tabs>
              <w:rPr>
                <w:rFonts w:ascii="Times New Roman"/>
                <w:sz w:val="18"/>
              </w:rPr>
            </w:pPr>
          </w:p>
        </w:tc>
        <w:tc>
          <w:tcPr>
            <w:tcW w:w="1276" w:type="dxa"/>
          </w:tcPr>
          <w:p w14:paraId="09EFA8F8" w14:textId="77777777" w:rsidR="00A038C8" w:rsidRDefault="00A038C8" w:rsidP="00A038C8">
            <w:pPr>
              <w:pStyle w:val="TableParagraph"/>
              <w:tabs>
                <w:tab w:val="left" w:pos="567"/>
              </w:tabs>
              <w:rPr>
                <w:rFonts w:ascii="Times New Roman"/>
                <w:sz w:val="18"/>
              </w:rPr>
            </w:pPr>
          </w:p>
        </w:tc>
      </w:tr>
      <w:tr w:rsidR="00A038C8" w14:paraId="7012D256" w14:textId="77777777" w:rsidTr="00D16485">
        <w:trPr>
          <w:trHeight w:val="978"/>
        </w:trPr>
        <w:tc>
          <w:tcPr>
            <w:tcW w:w="1446" w:type="dxa"/>
            <w:vMerge/>
          </w:tcPr>
          <w:p w14:paraId="7209FC0B" w14:textId="77777777" w:rsidR="00A038C8" w:rsidRPr="00BF1FCE" w:rsidRDefault="00A038C8" w:rsidP="00A038C8">
            <w:pPr>
              <w:tabs>
                <w:tab w:val="left" w:pos="567"/>
              </w:tabs>
              <w:rPr>
                <w:sz w:val="21"/>
                <w:szCs w:val="21"/>
                <w:lang w:val="en-US"/>
              </w:rPr>
            </w:pPr>
          </w:p>
        </w:tc>
        <w:tc>
          <w:tcPr>
            <w:tcW w:w="2575" w:type="dxa"/>
          </w:tcPr>
          <w:p w14:paraId="37276CED" w14:textId="77777777" w:rsidR="00A038C8" w:rsidRDefault="00A038C8" w:rsidP="00A038C8">
            <w:pPr>
              <w:pStyle w:val="TableParagraph"/>
              <w:tabs>
                <w:tab w:val="left" w:pos="567"/>
              </w:tabs>
              <w:rPr>
                <w:rFonts w:ascii="Arial Narrow" w:hAnsi="Arial Narrow"/>
                <w:sz w:val="21"/>
                <w:lang w:val="en-US"/>
              </w:rPr>
            </w:pPr>
          </w:p>
          <w:p w14:paraId="04171DE6" w14:textId="7E8A973C" w:rsidR="00A038C8" w:rsidRDefault="00A038C8" w:rsidP="00A038C8">
            <w:pPr>
              <w:pStyle w:val="TableParagraph"/>
              <w:tabs>
                <w:tab w:val="left" w:pos="567"/>
              </w:tabs>
              <w:rPr>
                <w:rFonts w:ascii="Arial Narrow"/>
                <w:sz w:val="21"/>
                <w:lang w:val="en-US"/>
              </w:rPr>
            </w:pPr>
            <w:r>
              <w:rPr>
                <w:rFonts w:ascii="Arial Narrow" w:hAnsi="Arial Narrow"/>
                <w:sz w:val="21"/>
                <w:lang w:val="en-US"/>
              </w:rPr>
              <w:t>FRIESCA AMELIA</w:t>
            </w:r>
          </w:p>
        </w:tc>
        <w:tc>
          <w:tcPr>
            <w:tcW w:w="1927" w:type="dxa"/>
          </w:tcPr>
          <w:p w14:paraId="25D8E284" w14:textId="43D05764" w:rsidR="00A038C8" w:rsidRDefault="00A038C8" w:rsidP="00A038C8">
            <w:pPr>
              <w:pStyle w:val="TableParagraph"/>
              <w:tabs>
                <w:tab w:val="left" w:pos="567"/>
              </w:tabs>
              <w:spacing w:line="242" w:lineRule="exact"/>
              <w:rPr>
                <w:rFonts w:ascii="Arial Narrow" w:hAnsi="Arial Narrow"/>
                <w:sz w:val="21"/>
                <w:lang w:val="en-US"/>
              </w:rPr>
            </w:pPr>
          </w:p>
          <w:p w14:paraId="0C76B667" w14:textId="77777777" w:rsidR="00A038C8" w:rsidRDefault="00A038C8" w:rsidP="00A038C8">
            <w:pPr>
              <w:pStyle w:val="TableParagraph"/>
              <w:rPr>
                <w:rFonts w:ascii="Arial MT"/>
                <w:sz w:val="20"/>
              </w:rPr>
            </w:pPr>
            <w:r>
              <w:rPr>
                <w:rFonts w:ascii="Arial MT"/>
                <w:sz w:val="20"/>
              </w:rPr>
              <w:t>SENIOR</w:t>
            </w:r>
            <w:r>
              <w:rPr>
                <w:rFonts w:ascii="Arial MT"/>
                <w:spacing w:val="-4"/>
                <w:sz w:val="20"/>
              </w:rPr>
              <w:t xml:space="preserve"> </w:t>
            </w:r>
            <w:r>
              <w:rPr>
                <w:rFonts w:ascii="Arial MT"/>
                <w:spacing w:val="-2"/>
                <w:sz w:val="20"/>
              </w:rPr>
              <w:t>MANAGER</w:t>
            </w:r>
          </w:p>
          <w:p w14:paraId="05E2A340" w14:textId="414035BB" w:rsidR="00A038C8" w:rsidRDefault="00A038C8" w:rsidP="00A038C8">
            <w:pPr>
              <w:pStyle w:val="TableParagraph"/>
              <w:tabs>
                <w:tab w:val="left" w:pos="567"/>
              </w:tabs>
              <w:spacing w:line="242" w:lineRule="exact"/>
              <w:rPr>
                <w:rFonts w:ascii="Arial Narrow"/>
                <w:sz w:val="21"/>
                <w:lang w:val="en-US"/>
              </w:rPr>
            </w:pPr>
            <w:r>
              <w:rPr>
                <w:rFonts w:ascii="Arial MT"/>
                <w:sz w:val="20"/>
              </w:rPr>
              <w:t xml:space="preserve">BPP &amp; </w:t>
            </w:r>
            <w:r>
              <w:rPr>
                <w:rFonts w:ascii="Arial MT"/>
                <w:spacing w:val="-5"/>
                <w:sz w:val="20"/>
              </w:rPr>
              <w:t>MA</w:t>
            </w:r>
          </w:p>
        </w:tc>
        <w:tc>
          <w:tcPr>
            <w:tcW w:w="1752" w:type="dxa"/>
          </w:tcPr>
          <w:p w14:paraId="629D858C" w14:textId="303FB4E7" w:rsidR="00A038C8" w:rsidRDefault="00A038C8" w:rsidP="00A038C8">
            <w:pPr>
              <w:pStyle w:val="TableParagraph"/>
              <w:tabs>
                <w:tab w:val="left" w:pos="567"/>
              </w:tabs>
              <w:rPr>
                <w:rFonts w:ascii="Times New Roman"/>
                <w:sz w:val="18"/>
              </w:rPr>
            </w:pPr>
          </w:p>
        </w:tc>
        <w:tc>
          <w:tcPr>
            <w:tcW w:w="1276" w:type="dxa"/>
          </w:tcPr>
          <w:p w14:paraId="501927A5" w14:textId="77777777" w:rsidR="00A038C8" w:rsidRDefault="00A038C8" w:rsidP="00A038C8">
            <w:pPr>
              <w:pStyle w:val="TableParagraph"/>
              <w:tabs>
                <w:tab w:val="left" w:pos="567"/>
              </w:tabs>
              <w:rPr>
                <w:rFonts w:ascii="Times New Roman"/>
                <w:sz w:val="18"/>
              </w:rPr>
            </w:pPr>
          </w:p>
        </w:tc>
      </w:tr>
      <w:tr w:rsidR="00A038C8" w14:paraId="6C45A63E" w14:textId="77777777" w:rsidTr="00C51CE2">
        <w:trPr>
          <w:trHeight w:val="987"/>
        </w:trPr>
        <w:tc>
          <w:tcPr>
            <w:tcW w:w="1446" w:type="dxa"/>
            <w:vMerge w:val="restart"/>
          </w:tcPr>
          <w:p w14:paraId="786BD642" w14:textId="77777777" w:rsidR="00A038C8" w:rsidRDefault="00A038C8" w:rsidP="00A038C8">
            <w:pPr>
              <w:pStyle w:val="TableParagraph"/>
              <w:tabs>
                <w:tab w:val="left" w:pos="567"/>
              </w:tabs>
              <w:rPr>
                <w:rFonts w:ascii="Arial Narrow"/>
                <w:sz w:val="24"/>
              </w:rPr>
            </w:pPr>
          </w:p>
          <w:p w14:paraId="5C079B22" w14:textId="77777777" w:rsidR="00A038C8" w:rsidRDefault="00A038C8" w:rsidP="00A038C8">
            <w:pPr>
              <w:pStyle w:val="TableParagraph"/>
              <w:tabs>
                <w:tab w:val="left" w:pos="567"/>
              </w:tabs>
              <w:rPr>
                <w:rFonts w:ascii="Arial Narrow"/>
                <w:sz w:val="24"/>
              </w:rPr>
            </w:pPr>
          </w:p>
          <w:p w14:paraId="2AD75C9E" w14:textId="77777777" w:rsidR="00A038C8" w:rsidRDefault="00A038C8" w:rsidP="00A038C8">
            <w:pPr>
              <w:pStyle w:val="TableParagraph"/>
              <w:tabs>
                <w:tab w:val="left" w:pos="567"/>
              </w:tabs>
              <w:spacing w:before="2"/>
              <w:rPr>
                <w:rFonts w:ascii="Arial Narrow"/>
                <w:sz w:val="30"/>
              </w:rPr>
            </w:pPr>
          </w:p>
          <w:p w14:paraId="252F85C0" w14:textId="77777777" w:rsidR="00E345D8" w:rsidRDefault="00E345D8" w:rsidP="00A038C8">
            <w:pPr>
              <w:pStyle w:val="TableParagraph"/>
              <w:tabs>
                <w:tab w:val="left" w:pos="567"/>
              </w:tabs>
              <w:spacing w:line="247" w:lineRule="auto"/>
              <w:rPr>
                <w:rFonts w:ascii="Arial Narrow"/>
                <w:sz w:val="21"/>
              </w:rPr>
            </w:pPr>
          </w:p>
          <w:p w14:paraId="27265C02" w14:textId="77777777" w:rsidR="00E345D8" w:rsidRDefault="00E345D8" w:rsidP="00A038C8">
            <w:pPr>
              <w:pStyle w:val="TableParagraph"/>
              <w:tabs>
                <w:tab w:val="left" w:pos="567"/>
              </w:tabs>
              <w:spacing w:line="247" w:lineRule="auto"/>
              <w:rPr>
                <w:rFonts w:ascii="Arial Narrow"/>
                <w:sz w:val="21"/>
              </w:rPr>
            </w:pPr>
          </w:p>
          <w:p w14:paraId="10B52E9C" w14:textId="77777777" w:rsidR="00E345D8" w:rsidRDefault="00E345D8" w:rsidP="00A038C8">
            <w:pPr>
              <w:pStyle w:val="TableParagraph"/>
              <w:tabs>
                <w:tab w:val="left" w:pos="567"/>
              </w:tabs>
              <w:spacing w:line="247" w:lineRule="auto"/>
              <w:rPr>
                <w:rFonts w:ascii="Arial Narrow"/>
                <w:sz w:val="21"/>
              </w:rPr>
            </w:pPr>
          </w:p>
          <w:p w14:paraId="2308D724" w14:textId="05A471FA" w:rsidR="00A038C8" w:rsidRDefault="00A038C8" w:rsidP="00A038C8">
            <w:pPr>
              <w:pStyle w:val="TableParagraph"/>
              <w:tabs>
                <w:tab w:val="left" w:pos="567"/>
              </w:tabs>
              <w:spacing w:line="247" w:lineRule="auto"/>
              <w:rPr>
                <w:rFonts w:ascii="Arial Narrow"/>
                <w:sz w:val="21"/>
              </w:rPr>
            </w:pPr>
            <w:r>
              <w:rPr>
                <w:rFonts w:ascii="Arial Narrow"/>
                <w:sz w:val="21"/>
              </w:rPr>
              <w:t>DISETUJUI</w:t>
            </w:r>
          </w:p>
        </w:tc>
        <w:tc>
          <w:tcPr>
            <w:tcW w:w="2575" w:type="dxa"/>
          </w:tcPr>
          <w:p w14:paraId="25324D55" w14:textId="77777777" w:rsidR="00A038C8" w:rsidRDefault="00A038C8" w:rsidP="00A038C8">
            <w:pPr>
              <w:pStyle w:val="TableParagraph"/>
              <w:tabs>
                <w:tab w:val="left" w:pos="567"/>
              </w:tabs>
              <w:spacing w:before="1"/>
              <w:rPr>
                <w:rFonts w:ascii="Arial Narrow"/>
                <w:sz w:val="24"/>
              </w:rPr>
            </w:pPr>
          </w:p>
          <w:p w14:paraId="15CD73C6" w14:textId="77777777" w:rsidR="00A038C8" w:rsidRPr="00664903" w:rsidRDefault="00A038C8" w:rsidP="00A038C8">
            <w:pPr>
              <w:pStyle w:val="TableParagraph"/>
              <w:tabs>
                <w:tab w:val="left" w:pos="567"/>
              </w:tabs>
              <w:rPr>
                <w:rFonts w:ascii="Arial Narrow"/>
                <w:sz w:val="21"/>
                <w:lang w:val="en-US"/>
              </w:rPr>
            </w:pPr>
            <w:r>
              <w:rPr>
                <w:rFonts w:ascii="Arial Narrow"/>
                <w:sz w:val="21"/>
                <w:lang w:val="en-US"/>
              </w:rPr>
              <w:t>IQBAL MIALA</w:t>
            </w:r>
          </w:p>
        </w:tc>
        <w:tc>
          <w:tcPr>
            <w:tcW w:w="1927" w:type="dxa"/>
          </w:tcPr>
          <w:p w14:paraId="05DF27C2" w14:textId="77777777" w:rsidR="00A038C8" w:rsidRDefault="00A038C8" w:rsidP="00A038C8">
            <w:pPr>
              <w:pStyle w:val="TableParagraph"/>
              <w:tabs>
                <w:tab w:val="left" w:pos="567"/>
              </w:tabs>
              <w:spacing w:before="1"/>
              <w:rPr>
                <w:rFonts w:ascii="Arial Narrow"/>
                <w:sz w:val="24"/>
              </w:rPr>
            </w:pPr>
          </w:p>
          <w:p w14:paraId="5D04F320" w14:textId="77777777" w:rsidR="00A038C8" w:rsidRPr="00775987" w:rsidRDefault="00A038C8" w:rsidP="00A038C8">
            <w:pPr>
              <w:pStyle w:val="TableParagraph"/>
              <w:tabs>
                <w:tab w:val="left" w:pos="567"/>
              </w:tabs>
              <w:rPr>
                <w:rFonts w:ascii="Arial Narrow"/>
                <w:sz w:val="21"/>
                <w:lang w:val="en-US"/>
              </w:rPr>
            </w:pPr>
            <w:r>
              <w:rPr>
                <w:rFonts w:ascii="Arial Narrow"/>
                <w:sz w:val="21"/>
              </w:rPr>
              <w:t xml:space="preserve">VP </w:t>
            </w:r>
            <w:r>
              <w:rPr>
                <w:rFonts w:ascii="Arial Narrow"/>
                <w:sz w:val="21"/>
                <w:lang w:val="en-US"/>
              </w:rPr>
              <w:t>MNO</w:t>
            </w:r>
          </w:p>
        </w:tc>
        <w:tc>
          <w:tcPr>
            <w:tcW w:w="1752" w:type="dxa"/>
          </w:tcPr>
          <w:p w14:paraId="21EFEE90" w14:textId="77777777" w:rsidR="00A038C8" w:rsidRDefault="00A038C8" w:rsidP="00A038C8">
            <w:pPr>
              <w:pStyle w:val="TableParagraph"/>
              <w:tabs>
                <w:tab w:val="left" w:pos="567"/>
              </w:tabs>
              <w:rPr>
                <w:rFonts w:ascii="Times New Roman"/>
                <w:sz w:val="18"/>
              </w:rPr>
            </w:pPr>
          </w:p>
        </w:tc>
        <w:tc>
          <w:tcPr>
            <w:tcW w:w="1276" w:type="dxa"/>
          </w:tcPr>
          <w:p w14:paraId="0C9FDF49" w14:textId="77777777" w:rsidR="00A038C8" w:rsidRDefault="00A038C8" w:rsidP="00A038C8">
            <w:pPr>
              <w:pStyle w:val="TableParagraph"/>
              <w:tabs>
                <w:tab w:val="left" w:pos="567"/>
              </w:tabs>
              <w:rPr>
                <w:rFonts w:ascii="Times New Roman"/>
                <w:sz w:val="18"/>
              </w:rPr>
            </w:pPr>
          </w:p>
        </w:tc>
      </w:tr>
      <w:tr w:rsidR="00A038C8" w14:paraId="7DFB059A" w14:textId="77777777" w:rsidTr="00C51CE2">
        <w:trPr>
          <w:trHeight w:val="988"/>
        </w:trPr>
        <w:tc>
          <w:tcPr>
            <w:tcW w:w="1446" w:type="dxa"/>
            <w:vMerge/>
          </w:tcPr>
          <w:p w14:paraId="4707979A" w14:textId="77777777" w:rsidR="00A038C8" w:rsidRDefault="00A038C8" w:rsidP="00A038C8">
            <w:pPr>
              <w:tabs>
                <w:tab w:val="left" w:pos="567"/>
              </w:tabs>
              <w:rPr>
                <w:sz w:val="2"/>
                <w:szCs w:val="2"/>
              </w:rPr>
            </w:pPr>
          </w:p>
        </w:tc>
        <w:tc>
          <w:tcPr>
            <w:tcW w:w="2575" w:type="dxa"/>
          </w:tcPr>
          <w:p w14:paraId="094FCB30" w14:textId="77777777" w:rsidR="00A038C8" w:rsidRDefault="00A038C8" w:rsidP="00A038C8">
            <w:pPr>
              <w:pStyle w:val="TableParagraph"/>
              <w:tabs>
                <w:tab w:val="left" w:pos="567"/>
              </w:tabs>
              <w:spacing w:before="204"/>
              <w:rPr>
                <w:rFonts w:ascii="Arial Narrow"/>
                <w:sz w:val="21"/>
              </w:rPr>
            </w:pPr>
            <w:r>
              <w:rPr>
                <w:rFonts w:ascii="Arial Narrow"/>
                <w:sz w:val="21"/>
              </w:rPr>
              <w:t>HERU YULIANTO</w:t>
            </w:r>
          </w:p>
        </w:tc>
        <w:tc>
          <w:tcPr>
            <w:tcW w:w="1927" w:type="dxa"/>
          </w:tcPr>
          <w:p w14:paraId="5532948D" w14:textId="77777777" w:rsidR="00A038C8" w:rsidRDefault="00A038C8" w:rsidP="00A038C8">
            <w:pPr>
              <w:pStyle w:val="TableParagraph"/>
              <w:tabs>
                <w:tab w:val="left" w:pos="567"/>
              </w:tabs>
              <w:spacing w:before="82"/>
              <w:rPr>
                <w:rFonts w:ascii="Arial Narrow"/>
                <w:sz w:val="21"/>
              </w:rPr>
            </w:pPr>
            <w:r>
              <w:rPr>
                <w:rFonts w:ascii="Arial Narrow"/>
                <w:sz w:val="21"/>
              </w:rPr>
              <w:t>VP MARKETING &amp; SALES</w:t>
            </w:r>
          </w:p>
        </w:tc>
        <w:tc>
          <w:tcPr>
            <w:tcW w:w="1752" w:type="dxa"/>
          </w:tcPr>
          <w:p w14:paraId="1079D432" w14:textId="77777777" w:rsidR="00A038C8" w:rsidRDefault="00A038C8" w:rsidP="00A038C8">
            <w:pPr>
              <w:pStyle w:val="TableParagraph"/>
              <w:tabs>
                <w:tab w:val="left" w:pos="567"/>
              </w:tabs>
              <w:rPr>
                <w:rFonts w:ascii="Times New Roman"/>
                <w:sz w:val="18"/>
              </w:rPr>
            </w:pPr>
          </w:p>
        </w:tc>
        <w:tc>
          <w:tcPr>
            <w:tcW w:w="1276" w:type="dxa"/>
          </w:tcPr>
          <w:p w14:paraId="2CCE3604" w14:textId="77777777" w:rsidR="00A038C8" w:rsidRDefault="00A038C8" w:rsidP="00A038C8">
            <w:pPr>
              <w:pStyle w:val="TableParagraph"/>
              <w:tabs>
                <w:tab w:val="left" w:pos="567"/>
              </w:tabs>
              <w:rPr>
                <w:rFonts w:ascii="Times New Roman"/>
                <w:sz w:val="18"/>
              </w:rPr>
            </w:pPr>
          </w:p>
        </w:tc>
      </w:tr>
      <w:tr w:rsidR="00A038C8" w14:paraId="259DE35E" w14:textId="77777777" w:rsidTr="00C51CE2">
        <w:trPr>
          <w:trHeight w:val="1105"/>
        </w:trPr>
        <w:tc>
          <w:tcPr>
            <w:tcW w:w="1446" w:type="dxa"/>
            <w:vMerge/>
          </w:tcPr>
          <w:p w14:paraId="2212D018" w14:textId="77777777" w:rsidR="00A038C8" w:rsidRDefault="00A038C8" w:rsidP="00A038C8">
            <w:pPr>
              <w:tabs>
                <w:tab w:val="left" w:pos="567"/>
              </w:tabs>
              <w:rPr>
                <w:sz w:val="2"/>
                <w:szCs w:val="2"/>
              </w:rPr>
            </w:pPr>
          </w:p>
        </w:tc>
        <w:tc>
          <w:tcPr>
            <w:tcW w:w="2575" w:type="dxa"/>
          </w:tcPr>
          <w:p w14:paraId="46C5F8F8" w14:textId="77777777" w:rsidR="00A038C8" w:rsidRDefault="00A038C8" w:rsidP="00A038C8">
            <w:pPr>
              <w:pStyle w:val="TableParagraph"/>
              <w:tabs>
                <w:tab w:val="left" w:pos="567"/>
              </w:tabs>
              <w:spacing w:before="1"/>
              <w:rPr>
                <w:rFonts w:ascii="Arial Narrow"/>
                <w:sz w:val="25"/>
              </w:rPr>
            </w:pPr>
          </w:p>
          <w:p w14:paraId="33ED0A2D" w14:textId="52428BE4" w:rsidR="00A038C8" w:rsidRDefault="00A038C8" w:rsidP="00A038C8">
            <w:pPr>
              <w:pStyle w:val="TableParagraph"/>
              <w:tabs>
                <w:tab w:val="left" w:pos="567"/>
              </w:tabs>
              <w:rPr>
                <w:rFonts w:ascii="Arial Narrow"/>
                <w:sz w:val="21"/>
              </w:rPr>
            </w:pPr>
            <w:r>
              <w:rPr>
                <w:rFonts w:ascii="Arial Narrow"/>
                <w:sz w:val="21"/>
              </w:rPr>
              <w:t>DEDY EDWARD AMBARITA</w:t>
            </w:r>
          </w:p>
        </w:tc>
        <w:tc>
          <w:tcPr>
            <w:tcW w:w="1927" w:type="dxa"/>
          </w:tcPr>
          <w:p w14:paraId="27AC3026" w14:textId="77777777" w:rsidR="00A038C8" w:rsidRDefault="00A038C8" w:rsidP="00A038C8">
            <w:pPr>
              <w:pStyle w:val="TableParagraph"/>
              <w:tabs>
                <w:tab w:val="left" w:pos="567"/>
              </w:tabs>
              <w:spacing w:before="162" w:line="247" w:lineRule="auto"/>
              <w:ind w:right="89"/>
              <w:rPr>
                <w:rFonts w:ascii="Arial Narrow"/>
                <w:sz w:val="21"/>
              </w:rPr>
            </w:pPr>
            <w:r>
              <w:rPr>
                <w:rFonts w:ascii="Arial Narrow"/>
                <w:sz w:val="21"/>
              </w:rPr>
              <w:t>VP FINANCE &amp; HUMAN CAPITAL</w:t>
            </w:r>
          </w:p>
        </w:tc>
        <w:tc>
          <w:tcPr>
            <w:tcW w:w="1752" w:type="dxa"/>
          </w:tcPr>
          <w:p w14:paraId="13BFE671" w14:textId="77777777" w:rsidR="00A038C8" w:rsidRDefault="00A038C8" w:rsidP="00A038C8">
            <w:pPr>
              <w:pStyle w:val="TableParagraph"/>
              <w:tabs>
                <w:tab w:val="left" w:pos="567"/>
              </w:tabs>
              <w:rPr>
                <w:rFonts w:ascii="Times New Roman"/>
                <w:sz w:val="18"/>
              </w:rPr>
            </w:pPr>
          </w:p>
        </w:tc>
        <w:tc>
          <w:tcPr>
            <w:tcW w:w="1276" w:type="dxa"/>
          </w:tcPr>
          <w:p w14:paraId="43F83F36" w14:textId="77777777" w:rsidR="00A038C8" w:rsidRDefault="00A038C8" w:rsidP="00A038C8">
            <w:pPr>
              <w:pStyle w:val="TableParagraph"/>
              <w:tabs>
                <w:tab w:val="left" w:pos="567"/>
              </w:tabs>
              <w:rPr>
                <w:rFonts w:ascii="Times New Roman"/>
                <w:sz w:val="18"/>
              </w:rPr>
            </w:pPr>
          </w:p>
        </w:tc>
      </w:tr>
      <w:tr w:rsidR="00A038C8" w14:paraId="752221B3" w14:textId="77777777" w:rsidTr="00C51CE2">
        <w:trPr>
          <w:trHeight w:val="1287"/>
        </w:trPr>
        <w:tc>
          <w:tcPr>
            <w:tcW w:w="1446" w:type="dxa"/>
            <w:vMerge/>
          </w:tcPr>
          <w:p w14:paraId="35286471" w14:textId="77777777" w:rsidR="00A038C8" w:rsidRDefault="00A038C8" w:rsidP="00A038C8">
            <w:pPr>
              <w:pStyle w:val="TableParagraph"/>
              <w:tabs>
                <w:tab w:val="left" w:pos="567"/>
              </w:tabs>
              <w:rPr>
                <w:rFonts w:ascii="Times New Roman"/>
                <w:sz w:val="18"/>
              </w:rPr>
            </w:pPr>
          </w:p>
        </w:tc>
        <w:tc>
          <w:tcPr>
            <w:tcW w:w="2575" w:type="dxa"/>
          </w:tcPr>
          <w:p w14:paraId="69A20DFA" w14:textId="77777777" w:rsidR="00A038C8" w:rsidRDefault="00A038C8" w:rsidP="00A038C8">
            <w:pPr>
              <w:pStyle w:val="TableParagraph"/>
              <w:tabs>
                <w:tab w:val="left" w:pos="567"/>
              </w:tabs>
              <w:spacing w:before="1"/>
              <w:rPr>
                <w:rFonts w:ascii="Arial Narrow"/>
                <w:sz w:val="25"/>
              </w:rPr>
            </w:pPr>
          </w:p>
          <w:p w14:paraId="08FF223D" w14:textId="77777777" w:rsidR="00A038C8" w:rsidRDefault="00A038C8" w:rsidP="00A038C8">
            <w:pPr>
              <w:pStyle w:val="TableParagraph"/>
              <w:tabs>
                <w:tab w:val="left" w:pos="567"/>
              </w:tabs>
              <w:rPr>
                <w:rFonts w:ascii="Arial Narrow"/>
                <w:sz w:val="21"/>
              </w:rPr>
            </w:pPr>
            <w:r>
              <w:rPr>
                <w:rFonts w:ascii="Arial Narrow"/>
                <w:sz w:val="21"/>
                <w:lang w:val="en-US"/>
              </w:rPr>
              <w:t>BENEDICTUS ARDIYANTO PRIYO</w:t>
            </w:r>
          </w:p>
        </w:tc>
        <w:tc>
          <w:tcPr>
            <w:tcW w:w="1927" w:type="dxa"/>
          </w:tcPr>
          <w:p w14:paraId="3ED13FA6" w14:textId="77777777" w:rsidR="00A038C8" w:rsidRDefault="00A038C8" w:rsidP="00A038C8">
            <w:pPr>
              <w:pStyle w:val="TableParagraph"/>
              <w:tabs>
                <w:tab w:val="left" w:pos="567"/>
              </w:tabs>
              <w:spacing w:before="40" w:line="244" w:lineRule="auto"/>
              <w:rPr>
                <w:rFonts w:ascii="Arial Narrow"/>
                <w:sz w:val="21"/>
              </w:rPr>
            </w:pPr>
            <w:r>
              <w:rPr>
                <w:rFonts w:ascii="Arial Narrow"/>
                <w:sz w:val="21"/>
              </w:rPr>
              <w:t xml:space="preserve">CHIEF EXECUTIVE OFFICER </w:t>
            </w:r>
          </w:p>
        </w:tc>
        <w:tc>
          <w:tcPr>
            <w:tcW w:w="1752" w:type="dxa"/>
          </w:tcPr>
          <w:p w14:paraId="7C8393B3" w14:textId="77777777" w:rsidR="00A038C8" w:rsidRDefault="00A038C8" w:rsidP="00A038C8">
            <w:pPr>
              <w:pStyle w:val="TableParagraph"/>
              <w:tabs>
                <w:tab w:val="left" w:pos="567"/>
              </w:tabs>
              <w:rPr>
                <w:rFonts w:ascii="Times New Roman"/>
                <w:sz w:val="18"/>
              </w:rPr>
            </w:pPr>
          </w:p>
        </w:tc>
        <w:tc>
          <w:tcPr>
            <w:tcW w:w="1276" w:type="dxa"/>
          </w:tcPr>
          <w:p w14:paraId="5EC63668" w14:textId="77777777" w:rsidR="00A038C8" w:rsidRDefault="00A038C8" w:rsidP="00A038C8">
            <w:pPr>
              <w:pStyle w:val="TableParagraph"/>
              <w:tabs>
                <w:tab w:val="left" w:pos="567"/>
              </w:tabs>
              <w:rPr>
                <w:rFonts w:ascii="Times New Roman"/>
                <w:sz w:val="18"/>
              </w:rPr>
            </w:pPr>
          </w:p>
        </w:tc>
      </w:tr>
    </w:tbl>
    <w:p w14:paraId="3600BE7E" w14:textId="77777777" w:rsidR="0020077D" w:rsidRDefault="0020077D" w:rsidP="00E718B9">
      <w:pPr>
        <w:spacing w:before="92"/>
        <w:rPr>
          <w:w w:val="105"/>
          <w:sz w:val="21"/>
          <w:szCs w:val="21"/>
        </w:rPr>
      </w:pPr>
    </w:p>
    <w:p w14:paraId="5C0706B8" w14:textId="77777777" w:rsidR="00CF3790" w:rsidRPr="00CF3790" w:rsidRDefault="00CF3790" w:rsidP="00CF3790">
      <w:pPr>
        <w:rPr>
          <w:sz w:val="21"/>
          <w:szCs w:val="21"/>
        </w:rPr>
      </w:pPr>
    </w:p>
    <w:p w14:paraId="67D7EED1" w14:textId="77777777" w:rsidR="00CF3790" w:rsidRDefault="00CF3790" w:rsidP="00CF3790">
      <w:pPr>
        <w:rPr>
          <w:w w:val="105"/>
          <w:sz w:val="21"/>
          <w:szCs w:val="21"/>
        </w:rPr>
      </w:pPr>
    </w:p>
    <w:p w14:paraId="104771D1" w14:textId="77777777" w:rsidR="00CF3790" w:rsidRDefault="00CF3790" w:rsidP="00CF3790">
      <w:pPr>
        <w:rPr>
          <w:w w:val="105"/>
          <w:sz w:val="21"/>
          <w:szCs w:val="21"/>
        </w:rPr>
      </w:pPr>
    </w:p>
    <w:p w14:paraId="380338EB" w14:textId="3F857FBC" w:rsidR="00CF3790" w:rsidRPr="00CF3790" w:rsidRDefault="00CF3790" w:rsidP="00CF3790">
      <w:pPr>
        <w:tabs>
          <w:tab w:val="left" w:pos="1152"/>
        </w:tabs>
        <w:rPr>
          <w:sz w:val="21"/>
          <w:szCs w:val="21"/>
        </w:rPr>
        <w:sectPr w:rsidR="00CF3790" w:rsidRPr="00CF3790" w:rsidSect="001B3459">
          <w:headerReference w:type="default" r:id="rId45"/>
          <w:pgSz w:w="11910" w:h="16840"/>
          <w:pgMar w:top="1580" w:right="1420" w:bottom="280" w:left="1460" w:header="720" w:footer="720" w:gutter="0"/>
          <w:cols w:space="720"/>
        </w:sectPr>
      </w:pPr>
    </w:p>
    <w:p w14:paraId="781C649E" w14:textId="71EAD672" w:rsidR="00385B32" w:rsidRPr="00385B32" w:rsidRDefault="00385B32" w:rsidP="00E7720D">
      <w:pPr>
        <w:spacing w:before="92"/>
        <w:rPr>
          <w:b/>
          <w:bCs/>
          <w:w w:val="105"/>
          <w:sz w:val="21"/>
          <w:szCs w:val="21"/>
        </w:rPr>
      </w:pPr>
    </w:p>
    <w:sectPr w:rsidR="00385B32" w:rsidRPr="00385B32" w:rsidSect="00385B32">
      <w:pgSz w:w="16840" w:h="11910" w:orient="landscape"/>
      <w:pgMar w:top="0" w:right="280" w:bottom="1460" w:left="15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0460" w14:textId="77777777" w:rsidR="005D5B4C" w:rsidRDefault="005D5B4C" w:rsidP="003613B1">
      <w:r>
        <w:separator/>
      </w:r>
    </w:p>
  </w:endnote>
  <w:endnote w:type="continuationSeparator" w:id="0">
    <w:p w14:paraId="2A29B8F6" w14:textId="77777777" w:rsidR="005D5B4C" w:rsidRDefault="005D5B4C" w:rsidP="00361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390F6" w14:textId="77777777" w:rsidR="005D5B4C" w:rsidRDefault="005D5B4C" w:rsidP="003613B1">
      <w:r>
        <w:separator/>
      </w:r>
    </w:p>
  </w:footnote>
  <w:footnote w:type="continuationSeparator" w:id="0">
    <w:p w14:paraId="12293A37" w14:textId="77777777" w:rsidR="005D5B4C" w:rsidRDefault="005D5B4C" w:rsidP="00361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9197" w14:textId="1F5FF372" w:rsidR="00EA3439" w:rsidRDefault="0092775A">
    <w:pPr>
      <w:pStyle w:val="Header"/>
    </w:pPr>
    <w:r>
      <w:rPr>
        <w:noProof/>
        <w:sz w:val="16"/>
        <w:szCs w:val="16"/>
      </w:rPr>
      <w:drawing>
        <wp:anchor distT="0" distB="0" distL="114300" distR="114300" simplePos="0" relativeHeight="251661312" behindDoc="0" locked="0" layoutInCell="1" allowOverlap="1" wp14:anchorId="3F0B1C07" wp14:editId="1231F7A3">
          <wp:simplePos x="0" y="0"/>
          <wp:positionH relativeFrom="column">
            <wp:posOffset>4619708</wp:posOffset>
          </wp:positionH>
          <wp:positionV relativeFrom="paragraph">
            <wp:posOffset>-167254</wp:posOffset>
          </wp:positionV>
          <wp:extent cx="1407414" cy="503790"/>
          <wp:effectExtent l="0" t="0" r="2540" b="0"/>
          <wp:wrapThrough wrapText="bothSides">
            <wp:wrapPolygon edited="0">
              <wp:start x="0" y="0"/>
              <wp:lineTo x="0" y="20429"/>
              <wp:lineTo x="21347" y="20429"/>
              <wp:lineTo x="21347" y="0"/>
              <wp:lineTo x="0" y="0"/>
            </wp:wrapPolygon>
          </wp:wrapThrough>
          <wp:docPr id="52480701" name="Picture 52480701" descr="A black text with a red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text with a red ha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414" cy="50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3439">
      <w:rPr>
        <w:noProof/>
        <w:sz w:val="16"/>
        <w:szCs w:val="16"/>
      </w:rPr>
      <w:drawing>
        <wp:anchor distT="0" distB="0" distL="114300" distR="114300" simplePos="0" relativeHeight="251659264" behindDoc="0" locked="0" layoutInCell="1" allowOverlap="1" wp14:anchorId="5CED5FB6" wp14:editId="225C774E">
          <wp:simplePos x="0" y="0"/>
          <wp:positionH relativeFrom="column">
            <wp:posOffset>7886424</wp:posOffset>
          </wp:positionH>
          <wp:positionV relativeFrom="paragraph">
            <wp:posOffset>-404633</wp:posOffset>
          </wp:positionV>
          <wp:extent cx="1407414" cy="503790"/>
          <wp:effectExtent l="0" t="0" r="2540" b="0"/>
          <wp:wrapThrough wrapText="bothSides">
            <wp:wrapPolygon edited="0">
              <wp:start x="0" y="0"/>
              <wp:lineTo x="0" y="20429"/>
              <wp:lineTo x="21347" y="20429"/>
              <wp:lineTo x="21347" y="0"/>
              <wp:lineTo x="0" y="0"/>
            </wp:wrapPolygon>
          </wp:wrapThrough>
          <wp:docPr id="452059887" name="Picture 452059887" descr="A black text with a red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text with a red ha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414" cy="5037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5E26"/>
    <w:multiLevelType w:val="hybridMultilevel"/>
    <w:tmpl w:val="FF2E4B44"/>
    <w:lvl w:ilvl="0" w:tplc="38090003">
      <w:start w:val="1"/>
      <w:numFmt w:val="bullet"/>
      <w:lvlText w:val="o"/>
      <w:lvlJc w:val="left"/>
      <w:pPr>
        <w:ind w:left="1608" w:hanging="360"/>
      </w:pPr>
      <w:rPr>
        <w:rFonts w:ascii="Courier New" w:hAnsi="Courier New" w:cs="Courier New" w:hint="default"/>
      </w:rPr>
    </w:lvl>
    <w:lvl w:ilvl="1" w:tplc="38090003" w:tentative="1">
      <w:start w:val="1"/>
      <w:numFmt w:val="bullet"/>
      <w:lvlText w:val="o"/>
      <w:lvlJc w:val="left"/>
      <w:pPr>
        <w:ind w:left="2328" w:hanging="360"/>
      </w:pPr>
      <w:rPr>
        <w:rFonts w:ascii="Courier New" w:hAnsi="Courier New" w:cs="Courier New" w:hint="default"/>
      </w:rPr>
    </w:lvl>
    <w:lvl w:ilvl="2" w:tplc="38090005" w:tentative="1">
      <w:start w:val="1"/>
      <w:numFmt w:val="bullet"/>
      <w:lvlText w:val=""/>
      <w:lvlJc w:val="left"/>
      <w:pPr>
        <w:ind w:left="3048" w:hanging="360"/>
      </w:pPr>
      <w:rPr>
        <w:rFonts w:ascii="Wingdings" w:hAnsi="Wingdings" w:hint="default"/>
      </w:rPr>
    </w:lvl>
    <w:lvl w:ilvl="3" w:tplc="38090001" w:tentative="1">
      <w:start w:val="1"/>
      <w:numFmt w:val="bullet"/>
      <w:lvlText w:val=""/>
      <w:lvlJc w:val="left"/>
      <w:pPr>
        <w:ind w:left="3768" w:hanging="360"/>
      </w:pPr>
      <w:rPr>
        <w:rFonts w:ascii="Symbol" w:hAnsi="Symbol" w:hint="default"/>
      </w:rPr>
    </w:lvl>
    <w:lvl w:ilvl="4" w:tplc="38090003" w:tentative="1">
      <w:start w:val="1"/>
      <w:numFmt w:val="bullet"/>
      <w:lvlText w:val="o"/>
      <w:lvlJc w:val="left"/>
      <w:pPr>
        <w:ind w:left="4488" w:hanging="360"/>
      </w:pPr>
      <w:rPr>
        <w:rFonts w:ascii="Courier New" w:hAnsi="Courier New" w:cs="Courier New" w:hint="default"/>
      </w:rPr>
    </w:lvl>
    <w:lvl w:ilvl="5" w:tplc="38090005" w:tentative="1">
      <w:start w:val="1"/>
      <w:numFmt w:val="bullet"/>
      <w:lvlText w:val=""/>
      <w:lvlJc w:val="left"/>
      <w:pPr>
        <w:ind w:left="5208" w:hanging="360"/>
      </w:pPr>
      <w:rPr>
        <w:rFonts w:ascii="Wingdings" w:hAnsi="Wingdings" w:hint="default"/>
      </w:rPr>
    </w:lvl>
    <w:lvl w:ilvl="6" w:tplc="38090001" w:tentative="1">
      <w:start w:val="1"/>
      <w:numFmt w:val="bullet"/>
      <w:lvlText w:val=""/>
      <w:lvlJc w:val="left"/>
      <w:pPr>
        <w:ind w:left="5928" w:hanging="360"/>
      </w:pPr>
      <w:rPr>
        <w:rFonts w:ascii="Symbol" w:hAnsi="Symbol" w:hint="default"/>
      </w:rPr>
    </w:lvl>
    <w:lvl w:ilvl="7" w:tplc="38090003" w:tentative="1">
      <w:start w:val="1"/>
      <w:numFmt w:val="bullet"/>
      <w:lvlText w:val="o"/>
      <w:lvlJc w:val="left"/>
      <w:pPr>
        <w:ind w:left="6648" w:hanging="360"/>
      </w:pPr>
      <w:rPr>
        <w:rFonts w:ascii="Courier New" w:hAnsi="Courier New" w:cs="Courier New" w:hint="default"/>
      </w:rPr>
    </w:lvl>
    <w:lvl w:ilvl="8" w:tplc="38090005" w:tentative="1">
      <w:start w:val="1"/>
      <w:numFmt w:val="bullet"/>
      <w:lvlText w:val=""/>
      <w:lvlJc w:val="left"/>
      <w:pPr>
        <w:ind w:left="7368" w:hanging="360"/>
      </w:pPr>
      <w:rPr>
        <w:rFonts w:ascii="Wingdings" w:hAnsi="Wingdings" w:hint="default"/>
      </w:rPr>
    </w:lvl>
  </w:abstractNum>
  <w:abstractNum w:abstractNumId="1" w15:restartNumberingAfterBreak="0">
    <w:nsid w:val="03DE7F06"/>
    <w:multiLevelType w:val="hybridMultilevel"/>
    <w:tmpl w:val="90EE8D36"/>
    <w:lvl w:ilvl="0" w:tplc="13AE3F44">
      <w:start w:val="1"/>
      <w:numFmt w:val="decimal"/>
      <w:lvlText w:val="%1."/>
      <w:lvlJc w:val="left"/>
      <w:pPr>
        <w:ind w:left="1027" w:hanging="360"/>
      </w:pPr>
      <w:rPr>
        <w:rFonts w:hint="default"/>
        <w:color w:val="auto"/>
        <w:w w:val="105"/>
        <w:sz w:val="19"/>
      </w:rPr>
    </w:lvl>
    <w:lvl w:ilvl="1" w:tplc="38090019" w:tentative="1">
      <w:start w:val="1"/>
      <w:numFmt w:val="lowerLetter"/>
      <w:lvlText w:val="%2."/>
      <w:lvlJc w:val="left"/>
      <w:pPr>
        <w:ind w:left="1747" w:hanging="360"/>
      </w:pPr>
    </w:lvl>
    <w:lvl w:ilvl="2" w:tplc="3809001B" w:tentative="1">
      <w:start w:val="1"/>
      <w:numFmt w:val="lowerRoman"/>
      <w:lvlText w:val="%3."/>
      <w:lvlJc w:val="right"/>
      <w:pPr>
        <w:ind w:left="2467" w:hanging="180"/>
      </w:pPr>
    </w:lvl>
    <w:lvl w:ilvl="3" w:tplc="3809000F" w:tentative="1">
      <w:start w:val="1"/>
      <w:numFmt w:val="decimal"/>
      <w:lvlText w:val="%4."/>
      <w:lvlJc w:val="left"/>
      <w:pPr>
        <w:ind w:left="3187" w:hanging="360"/>
      </w:pPr>
    </w:lvl>
    <w:lvl w:ilvl="4" w:tplc="38090019" w:tentative="1">
      <w:start w:val="1"/>
      <w:numFmt w:val="lowerLetter"/>
      <w:lvlText w:val="%5."/>
      <w:lvlJc w:val="left"/>
      <w:pPr>
        <w:ind w:left="3907" w:hanging="360"/>
      </w:pPr>
    </w:lvl>
    <w:lvl w:ilvl="5" w:tplc="3809001B" w:tentative="1">
      <w:start w:val="1"/>
      <w:numFmt w:val="lowerRoman"/>
      <w:lvlText w:val="%6."/>
      <w:lvlJc w:val="right"/>
      <w:pPr>
        <w:ind w:left="4627" w:hanging="180"/>
      </w:pPr>
    </w:lvl>
    <w:lvl w:ilvl="6" w:tplc="3809000F" w:tentative="1">
      <w:start w:val="1"/>
      <w:numFmt w:val="decimal"/>
      <w:lvlText w:val="%7."/>
      <w:lvlJc w:val="left"/>
      <w:pPr>
        <w:ind w:left="5347" w:hanging="360"/>
      </w:pPr>
    </w:lvl>
    <w:lvl w:ilvl="7" w:tplc="38090019" w:tentative="1">
      <w:start w:val="1"/>
      <w:numFmt w:val="lowerLetter"/>
      <w:lvlText w:val="%8."/>
      <w:lvlJc w:val="left"/>
      <w:pPr>
        <w:ind w:left="6067" w:hanging="360"/>
      </w:pPr>
    </w:lvl>
    <w:lvl w:ilvl="8" w:tplc="3809001B" w:tentative="1">
      <w:start w:val="1"/>
      <w:numFmt w:val="lowerRoman"/>
      <w:lvlText w:val="%9."/>
      <w:lvlJc w:val="right"/>
      <w:pPr>
        <w:ind w:left="6787" w:hanging="180"/>
      </w:pPr>
    </w:lvl>
  </w:abstractNum>
  <w:abstractNum w:abstractNumId="2" w15:restartNumberingAfterBreak="0">
    <w:nsid w:val="05D90421"/>
    <w:multiLevelType w:val="hybridMultilevel"/>
    <w:tmpl w:val="3D9A9CD8"/>
    <w:lvl w:ilvl="0" w:tplc="38090001">
      <w:start w:val="1"/>
      <w:numFmt w:val="bullet"/>
      <w:lvlText w:val=""/>
      <w:lvlJc w:val="left"/>
      <w:pPr>
        <w:ind w:left="1248" w:hanging="360"/>
      </w:pPr>
      <w:rPr>
        <w:rFonts w:ascii="Symbol" w:hAnsi="Symbol" w:hint="default"/>
      </w:rPr>
    </w:lvl>
    <w:lvl w:ilvl="1" w:tplc="38090003" w:tentative="1">
      <w:start w:val="1"/>
      <w:numFmt w:val="bullet"/>
      <w:lvlText w:val="o"/>
      <w:lvlJc w:val="left"/>
      <w:pPr>
        <w:ind w:left="1968" w:hanging="360"/>
      </w:pPr>
      <w:rPr>
        <w:rFonts w:ascii="Courier New" w:hAnsi="Courier New" w:cs="Courier New" w:hint="default"/>
      </w:rPr>
    </w:lvl>
    <w:lvl w:ilvl="2" w:tplc="38090005" w:tentative="1">
      <w:start w:val="1"/>
      <w:numFmt w:val="bullet"/>
      <w:lvlText w:val=""/>
      <w:lvlJc w:val="left"/>
      <w:pPr>
        <w:ind w:left="2688" w:hanging="360"/>
      </w:pPr>
      <w:rPr>
        <w:rFonts w:ascii="Wingdings" w:hAnsi="Wingdings" w:hint="default"/>
      </w:rPr>
    </w:lvl>
    <w:lvl w:ilvl="3" w:tplc="38090001" w:tentative="1">
      <w:start w:val="1"/>
      <w:numFmt w:val="bullet"/>
      <w:lvlText w:val=""/>
      <w:lvlJc w:val="left"/>
      <w:pPr>
        <w:ind w:left="3408" w:hanging="360"/>
      </w:pPr>
      <w:rPr>
        <w:rFonts w:ascii="Symbol" w:hAnsi="Symbol" w:hint="default"/>
      </w:rPr>
    </w:lvl>
    <w:lvl w:ilvl="4" w:tplc="38090003" w:tentative="1">
      <w:start w:val="1"/>
      <w:numFmt w:val="bullet"/>
      <w:lvlText w:val="o"/>
      <w:lvlJc w:val="left"/>
      <w:pPr>
        <w:ind w:left="4128" w:hanging="360"/>
      </w:pPr>
      <w:rPr>
        <w:rFonts w:ascii="Courier New" w:hAnsi="Courier New" w:cs="Courier New" w:hint="default"/>
      </w:rPr>
    </w:lvl>
    <w:lvl w:ilvl="5" w:tplc="38090005" w:tentative="1">
      <w:start w:val="1"/>
      <w:numFmt w:val="bullet"/>
      <w:lvlText w:val=""/>
      <w:lvlJc w:val="left"/>
      <w:pPr>
        <w:ind w:left="4848" w:hanging="360"/>
      </w:pPr>
      <w:rPr>
        <w:rFonts w:ascii="Wingdings" w:hAnsi="Wingdings" w:hint="default"/>
      </w:rPr>
    </w:lvl>
    <w:lvl w:ilvl="6" w:tplc="38090001" w:tentative="1">
      <w:start w:val="1"/>
      <w:numFmt w:val="bullet"/>
      <w:lvlText w:val=""/>
      <w:lvlJc w:val="left"/>
      <w:pPr>
        <w:ind w:left="5568" w:hanging="360"/>
      </w:pPr>
      <w:rPr>
        <w:rFonts w:ascii="Symbol" w:hAnsi="Symbol" w:hint="default"/>
      </w:rPr>
    </w:lvl>
    <w:lvl w:ilvl="7" w:tplc="38090003" w:tentative="1">
      <w:start w:val="1"/>
      <w:numFmt w:val="bullet"/>
      <w:lvlText w:val="o"/>
      <w:lvlJc w:val="left"/>
      <w:pPr>
        <w:ind w:left="6288" w:hanging="360"/>
      </w:pPr>
      <w:rPr>
        <w:rFonts w:ascii="Courier New" w:hAnsi="Courier New" w:cs="Courier New" w:hint="default"/>
      </w:rPr>
    </w:lvl>
    <w:lvl w:ilvl="8" w:tplc="38090005" w:tentative="1">
      <w:start w:val="1"/>
      <w:numFmt w:val="bullet"/>
      <w:lvlText w:val=""/>
      <w:lvlJc w:val="left"/>
      <w:pPr>
        <w:ind w:left="7008" w:hanging="360"/>
      </w:pPr>
      <w:rPr>
        <w:rFonts w:ascii="Wingdings" w:hAnsi="Wingdings" w:hint="default"/>
      </w:rPr>
    </w:lvl>
  </w:abstractNum>
  <w:abstractNum w:abstractNumId="3" w15:restartNumberingAfterBreak="0">
    <w:nsid w:val="0D8E42CC"/>
    <w:multiLevelType w:val="multilevel"/>
    <w:tmpl w:val="8190FC56"/>
    <w:lvl w:ilvl="0">
      <w:start w:val="1"/>
      <w:numFmt w:val="decimal"/>
      <w:lvlText w:val="%1"/>
      <w:lvlJc w:val="left"/>
      <w:pPr>
        <w:ind w:left="360" w:hanging="360"/>
      </w:pPr>
      <w:rPr>
        <w:rFonts w:hint="default"/>
      </w:rPr>
    </w:lvl>
    <w:lvl w:ilvl="1">
      <w:start w:val="2"/>
      <w:numFmt w:val="decimal"/>
      <w:lvlText w:val="%1.%2"/>
      <w:lvlJc w:val="left"/>
      <w:pPr>
        <w:ind w:left="1387" w:hanging="360"/>
      </w:pPr>
      <w:rPr>
        <w:rFonts w:hint="default"/>
      </w:rPr>
    </w:lvl>
    <w:lvl w:ilvl="2">
      <w:start w:val="1"/>
      <w:numFmt w:val="decimal"/>
      <w:lvlText w:val="%1.%2.%3"/>
      <w:lvlJc w:val="left"/>
      <w:pPr>
        <w:ind w:left="2774" w:hanging="720"/>
      </w:pPr>
      <w:rPr>
        <w:rFonts w:hint="default"/>
      </w:rPr>
    </w:lvl>
    <w:lvl w:ilvl="3">
      <w:start w:val="1"/>
      <w:numFmt w:val="decimal"/>
      <w:lvlText w:val="%1.%2.%3.%4"/>
      <w:lvlJc w:val="left"/>
      <w:pPr>
        <w:ind w:left="3801" w:hanging="720"/>
      </w:pPr>
      <w:rPr>
        <w:rFonts w:hint="default"/>
      </w:rPr>
    </w:lvl>
    <w:lvl w:ilvl="4">
      <w:start w:val="1"/>
      <w:numFmt w:val="decimal"/>
      <w:lvlText w:val="%1.%2.%3.%4.%5"/>
      <w:lvlJc w:val="left"/>
      <w:pPr>
        <w:ind w:left="4828" w:hanging="720"/>
      </w:pPr>
      <w:rPr>
        <w:rFonts w:hint="default"/>
      </w:rPr>
    </w:lvl>
    <w:lvl w:ilvl="5">
      <w:start w:val="1"/>
      <w:numFmt w:val="decimal"/>
      <w:lvlText w:val="%1.%2.%3.%4.%5.%6"/>
      <w:lvlJc w:val="left"/>
      <w:pPr>
        <w:ind w:left="6215" w:hanging="1080"/>
      </w:pPr>
      <w:rPr>
        <w:rFonts w:hint="default"/>
      </w:rPr>
    </w:lvl>
    <w:lvl w:ilvl="6">
      <w:start w:val="1"/>
      <w:numFmt w:val="decimal"/>
      <w:lvlText w:val="%1.%2.%3.%4.%5.%6.%7"/>
      <w:lvlJc w:val="left"/>
      <w:pPr>
        <w:ind w:left="7242" w:hanging="1080"/>
      </w:pPr>
      <w:rPr>
        <w:rFonts w:hint="default"/>
      </w:rPr>
    </w:lvl>
    <w:lvl w:ilvl="7">
      <w:start w:val="1"/>
      <w:numFmt w:val="decimal"/>
      <w:lvlText w:val="%1.%2.%3.%4.%5.%6.%7.%8"/>
      <w:lvlJc w:val="left"/>
      <w:pPr>
        <w:ind w:left="8629" w:hanging="1440"/>
      </w:pPr>
      <w:rPr>
        <w:rFonts w:hint="default"/>
      </w:rPr>
    </w:lvl>
    <w:lvl w:ilvl="8">
      <w:start w:val="1"/>
      <w:numFmt w:val="decimal"/>
      <w:lvlText w:val="%1.%2.%3.%4.%5.%6.%7.%8.%9"/>
      <w:lvlJc w:val="left"/>
      <w:pPr>
        <w:ind w:left="9656" w:hanging="1440"/>
      </w:pPr>
      <w:rPr>
        <w:rFonts w:hint="default"/>
      </w:rPr>
    </w:lvl>
  </w:abstractNum>
  <w:abstractNum w:abstractNumId="4" w15:restartNumberingAfterBreak="0">
    <w:nsid w:val="11906891"/>
    <w:multiLevelType w:val="multilevel"/>
    <w:tmpl w:val="8D6E3640"/>
    <w:lvl w:ilvl="0">
      <w:start w:val="1"/>
      <w:numFmt w:val="bullet"/>
      <w:lvlText w:val="o"/>
      <w:lvlJc w:val="left"/>
      <w:pPr>
        <w:tabs>
          <w:tab w:val="num" w:pos="1248"/>
        </w:tabs>
        <w:ind w:left="1248" w:hanging="360"/>
      </w:pPr>
      <w:rPr>
        <w:rFonts w:ascii="Courier New" w:hAnsi="Courier New" w:cs="Courier New" w:hint="default"/>
        <w:sz w:val="20"/>
      </w:rPr>
    </w:lvl>
    <w:lvl w:ilvl="1" w:tentative="1">
      <w:start w:val="1"/>
      <w:numFmt w:val="bullet"/>
      <w:lvlText w:val="o"/>
      <w:lvlJc w:val="left"/>
      <w:pPr>
        <w:tabs>
          <w:tab w:val="num" w:pos="1968"/>
        </w:tabs>
        <w:ind w:left="1968" w:hanging="360"/>
      </w:pPr>
      <w:rPr>
        <w:rFonts w:ascii="Courier New" w:hAnsi="Courier New" w:hint="default"/>
        <w:sz w:val="20"/>
      </w:rPr>
    </w:lvl>
    <w:lvl w:ilvl="2" w:tentative="1">
      <w:start w:val="1"/>
      <w:numFmt w:val="bullet"/>
      <w:lvlText w:val=""/>
      <w:lvlJc w:val="left"/>
      <w:pPr>
        <w:tabs>
          <w:tab w:val="num" w:pos="2688"/>
        </w:tabs>
        <w:ind w:left="2688" w:hanging="360"/>
      </w:pPr>
      <w:rPr>
        <w:rFonts w:ascii="Wingdings" w:hAnsi="Wingdings" w:hint="default"/>
        <w:sz w:val="20"/>
      </w:rPr>
    </w:lvl>
    <w:lvl w:ilvl="3" w:tentative="1">
      <w:start w:val="1"/>
      <w:numFmt w:val="bullet"/>
      <w:lvlText w:val=""/>
      <w:lvlJc w:val="left"/>
      <w:pPr>
        <w:tabs>
          <w:tab w:val="num" w:pos="3408"/>
        </w:tabs>
        <w:ind w:left="3408" w:hanging="360"/>
      </w:pPr>
      <w:rPr>
        <w:rFonts w:ascii="Wingdings" w:hAnsi="Wingdings" w:hint="default"/>
        <w:sz w:val="20"/>
      </w:rPr>
    </w:lvl>
    <w:lvl w:ilvl="4" w:tentative="1">
      <w:start w:val="1"/>
      <w:numFmt w:val="bullet"/>
      <w:lvlText w:val=""/>
      <w:lvlJc w:val="left"/>
      <w:pPr>
        <w:tabs>
          <w:tab w:val="num" w:pos="4128"/>
        </w:tabs>
        <w:ind w:left="4128" w:hanging="360"/>
      </w:pPr>
      <w:rPr>
        <w:rFonts w:ascii="Wingdings" w:hAnsi="Wingdings" w:hint="default"/>
        <w:sz w:val="20"/>
      </w:rPr>
    </w:lvl>
    <w:lvl w:ilvl="5" w:tentative="1">
      <w:start w:val="1"/>
      <w:numFmt w:val="bullet"/>
      <w:lvlText w:val=""/>
      <w:lvlJc w:val="left"/>
      <w:pPr>
        <w:tabs>
          <w:tab w:val="num" w:pos="4848"/>
        </w:tabs>
        <w:ind w:left="4848" w:hanging="360"/>
      </w:pPr>
      <w:rPr>
        <w:rFonts w:ascii="Wingdings" w:hAnsi="Wingdings" w:hint="default"/>
        <w:sz w:val="20"/>
      </w:rPr>
    </w:lvl>
    <w:lvl w:ilvl="6" w:tentative="1">
      <w:start w:val="1"/>
      <w:numFmt w:val="bullet"/>
      <w:lvlText w:val=""/>
      <w:lvlJc w:val="left"/>
      <w:pPr>
        <w:tabs>
          <w:tab w:val="num" w:pos="5568"/>
        </w:tabs>
        <w:ind w:left="5568" w:hanging="360"/>
      </w:pPr>
      <w:rPr>
        <w:rFonts w:ascii="Wingdings" w:hAnsi="Wingdings" w:hint="default"/>
        <w:sz w:val="20"/>
      </w:rPr>
    </w:lvl>
    <w:lvl w:ilvl="7" w:tentative="1">
      <w:start w:val="1"/>
      <w:numFmt w:val="bullet"/>
      <w:lvlText w:val=""/>
      <w:lvlJc w:val="left"/>
      <w:pPr>
        <w:tabs>
          <w:tab w:val="num" w:pos="6288"/>
        </w:tabs>
        <w:ind w:left="6288" w:hanging="360"/>
      </w:pPr>
      <w:rPr>
        <w:rFonts w:ascii="Wingdings" w:hAnsi="Wingdings" w:hint="default"/>
        <w:sz w:val="20"/>
      </w:rPr>
    </w:lvl>
    <w:lvl w:ilvl="8" w:tentative="1">
      <w:start w:val="1"/>
      <w:numFmt w:val="bullet"/>
      <w:lvlText w:val=""/>
      <w:lvlJc w:val="left"/>
      <w:pPr>
        <w:tabs>
          <w:tab w:val="num" w:pos="7008"/>
        </w:tabs>
        <w:ind w:left="7008" w:hanging="360"/>
      </w:pPr>
      <w:rPr>
        <w:rFonts w:ascii="Wingdings" w:hAnsi="Wingdings" w:hint="default"/>
        <w:sz w:val="20"/>
      </w:rPr>
    </w:lvl>
  </w:abstractNum>
  <w:abstractNum w:abstractNumId="5" w15:restartNumberingAfterBreak="0">
    <w:nsid w:val="14AD57CA"/>
    <w:multiLevelType w:val="multilevel"/>
    <w:tmpl w:val="5DF2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67B52"/>
    <w:multiLevelType w:val="multilevel"/>
    <w:tmpl w:val="A2F63714"/>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7" w15:restartNumberingAfterBreak="0">
    <w:nsid w:val="15050F9F"/>
    <w:multiLevelType w:val="multilevel"/>
    <w:tmpl w:val="ECA2C5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73637A3"/>
    <w:multiLevelType w:val="hybridMultilevel"/>
    <w:tmpl w:val="17DC91B4"/>
    <w:lvl w:ilvl="0" w:tplc="38090009">
      <w:start w:val="1"/>
      <w:numFmt w:val="bullet"/>
      <w:lvlText w:val=""/>
      <w:lvlJc w:val="left"/>
      <w:pPr>
        <w:ind w:left="888" w:hanging="360"/>
      </w:pPr>
      <w:rPr>
        <w:rFonts w:ascii="Wingdings" w:hAnsi="Wingdings" w:hint="default"/>
      </w:rPr>
    </w:lvl>
    <w:lvl w:ilvl="1" w:tplc="38090019" w:tentative="1">
      <w:start w:val="1"/>
      <w:numFmt w:val="lowerLetter"/>
      <w:lvlText w:val="%2."/>
      <w:lvlJc w:val="left"/>
      <w:pPr>
        <w:ind w:left="1608" w:hanging="360"/>
      </w:pPr>
    </w:lvl>
    <w:lvl w:ilvl="2" w:tplc="3809001B" w:tentative="1">
      <w:start w:val="1"/>
      <w:numFmt w:val="lowerRoman"/>
      <w:lvlText w:val="%3."/>
      <w:lvlJc w:val="right"/>
      <w:pPr>
        <w:ind w:left="2328" w:hanging="180"/>
      </w:pPr>
    </w:lvl>
    <w:lvl w:ilvl="3" w:tplc="3809000F" w:tentative="1">
      <w:start w:val="1"/>
      <w:numFmt w:val="decimal"/>
      <w:lvlText w:val="%4."/>
      <w:lvlJc w:val="left"/>
      <w:pPr>
        <w:ind w:left="3048" w:hanging="360"/>
      </w:pPr>
    </w:lvl>
    <w:lvl w:ilvl="4" w:tplc="38090019" w:tentative="1">
      <w:start w:val="1"/>
      <w:numFmt w:val="lowerLetter"/>
      <w:lvlText w:val="%5."/>
      <w:lvlJc w:val="left"/>
      <w:pPr>
        <w:ind w:left="3768" w:hanging="360"/>
      </w:pPr>
    </w:lvl>
    <w:lvl w:ilvl="5" w:tplc="3809001B" w:tentative="1">
      <w:start w:val="1"/>
      <w:numFmt w:val="lowerRoman"/>
      <w:lvlText w:val="%6."/>
      <w:lvlJc w:val="right"/>
      <w:pPr>
        <w:ind w:left="4488" w:hanging="180"/>
      </w:pPr>
    </w:lvl>
    <w:lvl w:ilvl="6" w:tplc="3809000F" w:tentative="1">
      <w:start w:val="1"/>
      <w:numFmt w:val="decimal"/>
      <w:lvlText w:val="%7."/>
      <w:lvlJc w:val="left"/>
      <w:pPr>
        <w:ind w:left="5208" w:hanging="360"/>
      </w:pPr>
    </w:lvl>
    <w:lvl w:ilvl="7" w:tplc="38090019" w:tentative="1">
      <w:start w:val="1"/>
      <w:numFmt w:val="lowerLetter"/>
      <w:lvlText w:val="%8."/>
      <w:lvlJc w:val="left"/>
      <w:pPr>
        <w:ind w:left="5928" w:hanging="360"/>
      </w:pPr>
    </w:lvl>
    <w:lvl w:ilvl="8" w:tplc="3809001B" w:tentative="1">
      <w:start w:val="1"/>
      <w:numFmt w:val="lowerRoman"/>
      <w:lvlText w:val="%9."/>
      <w:lvlJc w:val="right"/>
      <w:pPr>
        <w:ind w:left="6648" w:hanging="180"/>
      </w:pPr>
    </w:lvl>
  </w:abstractNum>
  <w:abstractNum w:abstractNumId="9" w15:restartNumberingAfterBreak="0">
    <w:nsid w:val="19F171A3"/>
    <w:multiLevelType w:val="hybridMultilevel"/>
    <w:tmpl w:val="A4CA607A"/>
    <w:lvl w:ilvl="0" w:tplc="9D007D5E">
      <w:numFmt w:val="bullet"/>
      <w:lvlText w:val=""/>
      <w:lvlJc w:val="left"/>
      <w:pPr>
        <w:ind w:left="1227" w:hanging="339"/>
      </w:pPr>
      <w:rPr>
        <w:rFonts w:ascii="Symbol" w:eastAsia="Symbol" w:hAnsi="Symbol" w:cs="Symbol" w:hint="default"/>
        <w:w w:val="99"/>
        <w:sz w:val="20"/>
        <w:szCs w:val="20"/>
        <w:lang w:val="id" w:eastAsia="en-US" w:bidi="ar-SA"/>
      </w:rPr>
    </w:lvl>
    <w:lvl w:ilvl="1" w:tplc="E466A90A">
      <w:numFmt w:val="bullet"/>
      <w:lvlText w:val="•"/>
      <w:lvlJc w:val="left"/>
      <w:pPr>
        <w:ind w:left="2070" w:hanging="339"/>
      </w:pPr>
      <w:rPr>
        <w:rFonts w:hint="default"/>
        <w:lang w:val="id" w:eastAsia="en-US" w:bidi="ar-SA"/>
      </w:rPr>
    </w:lvl>
    <w:lvl w:ilvl="2" w:tplc="4E72F49E">
      <w:numFmt w:val="bullet"/>
      <w:lvlText w:val="•"/>
      <w:lvlJc w:val="left"/>
      <w:pPr>
        <w:ind w:left="2914" w:hanging="339"/>
      </w:pPr>
      <w:rPr>
        <w:rFonts w:hint="default"/>
        <w:lang w:val="id" w:eastAsia="en-US" w:bidi="ar-SA"/>
      </w:rPr>
    </w:lvl>
    <w:lvl w:ilvl="3" w:tplc="F1642E2C">
      <w:numFmt w:val="bullet"/>
      <w:lvlText w:val="•"/>
      <w:lvlJc w:val="left"/>
      <w:pPr>
        <w:ind w:left="3758" w:hanging="339"/>
      </w:pPr>
      <w:rPr>
        <w:rFonts w:hint="default"/>
        <w:lang w:val="id" w:eastAsia="en-US" w:bidi="ar-SA"/>
      </w:rPr>
    </w:lvl>
    <w:lvl w:ilvl="4" w:tplc="BC302FA0">
      <w:numFmt w:val="bullet"/>
      <w:lvlText w:val="•"/>
      <w:lvlJc w:val="left"/>
      <w:pPr>
        <w:ind w:left="4602" w:hanging="339"/>
      </w:pPr>
      <w:rPr>
        <w:rFonts w:hint="default"/>
        <w:lang w:val="id" w:eastAsia="en-US" w:bidi="ar-SA"/>
      </w:rPr>
    </w:lvl>
    <w:lvl w:ilvl="5" w:tplc="52806148">
      <w:numFmt w:val="bullet"/>
      <w:lvlText w:val="•"/>
      <w:lvlJc w:val="left"/>
      <w:pPr>
        <w:ind w:left="5446" w:hanging="339"/>
      </w:pPr>
      <w:rPr>
        <w:rFonts w:hint="default"/>
        <w:lang w:val="id" w:eastAsia="en-US" w:bidi="ar-SA"/>
      </w:rPr>
    </w:lvl>
    <w:lvl w:ilvl="6" w:tplc="6F440CC0">
      <w:numFmt w:val="bullet"/>
      <w:lvlText w:val="•"/>
      <w:lvlJc w:val="left"/>
      <w:pPr>
        <w:ind w:left="6290" w:hanging="339"/>
      </w:pPr>
      <w:rPr>
        <w:rFonts w:hint="default"/>
        <w:lang w:val="id" w:eastAsia="en-US" w:bidi="ar-SA"/>
      </w:rPr>
    </w:lvl>
    <w:lvl w:ilvl="7" w:tplc="9CF60F52">
      <w:numFmt w:val="bullet"/>
      <w:lvlText w:val="•"/>
      <w:lvlJc w:val="left"/>
      <w:pPr>
        <w:ind w:left="7134" w:hanging="339"/>
      </w:pPr>
      <w:rPr>
        <w:rFonts w:hint="default"/>
        <w:lang w:val="id" w:eastAsia="en-US" w:bidi="ar-SA"/>
      </w:rPr>
    </w:lvl>
    <w:lvl w:ilvl="8" w:tplc="25ACA314">
      <w:numFmt w:val="bullet"/>
      <w:lvlText w:val="•"/>
      <w:lvlJc w:val="left"/>
      <w:pPr>
        <w:ind w:left="7978" w:hanging="339"/>
      </w:pPr>
      <w:rPr>
        <w:rFonts w:hint="default"/>
        <w:lang w:val="id" w:eastAsia="en-US" w:bidi="ar-SA"/>
      </w:rPr>
    </w:lvl>
  </w:abstractNum>
  <w:abstractNum w:abstractNumId="10" w15:restartNumberingAfterBreak="0">
    <w:nsid w:val="1B8F67FE"/>
    <w:multiLevelType w:val="hybridMultilevel"/>
    <w:tmpl w:val="7C72C81E"/>
    <w:lvl w:ilvl="0" w:tplc="38090001">
      <w:start w:val="1"/>
      <w:numFmt w:val="bullet"/>
      <w:lvlText w:val=""/>
      <w:lvlJc w:val="left"/>
      <w:pPr>
        <w:ind w:left="1387" w:hanging="360"/>
      </w:pPr>
      <w:rPr>
        <w:rFonts w:ascii="Symbol" w:hAnsi="Symbol" w:hint="default"/>
      </w:rPr>
    </w:lvl>
    <w:lvl w:ilvl="1" w:tplc="38090003" w:tentative="1">
      <w:start w:val="1"/>
      <w:numFmt w:val="bullet"/>
      <w:lvlText w:val="o"/>
      <w:lvlJc w:val="left"/>
      <w:pPr>
        <w:ind w:left="2107" w:hanging="360"/>
      </w:pPr>
      <w:rPr>
        <w:rFonts w:ascii="Courier New" w:hAnsi="Courier New" w:cs="Courier New" w:hint="default"/>
      </w:rPr>
    </w:lvl>
    <w:lvl w:ilvl="2" w:tplc="38090005" w:tentative="1">
      <w:start w:val="1"/>
      <w:numFmt w:val="bullet"/>
      <w:lvlText w:val=""/>
      <w:lvlJc w:val="left"/>
      <w:pPr>
        <w:ind w:left="2827" w:hanging="360"/>
      </w:pPr>
      <w:rPr>
        <w:rFonts w:ascii="Wingdings" w:hAnsi="Wingdings" w:hint="default"/>
      </w:rPr>
    </w:lvl>
    <w:lvl w:ilvl="3" w:tplc="38090001" w:tentative="1">
      <w:start w:val="1"/>
      <w:numFmt w:val="bullet"/>
      <w:lvlText w:val=""/>
      <w:lvlJc w:val="left"/>
      <w:pPr>
        <w:ind w:left="3547" w:hanging="360"/>
      </w:pPr>
      <w:rPr>
        <w:rFonts w:ascii="Symbol" w:hAnsi="Symbol" w:hint="default"/>
      </w:rPr>
    </w:lvl>
    <w:lvl w:ilvl="4" w:tplc="38090003" w:tentative="1">
      <w:start w:val="1"/>
      <w:numFmt w:val="bullet"/>
      <w:lvlText w:val="o"/>
      <w:lvlJc w:val="left"/>
      <w:pPr>
        <w:ind w:left="4267" w:hanging="360"/>
      </w:pPr>
      <w:rPr>
        <w:rFonts w:ascii="Courier New" w:hAnsi="Courier New" w:cs="Courier New" w:hint="default"/>
      </w:rPr>
    </w:lvl>
    <w:lvl w:ilvl="5" w:tplc="38090005" w:tentative="1">
      <w:start w:val="1"/>
      <w:numFmt w:val="bullet"/>
      <w:lvlText w:val=""/>
      <w:lvlJc w:val="left"/>
      <w:pPr>
        <w:ind w:left="4987" w:hanging="360"/>
      </w:pPr>
      <w:rPr>
        <w:rFonts w:ascii="Wingdings" w:hAnsi="Wingdings" w:hint="default"/>
      </w:rPr>
    </w:lvl>
    <w:lvl w:ilvl="6" w:tplc="38090001" w:tentative="1">
      <w:start w:val="1"/>
      <w:numFmt w:val="bullet"/>
      <w:lvlText w:val=""/>
      <w:lvlJc w:val="left"/>
      <w:pPr>
        <w:ind w:left="5707" w:hanging="360"/>
      </w:pPr>
      <w:rPr>
        <w:rFonts w:ascii="Symbol" w:hAnsi="Symbol" w:hint="default"/>
      </w:rPr>
    </w:lvl>
    <w:lvl w:ilvl="7" w:tplc="38090003" w:tentative="1">
      <w:start w:val="1"/>
      <w:numFmt w:val="bullet"/>
      <w:lvlText w:val="o"/>
      <w:lvlJc w:val="left"/>
      <w:pPr>
        <w:ind w:left="6427" w:hanging="360"/>
      </w:pPr>
      <w:rPr>
        <w:rFonts w:ascii="Courier New" w:hAnsi="Courier New" w:cs="Courier New" w:hint="default"/>
      </w:rPr>
    </w:lvl>
    <w:lvl w:ilvl="8" w:tplc="38090005" w:tentative="1">
      <w:start w:val="1"/>
      <w:numFmt w:val="bullet"/>
      <w:lvlText w:val=""/>
      <w:lvlJc w:val="left"/>
      <w:pPr>
        <w:ind w:left="7147" w:hanging="360"/>
      </w:pPr>
      <w:rPr>
        <w:rFonts w:ascii="Wingdings" w:hAnsi="Wingdings" w:hint="default"/>
      </w:rPr>
    </w:lvl>
  </w:abstractNum>
  <w:abstractNum w:abstractNumId="11" w15:restartNumberingAfterBreak="0">
    <w:nsid w:val="1C150305"/>
    <w:multiLevelType w:val="multilevel"/>
    <w:tmpl w:val="FE9099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C825FC"/>
    <w:multiLevelType w:val="hybridMultilevel"/>
    <w:tmpl w:val="D4D4688E"/>
    <w:lvl w:ilvl="0" w:tplc="6E96CFA2">
      <w:start w:val="1"/>
      <w:numFmt w:val="decimal"/>
      <w:lvlText w:val="%1."/>
      <w:lvlJc w:val="left"/>
      <w:pPr>
        <w:ind w:left="885" w:hanging="360"/>
      </w:pPr>
      <w:rPr>
        <w:rFonts w:ascii="Arial MT" w:eastAsia="Arial MT" w:hAnsi="Arial MT" w:cs="Arial MT" w:hint="default"/>
        <w:b w:val="0"/>
        <w:bCs w:val="0"/>
        <w:i w:val="0"/>
        <w:iCs w:val="0"/>
        <w:spacing w:val="0"/>
        <w:w w:val="100"/>
        <w:sz w:val="22"/>
        <w:szCs w:val="22"/>
        <w:lang w:val="id" w:eastAsia="en-US" w:bidi="ar-SA"/>
      </w:rPr>
    </w:lvl>
    <w:lvl w:ilvl="1" w:tplc="04A80B38">
      <w:numFmt w:val="bullet"/>
      <w:lvlText w:val="•"/>
      <w:lvlJc w:val="left"/>
      <w:pPr>
        <w:ind w:left="1784" w:hanging="360"/>
      </w:pPr>
      <w:rPr>
        <w:rFonts w:hint="default"/>
        <w:lang w:val="id" w:eastAsia="en-US" w:bidi="ar-SA"/>
      </w:rPr>
    </w:lvl>
    <w:lvl w:ilvl="2" w:tplc="E250A474">
      <w:numFmt w:val="bullet"/>
      <w:lvlText w:val="•"/>
      <w:lvlJc w:val="left"/>
      <w:pPr>
        <w:ind w:left="2689" w:hanging="360"/>
      </w:pPr>
      <w:rPr>
        <w:rFonts w:hint="default"/>
        <w:lang w:val="id" w:eastAsia="en-US" w:bidi="ar-SA"/>
      </w:rPr>
    </w:lvl>
    <w:lvl w:ilvl="3" w:tplc="6FCEAFE6">
      <w:numFmt w:val="bullet"/>
      <w:lvlText w:val="•"/>
      <w:lvlJc w:val="left"/>
      <w:pPr>
        <w:ind w:left="3593" w:hanging="360"/>
      </w:pPr>
      <w:rPr>
        <w:rFonts w:hint="default"/>
        <w:lang w:val="id" w:eastAsia="en-US" w:bidi="ar-SA"/>
      </w:rPr>
    </w:lvl>
    <w:lvl w:ilvl="4" w:tplc="A72E3BD8">
      <w:numFmt w:val="bullet"/>
      <w:lvlText w:val="•"/>
      <w:lvlJc w:val="left"/>
      <w:pPr>
        <w:ind w:left="4498" w:hanging="360"/>
      </w:pPr>
      <w:rPr>
        <w:rFonts w:hint="default"/>
        <w:lang w:val="id" w:eastAsia="en-US" w:bidi="ar-SA"/>
      </w:rPr>
    </w:lvl>
    <w:lvl w:ilvl="5" w:tplc="613E20D8">
      <w:numFmt w:val="bullet"/>
      <w:lvlText w:val="•"/>
      <w:lvlJc w:val="left"/>
      <w:pPr>
        <w:ind w:left="5402" w:hanging="360"/>
      </w:pPr>
      <w:rPr>
        <w:rFonts w:hint="default"/>
        <w:lang w:val="id" w:eastAsia="en-US" w:bidi="ar-SA"/>
      </w:rPr>
    </w:lvl>
    <w:lvl w:ilvl="6" w:tplc="7D383A26">
      <w:numFmt w:val="bullet"/>
      <w:lvlText w:val="•"/>
      <w:lvlJc w:val="left"/>
      <w:pPr>
        <w:ind w:left="6307" w:hanging="360"/>
      </w:pPr>
      <w:rPr>
        <w:rFonts w:hint="default"/>
        <w:lang w:val="id" w:eastAsia="en-US" w:bidi="ar-SA"/>
      </w:rPr>
    </w:lvl>
    <w:lvl w:ilvl="7" w:tplc="14E601E0">
      <w:numFmt w:val="bullet"/>
      <w:lvlText w:val="•"/>
      <w:lvlJc w:val="left"/>
      <w:pPr>
        <w:ind w:left="7211" w:hanging="360"/>
      </w:pPr>
      <w:rPr>
        <w:rFonts w:hint="default"/>
        <w:lang w:val="id" w:eastAsia="en-US" w:bidi="ar-SA"/>
      </w:rPr>
    </w:lvl>
    <w:lvl w:ilvl="8" w:tplc="58F63CA2">
      <w:numFmt w:val="bullet"/>
      <w:lvlText w:val="•"/>
      <w:lvlJc w:val="left"/>
      <w:pPr>
        <w:ind w:left="8116" w:hanging="360"/>
      </w:pPr>
      <w:rPr>
        <w:rFonts w:hint="default"/>
        <w:lang w:val="id" w:eastAsia="en-US" w:bidi="ar-SA"/>
      </w:rPr>
    </w:lvl>
  </w:abstractNum>
  <w:abstractNum w:abstractNumId="13" w15:restartNumberingAfterBreak="0">
    <w:nsid w:val="214874B5"/>
    <w:multiLevelType w:val="multilevel"/>
    <w:tmpl w:val="0BF29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34A35"/>
    <w:multiLevelType w:val="multilevel"/>
    <w:tmpl w:val="8B18B0EC"/>
    <w:lvl w:ilvl="0">
      <w:start w:val="1"/>
      <w:numFmt w:val="decimal"/>
      <w:lvlText w:val="%1"/>
      <w:lvlJc w:val="left"/>
      <w:pPr>
        <w:ind w:left="360" w:hanging="360"/>
      </w:pPr>
      <w:rPr>
        <w:rFonts w:hint="default"/>
        <w:color w:val="auto"/>
        <w:w w:val="105"/>
        <w:sz w:val="19"/>
      </w:rPr>
    </w:lvl>
    <w:lvl w:ilvl="1">
      <w:start w:val="1"/>
      <w:numFmt w:val="decimal"/>
      <w:lvlText w:val="%1.%2"/>
      <w:lvlJc w:val="left"/>
      <w:pPr>
        <w:ind w:left="1387" w:hanging="360"/>
      </w:pPr>
      <w:rPr>
        <w:rFonts w:hint="default"/>
        <w:color w:val="auto"/>
        <w:w w:val="105"/>
        <w:sz w:val="19"/>
      </w:rPr>
    </w:lvl>
    <w:lvl w:ilvl="2">
      <w:start w:val="1"/>
      <w:numFmt w:val="decimal"/>
      <w:lvlText w:val="%1.%2.%3"/>
      <w:lvlJc w:val="left"/>
      <w:pPr>
        <w:ind w:left="2774" w:hanging="720"/>
      </w:pPr>
      <w:rPr>
        <w:rFonts w:hint="default"/>
        <w:color w:val="auto"/>
        <w:w w:val="105"/>
        <w:sz w:val="19"/>
      </w:rPr>
    </w:lvl>
    <w:lvl w:ilvl="3">
      <w:start w:val="1"/>
      <w:numFmt w:val="decimal"/>
      <w:lvlText w:val="%1.%2.%3.%4"/>
      <w:lvlJc w:val="left"/>
      <w:pPr>
        <w:ind w:left="3801" w:hanging="720"/>
      </w:pPr>
      <w:rPr>
        <w:rFonts w:hint="default"/>
        <w:color w:val="auto"/>
        <w:w w:val="105"/>
        <w:sz w:val="19"/>
      </w:rPr>
    </w:lvl>
    <w:lvl w:ilvl="4">
      <w:start w:val="1"/>
      <w:numFmt w:val="decimal"/>
      <w:lvlText w:val="%1.%2.%3.%4.%5"/>
      <w:lvlJc w:val="left"/>
      <w:pPr>
        <w:ind w:left="4828" w:hanging="720"/>
      </w:pPr>
      <w:rPr>
        <w:rFonts w:hint="default"/>
        <w:color w:val="auto"/>
        <w:w w:val="105"/>
        <w:sz w:val="19"/>
      </w:rPr>
    </w:lvl>
    <w:lvl w:ilvl="5">
      <w:start w:val="1"/>
      <w:numFmt w:val="decimal"/>
      <w:lvlText w:val="%1.%2.%3.%4.%5.%6"/>
      <w:lvlJc w:val="left"/>
      <w:pPr>
        <w:ind w:left="6215" w:hanging="1080"/>
      </w:pPr>
      <w:rPr>
        <w:rFonts w:hint="default"/>
        <w:color w:val="auto"/>
        <w:w w:val="105"/>
        <w:sz w:val="19"/>
      </w:rPr>
    </w:lvl>
    <w:lvl w:ilvl="6">
      <w:start w:val="1"/>
      <w:numFmt w:val="decimal"/>
      <w:lvlText w:val="%1.%2.%3.%4.%5.%6.%7"/>
      <w:lvlJc w:val="left"/>
      <w:pPr>
        <w:ind w:left="7242" w:hanging="1080"/>
      </w:pPr>
      <w:rPr>
        <w:rFonts w:hint="default"/>
        <w:color w:val="auto"/>
        <w:w w:val="105"/>
        <w:sz w:val="19"/>
      </w:rPr>
    </w:lvl>
    <w:lvl w:ilvl="7">
      <w:start w:val="1"/>
      <w:numFmt w:val="decimal"/>
      <w:lvlText w:val="%1.%2.%3.%4.%5.%6.%7.%8"/>
      <w:lvlJc w:val="left"/>
      <w:pPr>
        <w:ind w:left="8629" w:hanging="1440"/>
      </w:pPr>
      <w:rPr>
        <w:rFonts w:hint="default"/>
        <w:color w:val="auto"/>
        <w:w w:val="105"/>
        <w:sz w:val="19"/>
      </w:rPr>
    </w:lvl>
    <w:lvl w:ilvl="8">
      <w:start w:val="1"/>
      <w:numFmt w:val="decimal"/>
      <w:lvlText w:val="%1.%2.%3.%4.%5.%6.%7.%8.%9"/>
      <w:lvlJc w:val="left"/>
      <w:pPr>
        <w:ind w:left="9656" w:hanging="1440"/>
      </w:pPr>
      <w:rPr>
        <w:rFonts w:hint="default"/>
        <w:color w:val="auto"/>
        <w:w w:val="105"/>
        <w:sz w:val="19"/>
      </w:rPr>
    </w:lvl>
  </w:abstractNum>
  <w:abstractNum w:abstractNumId="15" w15:restartNumberingAfterBreak="0">
    <w:nsid w:val="22467DCD"/>
    <w:multiLevelType w:val="hybridMultilevel"/>
    <w:tmpl w:val="F82AEB5A"/>
    <w:lvl w:ilvl="0" w:tplc="5C7C661C">
      <w:start w:val="1"/>
      <w:numFmt w:val="decimal"/>
      <w:lvlText w:val="%1."/>
      <w:lvlJc w:val="left"/>
      <w:pPr>
        <w:ind w:left="1016" w:hanging="350"/>
      </w:pPr>
      <w:rPr>
        <w:rFonts w:ascii="Arial Narrow" w:eastAsia="Arial Narrow" w:hAnsi="Arial Narrow" w:cs="Arial Narrow" w:hint="default"/>
        <w:b/>
        <w:bCs/>
        <w:w w:val="102"/>
        <w:sz w:val="21"/>
        <w:szCs w:val="21"/>
        <w:lang w:val="id" w:eastAsia="id" w:bidi="id"/>
      </w:rPr>
    </w:lvl>
    <w:lvl w:ilvl="1" w:tplc="9FD05BF0">
      <w:numFmt w:val="bullet"/>
      <w:lvlText w:val="•"/>
      <w:lvlJc w:val="left"/>
      <w:pPr>
        <w:ind w:left="1962" w:hanging="350"/>
      </w:pPr>
      <w:rPr>
        <w:rFonts w:hint="default"/>
        <w:lang w:val="id" w:eastAsia="id" w:bidi="id"/>
      </w:rPr>
    </w:lvl>
    <w:lvl w:ilvl="2" w:tplc="7F964174">
      <w:numFmt w:val="bullet"/>
      <w:lvlText w:val="•"/>
      <w:lvlJc w:val="left"/>
      <w:pPr>
        <w:ind w:left="2904" w:hanging="350"/>
      </w:pPr>
      <w:rPr>
        <w:rFonts w:hint="default"/>
        <w:lang w:val="id" w:eastAsia="id" w:bidi="id"/>
      </w:rPr>
    </w:lvl>
    <w:lvl w:ilvl="3" w:tplc="7210432C">
      <w:numFmt w:val="bullet"/>
      <w:lvlText w:val="•"/>
      <w:lvlJc w:val="left"/>
      <w:pPr>
        <w:ind w:left="3847" w:hanging="350"/>
      </w:pPr>
      <w:rPr>
        <w:rFonts w:hint="default"/>
        <w:lang w:val="id" w:eastAsia="id" w:bidi="id"/>
      </w:rPr>
    </w:lvl>
    <w:lvl w:ilvl="4" w:tplc="4A643A5A">
      <w:numFmt w:val="bullet"/>
      <w:lvlText w:val="•"/>
      <w:lvlJc w:val="left"/>
      <w:pPr>
        <w:ind w:left="4789" w:hanging="350"/>
      </w:pPr>
      <w:rPr>
        <w:rFonts w:hint="default"/>
        <w:lang w:val="id" w:eastAsia="id" w:bidi="id"/>
      </w:rPr>
    </w:lvl>
    <w:lvl w:ilvl="5" w:tplc="120E1DBE">
      <w:numFmt w:val="bullet"/>
      <w:lvlText w:val="•"/>
      <w:lvlJc w:val="left"/>
      <w:pPr>
        <w:ind w:left="5732" w:hanging="350"/>
      </w:pPr>
      <w:rPr>
        <w:rFonts w:hint="default"/>
        <w:lang w:val="id" w:eastAsia="id" w:bidi="id"/>
      </w:rPr>
    </w:lvl>
    <w:lvl w:ilvl="6" w:tplc="5148C864">
      <w:numFmt w:val="bullet"/>
      <w:lvlText w:val="•"/>
      <w:lvlJc w:val="left"/>
      <w:pPr>
        <w:ind w:left="6674" w:hanging="350"/>
      </w:pPr>
      <w:rPr>
        <w:rFonts w:hint="default"/>
        <w:lang w:val="id" w:eastAsia="id" w:bidi="id"/>
      </w:rPr>
    </w:lvl>
    <w:lvl w:ilvl="7" w:tplc="39024B00">
      <w:numFmt w:val="bullet"/>
      <w:lvlText w:val="•"/>
      <w:lvlJc w:val="left"/>
      <w:pPr>
        <w:ind w:left="7616" w:hanging="350"/>
      </w:pPr>
      <w:rPr>
        <w:rFonts w:hint="default"/>
        <w:lang w:val="id" w:eastAsia="id" w:bidi="id"/>
      </w:rPr>
    </w:lvl>
    <w:lvl w:ilvl="8" w:tplc="9456559A">
      <w:numFmt w:val="bullet"/>
      <w:lvlText w:val="•"/>
      <w:lvlJc w:val="left"/>
      <w:pPr>
        <w:ind w:left="8559" w:hanging="350"/>
      </w:pPr>
      <w:rPr>
        <w:rFonts w:hint="default"/>
        <w:lang w:val="id" w:eastAsia="id" w:bidi="id"/>
      </w:rPr>
    </w:lvl>
  </w:abstractNum>
  <w:abstractNum w:abstractNumId="16" w15:restartNumberingAfterBreak="0">
    <w:nsid w:val="225141D6"/>
    <w:multiLevelType w:val="hybridMultilevel"/>
    <w:tmpl w:val="BF8263D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7" w15:restartNumberingAfterBreak="0">
    <w:nsid w:val="23DE43F5"/>
    <w:multiLevelType w:val="multilevel"/>
    <w:tmpl w:val="847E7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9819C8"/>
    <w:multiLevelType w:val="multilevel"/>
    <w:tmpl w:val="8B18B0EC"/>
    <w:lvl w:ilvl="0">
      <w:start w:val="1"/>
      <w:numFmt w:val="decimal"/>
      <w:lvlText w:val="%1"/>
      <w:lvlJc w:val="left"/>
      <w:pPr>
        <w:ind w:left="360" w:hanging="360"/>
      </w:pPr>
      <w:rPr>
        <w:rFonts w:hint="default"/>
        <w:color w:val="auto"/>
        <w:w w:val="105"/>
        <w:sz w:val="19"/>
      </w:rPr>
    </w:lvl>
    <w:lvl w:ilvl="1">
      <w:start w:val="1"/>
      <w:numFmt w:val="decimal"/>
      <w:lvlText w:val="%1.%2"/>
      <w:lvlJc w:val="left"/>
      <w:pPr>
        <w:ind w:left="1387" w:hanging="360"/>
      </w:pPr>
      <w:rPr>
        <w:rFonts w:hint="default"/>
        <w:color w:val="auto"/>
        <w:w w:val="105"/>
        <w:sz w:val="19"/>
      </w:rPr>
    </w:lvl>
    <w:lvl w:ilvl="2">
      <w:start w:val="1"/>
      <w:numFmt w:val="decimal"/>
      <w:lvlText w:val="%1.%2.%3"/>
      <w:lvlJc w:val="left"/>
      <w:pPr>
        <w:ind w:left="2774" w:hanging="720"/>
      </w:pPr>
      <w:rPr>
        <w:rFonts w:hint="default"/>
        <w:color w:val="auto"/>
        <w:w w:val="105"/>
        <w:sz w:val="19"/>
      </w:rPr>
    </w:lvl>
    <w:lvl w:ilvl="3">
      <w:start w:val="1"/>
      <w:numFmt w:val="decimal"/>
      <w:lvlText w:val="%1.%2.%3.%4"/>
      <w:lvlJc w:val="left"/>
      <w:pPr>
        <w:ind w:left="3801" w:hanging="720"/>
      </w:pPr>
      <w:rPr>
        <w:rFonts w:hint="default"/>
        <w:color w:val="auto"/>
        <w:w w:val="105"/>
        <w:sz w:val="19"/>
      </w:rPr>
    </w:lvl>
    <w:lvl w:ilvl="4">
      <w:start w:val="1"/>
      <w:numFmt w:val="decimal"/>
      <w:lvlText w:val="%1.%2.%3.%4.%5"/>
      <w:lvlJc w:val="left"/>
      <w:pPr>
        <w:ind w:left="4828" w:hanging="720"/>
      </w:pPr>
      <w:rPr>
        <w:rFonts w:hint="default"/>
        <w:color w:val="auto"/>
        <w:w w:val="105"/>
        <w:sz w:val="19"/>
      </w:rPr>
    </w:lvl>
    <w:lvl w:ilvl="5">
      <w:start w:val="1"/>
      <w:numFmt w:val="decimal"/>
      <w:lvlText w:val="%1.%2.%3.%4.%5.%6"/>
      <w:lvlJc w:val="left"/>
      <w:pPr>
        <w:ind w:left="6215" w:hanging="1080"/>
      </w:pPr>
      <w:rPr>
        <w:rFonts w:hint="default"/>
        <w:color w:val="auto"/>
        <w:w w:val="105"/>
        <w:sz w:val="19"/>
      </w:rPr>
    </w:lvl>
    <w:lvl w:ilvl="6">
      <w:start w:val="1"/>
      <w:numFmt w:val="decimal"/>
      <w:lvlText w:val="%1.%2.%3.%4.%5.%6.%7"/>
      <w:lvlJc w:val="left"/>
      <w:pPr>
        <w:ind w:left="7242" w:hanging="1080"/>
      </w:pPr>
      <w:rPr>
        <w:rFonts w:hint="default"/>
        <w:color w:val="auto"/>
        <w:w w:val="105"/>
        <w:sz w:val="19"/>
      </w:rPr>
    </w:lvl>
    <w:lvl w:ilvl="7">
      <w:start w:val="1"/>
      <w:numFmt w:val="decimal"/>
      <w:lvlText w:val="%1.%2.%3.%4.%5.%6.%7.%8"/>
      <w:lvlJc w:val="left"/>
      <w:pPr>
        <w:ind w:left="8629" w:hanging="1440"/>
      </w:pPr>
      <w:rPr>
        <w:rFonts w:hint="default"/>
        <w:color w:val="auto"/>
        <w:w w:val="105"/>
        <w:sz w:val="19"/>
      </w:rPr>
    </w:lvl>
    <w:lvl w:ilvl="8">
      <w:start w:val="1"/>
      <w:numFmt w:val="decimal"/>
      <w:lvlText w:val="%1.%2.%3.%4.%5.%6.%7.%8.%9"/>
      <w:lvlJc w:val="left"/>
      <w:pPr>
        <w:ind w:left="9656" w:hanging="1440"/>
      </w:pPr>
      <w:rPr>
        <w:rFonts w:hint="default"/>
        <w:color w:val="auto"/>
        <w:w w:val="105"/>
        <w:sz w:val="19"/>
      </w:rPr>
    </w:lvl>
  </w:abstractNum>
  <w:abstractNum w:abstractNumId="19" w15:restartNumberingAfterBreak="0">
    <w:nsid w:val="258C32B2"/>
    <w:multiLevelType w:val="hybridMultilevel"/>
    <w:tmpl w:val="04048FBE"/>
    <w:lvl w:ilvl="0" w:tplc="1220C538">
      <w:start w:val="1"/>
      <w:numFmt w:val="decimal"/>
      <w:lvlText w:val="%1."/>
      <w:lvlJc w:val="left"/>
      <w:pPr>
        <w:ind w:left="885" w:hanging="360"/>
      </w:pPr>
      <w:rPr>
        <w:rFonts w:ascii="Arial MT" w:eastAsia="Arial MT" w:hAnsi="Arial MT" w:cs="Arial MT" w:hint="default"/>
        <w:b w:val="0"/>
        <w:bCs w:val="0"/>
        <w:i w:val="0"/>
        <w:iCs w:val="0"/>
        <w:spacing w:val="0"/>
        <w:w w:val="100"/>
        <w:sz w:val="22"/>
        <w:szCs w:val="22"/>
        <w:lang w:val="id" w:eastAsia="en-US" w:bidi="ar-SA"/>
      </w:rPr>
    </w:lvl>
    <w:lvl w:ilvl="1" w:tplc="9CD07DE6">
      <w:numFmt w:val="bullet"/>
      <w:lvlText w:val="•"/>
      <w:lvlJc w:val="left"/>
      <w:pPr>
        <w:ind w:left="1784" w:hanging="360"/>
      </w:pPr>
      <w:rPr>
        <w:rFonts w:hint="default"/>
        <w:lang w:val="id" w:eastAsia="en-US" w:bidi="ar-SA"/>
      </w:rPr>
    </w:lvl>
    <w:lvl w:ilvl="2" w:tplc="53A657A6">
      <w:numFmt w:val="bullet"/>
      <w:lvlText w:val="•"/>
      <w:lvlJc w:val="left"/>
      <w:pPr>
        <w:ind w:left="2689" w:hanging="360"/>
      </w:pPr>
      <w:rPr>
        <w:rFonts w:hint="default"/>
        <w:lang w:val="id" w:eastAsia="en-US" w:bidi="ar-SA"/>
      </w:rPr>
    </w:lvl>
    <w:lvl w:ilvl="3" w:tplc="DBC00126">
      <w:numFmt w:val="bullet"/>
      <w:lvlText w:val="•"/>
      <w:lvlJc w:val="left"/>
      <w:pPr>
        <w:ind w:left="3593" w:hanging="360"/>
      </w:pPr>
      <w:rPr>
        <w:rFonts w:hint="default"/>
        <w:lang w:val="id" w:eastAsia="en-US" w:bidi="ar-SA"/>
      </w:rPr>
    </w:lvl>
    <w:lvl w:ilvl="4" w:tplc="52E0B9F6">
      <w:numFmt w:val="bullet"/>
      <w:lvlText w:val="•"/>
      <w:lvlJc w:val="left"/>
      <w:pPr>
        <w:ind w:left="4498" w:hanging="360"/>
      </w:pPr>
      <w:rPr>
        <w:rFonts w:hint="default"/>
        <w:lang w:val="id" w:eastAsia="en-US" w:bidi="ar-SA"/>
      </w:rPr>
    </w:lvl>
    <w:lvl w:ilvl="5" w:tplc="B1C0C044">
      <w:numFmt w:val="bullet"/>
      <w:lvlText w:val="•"/>
      <w:lvlJc w:val="left"/>
      <w:pPr>
        <w:ind w:left="5402" w:hanging="360"/>
      </w:pPr>
      <w:rPr>
        <w:rFonts w:hint="default"/>
        <w:lang w:val="id" w:eastAsia="en-US" w:bidi="ar-SA"/>
      </w:rPr>
    </w:lvl>
    <w:lvl w:ilvl="6" w:tplc="84E01DEC">
      <w:numFmt w:val="bullet"/>
      <w:lvlText w:val="•"/>
      <w:lvlJc w:val="left"/>
      <w:pPr>
        <w:ind w:left="6307" w:hanging="360"/>
      </w:pPr>
      <w:rPr>
        <w:rFonts w:hint="default"/>
        <w:lang w:val="id" w:eastAsia="en-US" w:bidi="ar-SA"/>
      </w:rPr>
    </w:lvl>
    <w:lvl w:ilvl="7" w:tplc="3E7C9B16">
      <w:numFmt w:val="bullet"/>
      <w:lvlText w:val="•"/>
      <w:lvlJc w:val="left"/>
      <w:pPr>
        <w:ind w:left="7211" w:hanging="360"/>
      </w:pPr>
      <w:rPr>
        <w:rFonts w:hint="default"/>
        <w:lang w:val="id" w:eastAsia="en-US" w:bidi="ar-SA"/>
      </w:rPr>
    </w:lvl>
    <w:lvl w:ilvl="8" w:tplc="4AE49D50">
      <w:numFmt w:val="bullet"/>
      <w:lvlText w:val="•"/>
      <w:lvlJc w:val="left"/>
      <w:pPr>
        <w:ind w:left="8116" w:hanging="360"/>
      </w:pPr>
      <w:rPr>
        <w:rFonts w:hint="default"/>
        <w:lang w:val="id" w:eastAsia="en-US" w:bidi="ar-SA"/>
      </w:rPr>
    </w:lvl>
  </w:abstractNum>
  <w:abstractNum w:abstractNumId="20" w15:restartNumberingAfterBreak="0">
    <w:nsid w:val="27935D81"/>
    <w:multiLevelType w:val="multilevel"/>
    <w:tmpl w:val="A2F63714"/>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21" w15:restartNumberingAfterBreak="0">
    <w:nsid w:val="2BC2639A"/>
    <w:multiLevelType w:val="multilevel"/>
    <w:tmpl w:val="A2F63714"/>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22" w15:restartNumberingAfterBreak="0">
    <w:nsid w:val="2F1325ED"/>
    <w:multiLevelType w:val="multilevel"/>
    <w:tmpl w:val="6096F92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307714A6"/>
    <w:multiLevelType w:val="hybridMultilevel"/>
    <w:tmpl w:val="1DA4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4F5B9F"/>
    <w:multiLevelType w:val="hybridMultilevel"/>
    <w:tmpl w:val="6414B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151305D"/>
    <w:multiLevelType w:val="hybridMultilevel"/>
    <w:tmpl w:val="47B2C63A"/>
    <w:lvl w:ilvl="0" w:tplc="289E9356">
      <w:start w:val="1"/>
      <w:numFmt w:val="upperRoman"/>
      <w:lvlText w:val="%1."/>
      <w:lvlJc w:val="left"/>
      <w:pPr>
        <w:ind w:left="643" w:hanging="276"/>
        <w:jc w:val="right"/>
      </w:pPr>
      <w:rPr>
        <w:rFonts w:ascii="Arial Narrow" w:eastAsia="Arial Narrow" w:hAnsi="Arial Narrow" w:cs="Arial Narrow" w:hint="default"/>
        <w:b/>
        <w:bCs/>
        <w:spacing w:val="0"/>
        <w:w w:val="102"/>
        <w:sz w:val="21"/>
        <w:szCs w:val="21"/>
        <w:lang w:val="id" w:eastAsia="id" w:bidi="id"/>
      </w:rPr>
    </w:lvl>
    <w:lvl w:ilvl="1" w:tplc="E8BAAD6A">
      <w:start w:val="1"/>
      <w:numFmt w:val="lowerLetter"/>
      <w:lvlText w:val="%2."/>
      <w:lvlJc w:val="left"/>
      <w:pPr>
        <w:ind w:left="1082" w:hanging="416"/>
      </w:pPr>
      <w:rPr>
        <w:rFonts w:hint="default"/>
        <w:w w:val="102"/>
        <w:lang w:val="id" w:eastAsia="id" w:bidi="id"/>
      </w:rPr>
    </w:lvl>
    <w:lvl w:ilvl="2" w:tplc="682CE96E">
      <w:numFmt w:val="bullet"/>
      <w:lvlText w:val="•"/>
      <w:lvlJc w:val="left"/>
      <w:pPr>
        <w:ind w:left="2120" w:hanging="416"/>
      </w:pPr>
      <w:rPr>
        <w:rFonts w:hint="default"/>
        <w:lang w:val="id" w:eastAsia="id" w:bidi="id"/>
      </w:rPr>
    </w:lvl>
    <w:lvl w:ilvl="3" w:tplc="CCAA25F2">
      <w:numFmt w:val="bullet"/>
      <w:lvlText w:val="•"/>
      <w:lvlJc w:val="left"/>
      <w:pPr>
        <w:ind w:left="3160" w:hanging="416"/>
      </w:pPr>
      <w:rPr>
        <w:rFonts w:hint="default"/>
        <w:lang w:val="id" w:eastAsia="id" w:bidi="id"/>
      </w:rPr>
    </w:lvl>
    <w:lvl w:ilvl="4" w:tplc="0BF0395A">
      <w:numFmt w:val="bullet"/>
      <w:lvlText w:val="•"/>
      <w:lvlJc w:val="left"/>
      <w:pPr>
        <w:ind w:left="4201" w:hanging="416"/>
      </w:pPr>
      <w:rPr>
        <w:rFonts w:hint="default"/>
        <w:lang w:val="id" w:eastAsia="id" w:bidi="id"/>
      </w:rPr>
    </w:lvl>
    <w:lvl w:ilvl="5" w:tplc="82A09BB6">
      <w:numFmt w:val="bullet"/>
      <w:lvlText w:val="•"/>
      <w:lvlJc w:val="left"/>
      <w:pPr>
        <w:ind w:left="5241" w:hanging="416"/>
      </w:pPr>
      <w:rPr>
        <w:rFonts w:hint="default"/>
        <w:lang w:val="id" w:eastAsia="id" w:bidi="id"/>
      </w:rPr>
    </w:lvl>
    <w:lvl w:ilvl="6" w:tplc="42A4FB10">
      <w:numFmt w:val="bullet"/>
      <w:lvlText w:val="•"/>
      <w:lvlJc w:val="left"/>
      <w:pPr>
        <w:ind w:left="6282" w:hanging="416"/>
      </w:pPr>
      <w:rPr>
        <w:rFonts w:hint="default"/>
        <w:lang w:val="id" w:eastAsia="id" w:bidi="id"/>
      </w:rPr>
    </w:lvl>
    <w:lvl w:ilvl="7" w:tplc="4B9AE046">
      <w:numFmt w:val="bullet"/>
      <w:lvlText w:val="•"/>
      <w:lvlJc w:val="left"/>
      <w:pPr>
        <w:ind w:left="7322" w:hanging="416"/>
      </w:pPr>
      <w:rPr>
        <w:rFonts w:hint="default"/>
        <w:lang w:val="id" w:eastAsia="id" w:bidi="id"/>
      </w:rPr>
    </w:lvl>
    <w:lvl w:ilvl="8" w:tplc="9482E660">
      <w:numFmt w:val="bullet"/>
      <w:lvlText w:val="•"/>
      <w:lvlJc w:val="left"/>
      <w:pPr>
        <w:ind w:left="8363" w:hanging="416"/>
      </w:pPr>
      <w:rPr>
        <w:rFonts w:hint="default"/>
        <w:lang w:val="id" w:eastAsia="id" w:bidi="id"/>
      </w:rPr>
    </w:lvl>
  </w:abstractNum>
  <w:abstractNum w:abstractNumId="26" w15:restartNumberingAfterBreak="0">
    <w:nsid w:val="32367169"/>
    <w:multiLevelType w:val="multilevel"/>
    <w:tmpl w:val="51802766"/>
    <w:lvl w:ilvl="0">
      <w:start w:val="1"/>
      <w:numFmt w:val="decimal"/>
      <w:lvlText w:val="%1"/>
      <w:lvlJc w:val="left"/>
      <w:pPr>
        <w:ind w:left="360" w:hanging="360"/>
      </w:pPr>
      <w:rPr>
        <w:rFonts w:hint="default"/>
      </w:rPr>
    </w:lvl>
    <w:lvl w:ilvl="1">
      <w:start w:val="8"/>
      <w:numFmt w:val="decimal"/>
      <w:lvlText w:val="%1.%2"/>
      <w:lvlJc w:val="left"/>
      <w:pPr>
        <w:ind w:left="3195" w:hanging="36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060" w:hanging="72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090" w:hanging="108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120" w:hanging="1440"/>
      </w:pPr>
      <w:rPr>
        <w:rFonts w:hint="default"/>
      </w:rPr>
    </w:lvl>
  </w:abstractNum>
  <w:abstractNum w:abstractNumId="27" w15:restartNumberingAfterBreak="0">
    <w:nsid w:val="35356891"/>
    <w:multiLevelType w:val="hybridMultilevel"/>
    <w:tmpl w:val="A3B49A18"/>
    <w:lvl w:ilvl="0" w:tplc="E95AD784">
      <w:start w:val="1"/>
      <w:numFmt w:val="upperLetter"/>
      <w:lvlText w:val="%1."/>
      <w:lvlJc w:val="left"/>
      <w:pPr>
        <w:ind w:left="528" w:hanging="360"/>
      </w:pPr>
      <w:rPr>
        <w:rFonts w:hint="default"/>
        <w:b/>
      </w:rPr>
    </w:lvl>
    <w:lvl w:ilvl="1" w:tplc="38090019" w:tentative="1">
      <w:start w:val="1"/>
      <w:numFmt w:val="lowerLetter"/>
      <w:lvlText w:val="%2."/>
      <w:lvlJc w:val="left"/>
      <w:pPr>
        <w:ind w:left="1248" w:hanging="360"/>
      </w:pPr>
    </w:lvl>
    <w:lvl w:ilvl="2" w:tplc="3809001B" w:tentative="1">
      <w:start w:val="1"/>
      <w:numFmt w:val="lowerRoman"/>
      <w:lvlText w:val="%3."/>
      <w:lvlJc w:val="right"/>
      <w:pPr>
        <w:ind w:left="1968" w:hanging="180"/>
      </w:pPr>
    </w:lvl>
    <w:lvl w:ilvl="3" w:tplc="3809000F" w:tentative="1">
      <w:start w:val="1"/>
      <w:numFmt w:val="decimal"/>
      <w:lvlText w:val="%4."/>
      <w:lvlJc w:val="left"/>
      <w:pPr>
        <w:ind w:left="2688" w:hanging="360"/>
      </w:pPr>
    </w:lvl>
    <w:lvl w:ilvl="4" w:tplc="38090019" w:tentative="1">
      <w:start w:val="1"/>
      <w:numFmt w:val="lowerLetter"/>
      <w:lvlText w:val="%5."/>
      <w:lvlJc w:val="left"/>
      <w:pPr>
        <w:ind w:left="3408" w:hanging="360"/>
      </w:pPr>
    </w:lvl>
    <w:lvl w:ilvl="5" w:tplc="3809001B" w:tentative="1">
      <w:start w:val="1"/>
      <w:numFmt w:val="lowerRoman"/>
      <w:lvlText w:val="%6."/>
      <w:lvlJc w:val="right"/>
      <w:pPr>
        <w:ind w:left="4128" w:hanging="180"/>
      </w:pPr>
    </w:lvl>
    <w:lvl w:ilvl="6" w:tplc="3809000F" w:tentative="1">
      <w:start w:val="1"/>
      <w:numFmt w:val="decimal"/>
      <w:lvlText w:val="%7."/>
      <w:lvlJc w:val="left"/>
      <w:pPr>
        <w:ind w:left="4848" w:hanging="360"/>
      </w:pPr>
    </w:lvl>
    <w:lvl w:ilvl="7" w:tplc="38090019" w:tentative="1">
      <w:start w:val="1"/>
      <w:numFmt w:val="lowerLetter"/>
      <w:lvlText w:val="%8."/>
      <w:lvlJc w:val="left"/>
      <w:pPr>
        <w:ind w:left="5568" w:hanging="360"/>
      </w:pPr>
    </w:lvl>
    <w:lvl w:ilvl="8" w:tplc="3809001B" w:tentative="1">
      <w:start w:val="1"/>
      <w:numFmt w:val="lowerRoman"/>
      <w:lvlText w:val="%9."/>
      <w:lvlJc w:val="right"/>
      <w:pPr>
        <w:ind w:left="6288" w:hanging="180"/>
      </w:pPr>
    </w:lvl>
  </w:abstractNum>
  <w:abstractNum w:abstractNumId="28" w15:restartNumberingAfterBreak="0">
    <w:nsid w:val="357F199C"/>
    <w:multiLevelType w:val="multilevel"/>
    <w:tmpl w:val="11F8C19A"/>
    <w:lvl w:ilvl="0">
      <w:start w:val="1"/>
      <w:numFmt w:val="bullet"/>
      <w:lvlText w:val=""/>
      <w:lvlJc w:val="left"/>
      <w:pPr>
        <w:tabs>
          <w:tab w:val="num" w:pos="1248"/>
        </w:tabs>
        <w:ind w:left="1248" w:hanging="360"/>
      </w:pPr>
      <w:rPr>
        <w:rFonts w:ascii="Symbol" w:hAnsi="Symbol" w:hint="default"/>
        <w:sz w:val="20"/>
      </w:rPr>
    </w:lvl>
    <w:lvl w:ilvl="1">
      <w:start w:val="1"/>
      <w:numFmt w:val="decimal"/>
      <w:lvlText w:val="%2."/>
      <w:lvlJc w:val="left"/>
      <w:pPr>
        <w:ind w:left="1968" w:hanging="360"/>
      </w:pPr>
      <w:rPr>
        <w:rFonts w:hint="default"/>
      </w:rPr>
    </w:lvl>
    <w:lvl w:ilvl="2">
      <w:start w:val="1"/>
      <w:numFmt w:val="bullet"/>
      <w:lvlText w:val="-"/>
      <w:lvlJc w:val="left"/>
      <w:pPr>
        <w:ind w:left="2688" w:hanging="360"/>
      </w:pPr>
      <w:rPr>
        <w:rFonts w:ascii="Arial Narrow" w:eastAsia="Arial Narrow" w:hAnsi="Arial Narrow" w:cstheme="minorHAnsi" w:hint="default"/>
        <w:b/>
      </w:rPr>
    </w:lvl>
    <w:lvl w:ilvl="3" w:tentative="1">
      <w:start w:val="1"/>
      <w:numFmt w:val="bullet"/>
      <w:lvlText w:val=""/>
      <w:lvlJc w:val="left"/>
      <w:pPr>
        <w:tabs>
          <w:tab w:val="num" w:pos="3408"/>
        </w:tabs>
        <w:ind w:left="3408" w:hanging="360"/>
      </w:pPr>
      <w:rPr>
        <w:rFonts w:ascii="Wingdings" w:hAnsi="Wingdings" w:hint="default"/>
        <w:sz w:val="20"/>
      </w:rPr>
    </w:lvl>
    <w:lvl w:ilvl="4" w:tentative="1">
      <w:start w:val="1"/>
      <w:numFmt w:val="bullet"/>
      <w:lvlText w:val=""/>
      <w:lvlJc w:val="left"/>
      <w:pPr>
        <w:tabs>
          <w:tab w:val="num" w:pos="4128"/>
        </w:tabs>
        <w:ind w:left="4128" w:hanging="360"/>
      </w:pPr>
      <w:rPr>
        <w:rFonts w:ascii="Wingdings" w:hAnsi="Wingdings" w:hint="default"/>
        <w:sz w:val="20"/>
      </w:rPr>
    </w:lvl>
    <w:lvl w:ilvl="5" w:tentative="1">
      <w:start w:val="1"/>
      <w:numFmt w:val="bullet"/>
      <w:lvlText w:val=""/>
      <w:lvlJc w:val="left"/>
      <w:pPr>
        <w:tabs>
          <w:tab w:val="num" w:pos="4848"/>
        </w:tabs>
        <w:ind w:left="4848" w:hanging="360"/>
      </w:pPr>
      <w:rPr>
        <w:rFonts w:ascii="Wingdings" w:hAnsi="Wingdings" w:hint="default"/>
        <w:sz w:val="20"/>
      </w:rPr>
    </w:lvl>
    <w:lvl w:ilvl="6" w:tentative="1">
      <w:start w:val="1"/>
      <w:numFmt w:val="bullet"/>
      <w:lvlText w:val=""/>
      <w:lvlJc w:val="left"/>
      <w:pPr>
        <w:tabs>
          <w:tab w:val="num" w:pos="5568"/>
        </w:tabs>
        <w:ind w:left="5568" w:hanging="360"/>
      </w:pPr>
      <w:rPr>
        <w:rFonts w:ascii="Wingdings" w:hAnsi="Wingdings" w:hint="default"/>
        <w:sz w:val="20"/>
      </w:rPr>
    </w:lvl>
    <w:lvl w:ilvl="7" w:tentative="1">
      <w:start w:val="1"/>
      <w:numFmt w:val="bullet"/>
      <w:lvlText w:val=""/>
      <w:lvlJc w:val="left"/>
      <w:pPr>
        <w:tabs>
          <w:tab w:val="num" w:pos="6288"/>
        </w:tabs>
        <w:ind w:left="6288" w:hanging="360"/>
      </w:pPr>
      <w:rPr>
        <w:rFonts w:ascii="Wingdings" w:hAnsi="Wingdings" w:hint="default"/>
        <w:sz w:val="20"/>
      </w:rPr>
    </w:lvl>
    <w:lvl w:ilvl="8" w:tentative="1">
      <w:start w:val="1"/>
      <w:numFmt w:val="bullet"/>
      <w:lvlText w:val=""/>
      <w:lvlJc w:val="left"/>
      <w:pPr>
        <w:tabs>
          <w:tab w:val="num" w:pos="7008"/>
        </w:tabs>
        <w:ind w:left="7008" w:hanging="360"/>
      </w:pPr>
      <w:rPr>
        <w:rFonts w:ascii="Wingdings" w:hAnsi="Wingdings" w:hint="default"/>
        <w:sz w:val="20"/>
      </w:rPr>
    </w:lvl>
  </w:abstractNum>
  <w:abstractNum w:abstractNumId="29" w15:restartNumberingAfterBreak="0">
    <w:nsid w:val="36C6773F"/>
    <w:multiLevelType w:val="multilevel"/>
    <w:tmpl w:val="8B18B0EC"/>
    <w:lvl w:ilvl="0">
      <w:start w:val="1"/>
      <w:numFmt w:val="decimal"/>
      <w:lvlText w:val="%1"/>
      <w:lvlJc w:val="left"/>
      <w:pPr>
        <w:ind w:left="360" w:hanging="360"/>
      </w:pPr>
      <w:rPr>
        <w:rFonts w:hint="default"/>
        <w:color w:val="auto"/>
        <w:w w:val="105"/>
        <w:sz w:val="19"/>
      </w:rPr>
    </w:lvl>
    <w:lvl w:ilvl="1">
      <w:start w:val="1"/>
      <w:numFmt w:val="decimal"/>
      <w:lvlText w:val="%1.%2"/>
      <w:lvlJc w:val="left"/>
      <w:pPr>
        <w:ind w:left="1387" w:hanging="360"/>
      </w:pPr>
      <w:rPr>
        <w:rFonts w:hint="default"/>
        <w:color w:val="auto"/>
        <w:w w:val="105"/>
        <w:sz w:val="19"/>
      </w:rPr>
    </w:lvl>
    <w:lvl w:ilvl="2">
      <w:start w:val="1"/>
      <w:numFmt w:val="decimal"/>
      <w:lvlText w:val="%1.%2.%3"/>
      <w:lvlJc w:val="left"/>
      <w:pPr>
        <w:ind w:left="2774" w:hanging="720"/>
      </w:pPr>
      <w:rPr>
        <w:rFonts w:hint="default"/>
        <w:color w:val="auto"/>
        <w:w w:val="105"/>
        <w:sz w:val="19"/>
      </w:rPr>
    </w:lvl>
    <w:lvl w:ilvl="3">
      <w:start w:val="1"/>
      <w:numFmt w:val="decimal"/>
      <w:lvlText w:val="%1.%2.%3.%4"/>
      <w:lvlJc w:val="left"/>
      <w:pPr>
        <w:ind w:left="3801" w:hanging="720"/>
      </w:pPr>
      <w:rPr>
        <w:rFonts w:hint="default"/>
        <w:color w:val="auto"/>
        <w:w w:val="105"/>
        <w:sz w:val="19"/>
      </w:rPr>
    </w:lvl>
    <w:lvl w:ilvl="4">
      <w:start w:val="1"/>
      <w:numFmt w:val="decimal"/>
      <w:lvlText w:val="%1.%2.%3.%4.%5"/>
      <w:lvlJc w:val="left"/>
      <w:pPr>
        <w:ind w:left="4828" w:hanging="720"/>
      </w:pPr>
      <w:rPr>
        <w:rFonts w:hint="default"/>
        <w:color w:val="auto"/>
        <w:w w:val="105"/>
        <w:sz w:val="19"/>
      </w:rPr>
    </w:lvl>
    <w:lvl w:ilvl="5">
      <w:start w:val="1"/>
      <w:numFmt w:val="decimal"/>
      <w:lvlText w:val="%1.%2.%3.%4.%5.%6"/>
      <w:lvlJc w:val="left"/>
      <w:pPr>
        <w:ind w:left="6215" w:hanging="1080"/>
      </w:pPr>
      <w:rPr>
        <w:rFonts w:hint="default"/>
        <w:color w:val="auto"/>
        <w:w w:val="105"/>
        <w:sz w:val="19"/>
      </w:rPr>
    </w:lvl>
    <w:lvl w:ilvl="6">
      <w:start w:val="1"/>
      <w:numFmt w:val="decimal"/>
      <w:lvlText w:val="%1.%2.%3.%4.%5.%6.%7"/>
      <w:lvlJc w:val="left"/>
      <w:pPr>
        <w:ind w:left="7242" w:hanging="1080"/>
      </w:pPr>
      <w:rPr>
        <w:rFonts w:hint="default"/>
        <w:color w:val="auto"/>
        <w:w w:val="105"/>
        <w:sz w:val="19"/>
      </w:rPr>
    </w:lvl>
    <w:lvl w:ilvl="7">
      <w:start w:val="1"/>
      <w:numFmt w:val="decimal"/>
      <w:lvlText w:val="%1.%2.%3.%4.%5.%6.%7.%8"/>
      <w:lvlJc w:val="left"/>
      <w:pPr>
        <w:ind w:left="8629" w:hanging="1440"/>
      </w:pPr>
      <w:rPr>
        <w:rFonts w:hint="default"/>
        <w:color w:val="auto"/>
        <w:w w:val="105"/>
        <w:sz w:val="19"/>
      </w:rPr>
    </w:lvl>
    <w:lvl w:ilvl="8">
      <w:start w:val="1"/>
      <w:numFmt w:val="decimal"/>
      <w:lvlText w:val="%1.%2.%3.%4.%5.%6.%7.%8.%9"/>
      <w:lvlJc w:val="left"/>
      <w:pPr>
        <w:ind w:left="9656" w:hanging="1440"/>
      </w:pPr>
      <w:rPr>
        <w:rFonts w:hint="default"/>
        <w:color w:val="auto"/>
        <w:w w:val="105"/>
        <w:sz w:val="19"/>
      </w:rPr>
    </w:lvl>
  </w:abstractNum>
  <w:abstractNum w:abstractNumId="30" w15:restartNumberingAfterBreak="0">
    <w:nsid w:val="38537BAB"/>
    <w:multiLevelType w:val="multilevel"/>
    <w:tmpl w:val="8B18B0EC"/>
    <w:lvl w:ilvl="0">
      <w:start w:val="1"/>
      <w:numFmt w:val="decimal"/>
      <w:lvlText w:val="%1"/>
      <w:lvlJc w:val="left"/>
      <w:pPr>
        <w:ind w:left="360" w:hanging="360"/>
      </w:pPr>
      <w:rPr>
        <w:rFonts w:hint="default"/>
        <w:color w:val="auto"/>
        <w:w w:val="105"/>
        <w:sz w:val="19"/>
      </w:rPr>
    </w:lvl>
    <w:lvl w:ilvl="1">
      <w:start w:val="1"/>
      <w:numFmt w:val="decimal"/>
      <w:lvlText w:val="%1.%2"/>
      <w:lvlJc w:val="left"/>
      <w:pPr>
        <w:ind w:left="1387" w:hanging="360"/>
      </w:pPr>
      <w:rPr>
        <w:rFonts w:hint="default"/>
        <w:color w:val="auto"/>
        <w:w w:val="105"/>
        <w:sz w:val="19"/>
      </w:rPr>
    </w:lvl>
    <w:lvl w:ilvl="2">
      <w:start w:val="1"/>
      <w:numFmt w:val="decimal"/>
      <w:lvlText w:val="%1.%2.%3"/>
      <w:lvlJc w:val="left"/>
      <w:pPr>
        <w:ind w:left="2774" w:hanging="720"/>
      </w:pPr>
      <w:rPr>
        <w:rFonts w:hint="default"/>
        <w:color w:val="auto"/>
        <w:w w:val="105"/>
        <w:sz w:val="19"/>
      </w:rPr>
    </w:lvl>
    <w:lvl w:ilvl="3">
      <w:start w:val="1"/>
      <w:numFmt w:val="decimal"/>
      <w:lvlText w:val="%1.%2.%3.%4"/>
      <w:lvlJc w:val="left"/>
      <w:pPr>
        <w:ind w:left="3801" w:hanging="720"/>
      </w:pPr>
      <w:rPr>
        <w:rFonts w:hint="default"/>
        <w:color w:val="auto"/>
        <w:w w:val="105"/>
        <w:sz w:val="19"/>
      </w:rPr>
    </w:lvl>
    <w:lvl w:ilvl="4">
      <w:start w:val="1"/>
      <w:numFmt w:val="decimal"/>
      <w:lvlText w:val="%1.%2.%3.%4.%5"/>
      <w:lvlJc w:val="left"/>
      <w:pPr>
        <w:ind w:left="4828" w:hanging="720"/>
      </w:pPr>
      <w:rPr>
        <w:rFonts w:hint="default"/>
        <w:color w:val="auto"/>
        <w:w w:val="105"/>
        <w:sz w:val="19"/>
      </w:rPr>
    </w:lvl>
    <w:lvl w:ilvl="5">
      <w:start w:val="1"/>
      <w:numFmt w:val="decimal"/>
      <w:lvlText w:val="%1.%2.%3.%4.%5.%6"/>
      <w:lvlJc w:val="left"/>
      <w:pPr>
        <w:ind w:left="6215" w:hanging="1080"/>
      </w:pPr>
      <w:rPr>
        <w:rFonts w:hint="default"/>
        <w:color w:val="auto"/>
        <w:w w:val="105"/>
        <w:sz w:val="19"/>
      </w:rPr>
    </w:lvl>
    <w:lvl w:ilvl="6">
      <w:start w:val="1"/>
      <w:numFmt w:val="decimal"/>
      <w:lvlText w:val="%1.%2.%3.%4.%5.%6.%7"/>
      <w:lvlJc w:val="left"/>
      <w:pPr>
        <w:ind w:left="7242" w:hanging="1080"/>
      </w:pPr>
      <w:rPr>
        <w:rFonts w:hint="default"/>
        <w:color w:val="auto"/>
        <w:w w:val="105"/>
        <w:sz w:val="19"/>
      </w:rPr>
    </w:lvl>
    <w:lvl w:ilvl="7">
      <w:start w:val="1"/>
      <w:numFmt w:val="decimal"/>
      <w:lvlText w:val="%1.%2.%3.%4.%5.%6.%7.%8"/>
      <w:lvlJc w:val="left"/>
      <w:pPr>
        <w:ind w:left="8629" w:hanging="1440"/>
      </w:pPr>
      <w:rPr>
        <w:rFonts w:hint="default"/>
        <w:color w:val="auto"/>
        <w:w w:val="105"/>
        <w:sz w:val="19"/>
      </w:rPr>
    </w:lvl>
    <w:lvl w:ilvl="8">
      <w:start w:val="1"/>
      <w:numFmt w:val="decimal"/>
      <w:lvlText w:val="%1.%2.%3.%4.%5.%6.%7.%8.%9"/>
      <w:lvlJc w:val="left"/>
      <w:pPr>
        <w:ind w:left="9656" w:hanging="1440"/>
      </w:pPr>
      <w:rPr>
        <w:rFonts w:hint="default"/>
        <w:color w:val="auto"/>
        <w:w w:val="105"/>
        <w:sz w:val="19"/>
      </w:rPr>
    </w:lvl>
  </w:abstractNum>
  <w:abstractNum w:abstractNumId="31" w15:restartNumberingAfterBreak="0">
    <w:nsid w:val="388927AB"/>
    <w:multiLevelType w:val="hybridMultilevel"/>
    <w:tmpl w:val="F278704E"/>
    <w:lvl w:ilvl="0" w:tplc="38090011">
      <w:start w:val="1"/>
      <w:numFmt w:val="decimal"/>
      <w:lvlText w:val="%1)"/>
      <w:lvlJc w:val="left"/>
      <w:pPr>
        <w:ind w:left="927" w:hanging="360"/>
      </w:p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38A26099"/>
    <w:multiLevelType w:val="multilevel"/>
    <w:tmpl w:val="8B18B0EC"/>
    <w:lvl w:ilvl="0">
      <w:start w:val="1"/>
      <w:numFmt w:val="decimal"/>
      <w:lvlText w:val="%1"/>
      <w:lvlJc w:val="left"/>
      <w:pPr>
        <w:ind w:left="360" w:hanging="360"/>
      </w:pPr>
      <w:rPr>
        <w:rFonts w:hint="default"/>
        <w:color w:val="auto"/>
        <w:w w:val="105"/>
        <w:sz w:val="19"/>
      </w:rPr>
    </w:lvl>
    <w:lvl w:ilvl="1">
      <w:start w:val="1"/>
      <w:numFmt w:val="decimal"/>
      <w:lvlText w:val="%1.%2"/>
      <w:lvlJc w:val="left"/>
      <w:pPr>
        <w:ind w:left="1387" w:hanging="360"/>
      </w:pPr>
      <w:rPr>
        <w:rFonts w:hint="default"/>
        <w:color w:val="auto"/>
        <w:w w:val="105"/>
        <w:sz w:val="19"/>
      </w:rPr>
    </w:lvl>
    <w:lvl w:ilvl="2">
      <w:start w:val="1"/>
      <w:numFmt w:val="decimal"/>
      <w:lvlText w:val="%1.%2.%3"/>
      <w:lvlJc w:val="left"/>
      <w:pPr>
        <w:ind w:left="2774" w:hanging="720"/>
      </w:pPr>
      <w:rPr>
        <w:rFonts w:hint="default"/>
        <w:color w:val="auto"/>
        <w:w w:val="105"/>
        <w:sz w:val="19"/>
      </w:rPr>
    </w:lvl>
    <w:lvl w:ilvl="3">
      <w:start w:val="1"/>
      <w:numFmt w:val="decimal"/>
      <w:lvlText w:val="%1.%2.%3.%4"/>
      <w:lvlJc w:val="left"/>
      <w:pPr>
        <w:ind w:left="3801" w:hanging="720"/>
      </w:pPr>
      <w:rPr>
        <w:rFonts w:hint="default"/>
        <w:color w:val="auto"/>
        <w:w w:val="105"/>
        <w:sz w:val="19"/>
      </w:rPr>
    </w:lvl>
    <w:lvl w:ilvl="4">
      <w:start w:val="1"/>
      <w:numFmt w:val="decimal"/>
      <w:lvlText w:val="%1.%2.%3.%4.%5"/>
      <w:lvlJc w:val="left"/>
      <w:pPr>
        <w:ind w:left="4828" w:hanging="720"/>
      </w:pPr>
      <w:rPr>
        <w:rFonts w:hint="default"/>
        <w:color w:val="auto"/>
        <w:w w:val="105"/>
        <w:sz w:val="19"/>
      </w:rPr>
    </w:lvl>
    <w:lvl w:ilvl="5">
      <w:start w:val="1"/>
      <w:numFmt w:val="decimal"/>
      <w:lvlText w:val="%1.%2.%3.%4.%5.%6"/>
      <w:lvlJc w:val="left"/>
      <w:pPr>
        <w:ind w:left="6215" w:hanging="1080"/>
      </w:pPr>
      <w:rPr>
        <w:rFonts w:hint="default"/>
        <w:color w:val="auto"/>
        <w:w w:val="105"/>
        <w:sz w:val="19"/>
      </w:rPr>
    </w:lvl>
    <w:lvl w:ilvl="6">
      <w:start w:val="1"/>
      <w:numFmt w:val="decimal"/>
      <w:lvlText w:val="%1.%2.%3.%4.%5.%6.%7"/>
      <w:lvlJc w:val="left"/>
      <w:pPr>
        <w:ind w:left="7242" w:hanging="1080"/>
      </w:pPr>
      <w:rPr>
        <w:rFonts w:hint="default"/>
        <w:color w:val="auto"/>
        <w:w w:val="105"/>
        <w:sz w:val="19"/>
      </w:rPr>
    </w:lvl>
    <w:lvl w:ilvl="7">
      <w:start w:val="1"/>
      <w:numFmt w:val="decimal"/>
      <w:lvlText w:val="%1.%2.%3.%4.%5.%6.%7.%8"/>
      <w:lvlJc w:val="left"/>
      <w:pPr>
        <w:ind w:left="8629" w:hanging="1440"/>
      </w:pPr>
      <w:rPr>
        <w:rFonts w:hint="default"/>
        <w:color w:val="auto"/>
        <w:w w:val="105"/>
        <w:sz w:val="19"/>
      </w:rPr>
    </w:lvl>
    <w:lvl w:ilvl="8">
      <w:start w:val="1"/>
      <w:numFmt w:val="decimal"/>
      <w:lvlText w:val="%1.%2.%3.%4.%5.%6.%7.%8.%9"/>
      <w:lvlJc w:val="left"/>
      <w:pPr>
        <w:ind w:left="9656" w:hanging="1440"/>
      </w:pPr>
      <w:rPr>
        <w:rFonts w:hint="default"/>
        <w:color w:val="auto"/>
        <w:w w:val="105"/>
        <w:sz w:val="19"/>
      </w:rPr>
    </w:lvl>
  </w:abstractNum>
  <w:abstractNum w:abstractNumId="33" w15:restartNumberingAfterBreak="0">
    <w:nsid w:val="38B54025"/>
    <w:multiLevelType w:val="multilevel"/>
    <w:tmpl w:val="A2F63714"/>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34" w15:restartNumberingAfterBreak="0">
    <w:nsid w:val="3AB86846"/>
    <w:multiLevelType w:val="multilevel"/>
    <w:tmpl w:val="A2F63714"/>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35" w15:restartNumberingAfterBreak="0">
    <w:nsid w:val="3E73700E"/>
    <w:multiLevelType w:val="multilevel"/>
    <w:tmpl w:val="1E96E84C"/>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423E0115"/>
    <w:multiLevelType w:val="hybridMultilevel"/>
    <w:tmpl w:val="58926E3C"/>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7" w15:restartNumberingAfterBreak="0">
    <w:nsid w:val="45982175"/>
    <w:multiLevelType w:val="multilevel"/>
    <w:tmpl w:val="8A28A628"/>
    <w:lvl w:ilvl="0">
      <w:start w:val="2"/>
      <w:numFmt w:val="decimal"/>
      <w:lvlText w:val="%1"/>
      <w:lvlJc w:val="left"/>
      <w:pPr>
        <w:ind w:left="2724" w:hanging="299"/>
      </w:pPr>
      <w:rPr>
        <w:rFonts w:hint="default"/>
        <w:lang w:val="id" w:eastAsia="id" w:bidi="id"/>
      </w:rPr>
    </w:lvl>
    <w:lvl w:ilvl="1">
      <w:start w:val="1"/>
      <w:numFmt w:val="decimal"/>
      <w:lvlText w:val="%1.%2"/>
      <w:lvlJc w:val="left"/>
      <w:pPr>
        <w:ind w:left="2724" w:hanging="299"/>
        <w:jc w:val="right"/>
      </w:pPr>
      <w:rPr>
        <w:rFonts w:hint="default"/>
        <w:w w:val="102"/>
        <w:lang w:val="id" w:eastAsia="id" w:bidi="id"/>
      </w:rPr>
    </w:lvl>
    <w:lvl w:ilvl="2">
      <w:numFmt w:val="bullet"/>
      <w:lvlText w:val="•"/>
      <w:lvlJc w:val="left"/>
      <w:pPr>
        <w:ind w:left="4264" w:hanging="299"/>
      </w:pPr>
      <w:rPr>
        <w:rFonts w:hint="default"/>
        <w:lang w:val="id" w:eastAsia="id" w:bidi="id"/>
      </w:rPr>
    </w:lvl>
    <w:lvl w:ilvl="3">
      <w:numFmt w:val="bullet"/>
      <w:lvlText w:val="•"/>
      <w:lvlJc w:val="left"/>
      <w:pPr>
        <w:ind w:left="5037" w:hanging="299"/>
      </w:pPr>
      <w:rPr>
        <w:rFonts w:hint="default"/>
        <w:lang w:val="id" w:eastAsia="id" w:bidi="id"/>
      </w:rPr>
    </w:lvl>
    <w:lvl w:ilvl="4">
      <w:numFmt w:val="bullet"/>
      <w:lvlText w:val="•"/>
      <w:lvlJc w:val="left"/>
      <w:pPr>
        <w:ind w:left="5809" w:hanging="299"/>
      </w:pPr>
      <w:rPr>
        <w:rFonts w:hint="default"/>
        <w:lang w:val="id" w:eastAsia="id" w:bidi="id"/>
      </w:rPr>
    </w:lvl>
    <w:lvl w:ilvl="5">
      <w:numFmt w:val="bullet"/>
      <w:lvlText w:val="•"/>
      <w:lvlJc w:val="left"/>
      <w:pPr>
        <w:ind w:left="6582" w:hanging="299"/>
      </w:pPr>
      <w:rPr>
        <w:rFonts w:hint="default"/>
        <w:lang w:val="id" w:eastAsia="id" w:bidi="id"/>
      </w:rPr>
    </w:lvl>
    <w:lvl w:ilvl="6">
      <w:numFmt w:val="bullet"/>
      <w:lvlText w:val="•"/>
      <w:lvlJc w:val="left"/>
      <w:pPr>
        <w:ind w:left="7354" w:hanging="299"/>
      </w:pPr>
      <w:rPr>
        <w:rFonts w:hint="default"/>
        <w:lang w:val="id" w:eastAsia="id" w:bidi="id"/>
      </w:rPr>
    </w:lvl>
    <w:lvl w:ilvl="7">
      <w:numFmt w:val="bullet"/>
      <w:lvlText w:val="•"/>
      <w:lvlJc w:val="left"/>
      <w:pPr>
        <w:ind w:left="8126" w:hanging="299"/>
      </w:pPr>
      <w:rPr>
        <w:rFonts w:hint="default"/>
        <w:lang w:val="id" w:eastAsia="id" w:bidi="id"/>
      </w:rPr>
    </w:lvl>
    <w:lvl w:ilvl="8">
      <w:numFmt w:val="bullet"/>
      <w:lvlText w:val="•"/>
      <w:lvlJc w:val="left"/>
      <w:pPr>
        <w:ind w:left="8899" w:hanging="299"/>
      </w:pPr>
      <w:rPr>
        <w:rFonts w:hint="default"/>
        <w:lang w:val="id" w:eastAsia="id" w:bidi="id"/>
      </w:rPr>
    </w:lvl>
  </w:abstractNum>
  <w:abstractNum w:abstractNumId="38" w15:restartNumberingAfterBreak="0">
    <w:nsid w:val="48BF137D"/>
    <w:multiLevelType w:val="hybridMultilevel"/>
    <w:tmpl w:val="9BC0884E"/>
    <w:lvl w:ilvl="0" w:tplc="BF70CC8C">
      <w:start w:val="1"/>
      <w:numFmt w:val="decimal"/>
      <w:lvlText w:val="%1."/>
      <w:lvlJc w:val="left"/>
      <w:pPr>
        <w:ind w:left="885" w:hanging="360"/>
      </w:pPr>
      <w:rPr>
        <w:rFonts w:ascii="Arial MT" w:eastAsia="Arial MT" w:hAnsi="Arial MT" w:cs="Arial MT" w:hint="default"/>
        <w:b w:val="0"/>
        <w:bCs w:val="0"/>
        <w:i w:val="0"/>
        <w:iCs w:val="0"/>
        <w:spacing w:val="0"/>
        <w:w w:val="100"/>
        <w:sz w:val="22"/>
        <w:szCs w:val="22"/>
        <w:lang w:val="id" w:eastAsia="en-US" w:bidi="ar-SA"/>
      </w:rPr>
    </w:lvl>
    <w:lvl w:ilvl="1" w:tplc="9CBE9BBA">
      <w:numFmt w:val="bullet"/>
      <w:lvlText w:val="•"/>
      <w:lvlJc w:val="left"/>
      <w:pPr>
        <w:ind w:left="1784" w:hanging="360"/>
      </w:pPr>
      <w:rPr>
        <w:rFonts w:hint="default"/>
        <w:lang w:val="id" w:eastAsia="en-US" w:bidi="ar-SA"/>
      </w:rPr>
    </w:lvl>
    <w:lvl w:ilvl="2" w:tplc="981A894A">
      <w:numFmt w:val="bullet"/>
      <w:lvlText w:val="•"/>
      <w:lvlJc w:val="left"/>
      <w:pPr>
        <w:ind w:left="2689" w:hanging="360"/>
      </w:pPr>
      <w:rPr>
        <w:rFonts w:hint="default"/>
        <w:lang w:val="id" w:eastAsia="en-US" w:bidi="ar-SA"/>
      </w:rPr>
    </w:lvl>
    <w:lvl w:ilvl="3" w:tplc="75D83B84">
      <w:numFmt w:val="bullet"/>
      <w:lvlText w:val="•"/>
      <w:lvlJc w:val="left"/>
      <w:pPr>
        <w:ind w:left="3593" w:hanging="360"/>
      </w:pPr>
      <w:rPr>
        <w:rFonts w:hint="default"/>
        <w:lang w:val="id" w:eastAsia="en-US" w:bidi="ar-SA"/>
      </w:rPr>
    </w:lvl>
    <w:lvl w:ilvl="4" w:tplc="B6DC88E0">
      <w:numFmt w:val="bullet"/>
      <w:lvlText w:val="•"/>
      <w:lvlJc w:val="left"/>
      <w:pPr>
        <w:ind w:left="4498" w:hanging="360"/>
      </w:pPr>
      <w:rPr>
        <w:rFonts w:hint="default"/>
        <w:lang w:val="id" w:eastAsia="en-US" w:bidi="ar-SA"/>
      </w:rPr>
    </w:lvl>
    <w:lvl w:ilvl="5" w:tplc="9A320124">
      <w:numFmt w:val="bullet"/>
      <w:lvlText w:val="•"/>
      <w:lvlJc w:val="left"/>
      <w:pPr>
        <w:ind w:left="5402" w:hanging="360"/>
      </w:pPr>
      <w:rPr>
        <w:rFonts w:hint="default"/>
        <w:lang w:val="id" w:eastAsia="en-US" w:bidi="ar-SA"/>
      </w:rPr>
    </w:lvl>
    <w:lvl w:ilvl="6" w:tplc="3932AC36">
      <w:numFmt w:val="bullet"/>
      <w:lvlText w:val="•"/>
      <w:lvlJc w:val="left"/>
      <w:pPr>
        <w:ind w:left="6307" w:hanging="360"/>
      </w:pPr>
      <w:rPr>
        <w:rFonts w:hint="default"/>
        <w:lang w:val="id" w:eastAsia="en-US" w:bidi="ar-SA"/>
      </w:rPr>
    </w:lvl>
    <w:lvl w:ilvl="7" w:tplc="3CB41000">
      <w:numFmt w:val="bullet"/>
      <w:lvlText w:val="•"/>
      <w:lvlJc w:val="left"/>
      <w:pPr>
        <w:ind w:left="7211" w:hanging="360"/>
      </w:pPr>
      <w:rPr>
        <w:rFonts w:hint="default"/>
        <w:lang w:val="id" w:eastAsia="en-US" w:bidi="ar-SA"/>
      </w:rPr>
    </w:lvl>
    <w:lvl w:ilvl="8" w:tplc="10D4DEF8">
      <w:numFmt w:val="bullet"/>
      <w:lvlText w:val="•"/>
      <w:lvlJc w:val="left"/>
      <w:pPr>
        <w:ind w:left="8116" w:hanging="360"/>
      </w:pPr>
      <w:rPr>
        <w:rFonts w:hint="default"/>
        <w:lang w:val="id" w:eastAsia="en-US" w:bidi="ar-SA"/>
      </w:rPr>
    </w:lvl>
  </w:abstractNum>
  <w:abstractNum w:abstractNumId="39" w15:restartNumberingAfterBreak="0">
    <w:nsid w:val="495B6627"/>
    <w:multiLevelType w:val="multilevel"/>
    <w:tmpl w:val="A2F63714"/>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40" w15:restartNumberingAfterBreak="0">
    <w:nsid w:val="49980202"/>
    <w:multiLevelType w:val="multilevel"/>
    <w:tmpl w:val="81B2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7A6971"/>
    <w:multiLevelType w:val="multilevel"/>
    <w:tmpl w:val="E9A065E2"/>
    <w:lvl w:ilvl="0">
      <w:start w:val="1"/>
      <w:numFmt w:val="decimal"/>
      <w:lvlText w:val="%1"/>
      <w:lvlJc w:val="left"/>
      <w:pPr>
        <w:ind w:left="360" w:hanging="360"/>
      </w:pPr>
      <w:rPr>
        <w:rFonts w:hint="default"/>
      </w:rPr>
    </w:lvl>
    <w:lvl w:ilvl="1">
      <w:start w:val="2"/>
      <w:numFmt w:val="decimal"/>
      <w:lvlText w:val="%1.%2"/>
      <w:lvlJc w:val="left"/>
      <w:pPr>
        <w:ind w:left="3479" w:hanging="36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077" w:hanging="720"/>
      </w:pPr>
      <w:rPr>
        <w:rFonts w:hint="default"/>
      </w:rPr>
    </w:lvl>
    <w:lvl w:ilvl="4">
      <w:start w:val="1"/>
      <w:numFmt w:val="decimal"/>
      <w:lvlText w:val="%1.%2.%3.%4.%5"/>
      <w:lvlJc w:val="left"/>
      <w:pPr>
        <w:ind w:left="13196" w:hanging="720"/>
      </w:pPr>
      <w:rPr>
        <w:rFonts w:hint="default"/>
      </w:rPr>
    </w:lvl>
    <w:lvl w:ilvl="5">
      <w:start w:val="1"/>
      <w:numFmt w:val="decimal"/>
      <w:lvlText w:val="%1.%2.%3.%4.%5.%6"/>
      <w:lvlJc w:val="left"/>
      <w:pPr>
        <w:ind w:left="16675" w:hanging="1080"/>
      </w:pPr>
      <w:rPr>
        <w:rFonts w:hint="default"/>
      </w:rPr>
    </w:lvl>
    <w:lvl w:ilvl="6">
      <w:start w:val="1"/>
      <w:numFmt w:val="decimal"/>
      <w:lvlText w:val="%1.%2.%3.%4.%5.%6.%7"/>
      <w:lvlJc w:val="left"/>
      <w:pPr>
        <w:ind w:left="19794" w:hanging="1080"/>
      </w:pPr>
      <w:rPr>
        <w:rFonts w:hint="default"/>
      </w:rPr>
    </w:lvl>
    <w:lvl w:ilvl="7">
      <w:start w:val="1"/>
      <w:numFmt w:val="decimal"/>
      <w:lvlText w:val="%1.%2.%3.%4.%5.%6.%7.%8"/>
      <w:lvlJc w:val="left"/>
      <w:pPr>
        <w:ind w:left="23273" w:hanging="1440"/>
      </w:pPr>
      <w:rPr>
        <w:rFonts w:hint="default"/>
      </w:rPr>
    </w:lvl>
    <w:lvl w:ilvl="8">
      <w:start w:val="1"/>
      <w:numFmt w:val="decimal"/>
      <w:lvlText w:val="%1.%2.%3.%4.%5.%6.%7.%8.%9"/>
      <w:lvlJc w:val="left"/>
      <w:pPr>
        <w:ind w:left="26392" w:hanging="1440"/>
      </w:pPr>
      <w:rPr>
        <w:rFonts w:hint="default"/>
      </w:rPr>
    </w:lvl>
  </w:abstractNum>
  <w:abstractNum w:abstractNumId="42" w15:restartNumberingAfterBreak="0">
    <w:nsid w:val="4B8158D2"/>
    <w:multiLevelType w:val="multilevel"/>
    <w:tmpl w:val="8F7E64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4E6424E1"/>
    <w:multiLevelType w:val="hybridMultilevel"/>
    <w:tmpl w:val="045EEB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DB3DA2"/>
    <w:multiLevelType w:val="multilevel"/>
    <w:tmpl w:val="C79C5D9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540929A3"/>
    <w:multiLevelType w:val="hybridMultilevel"/>
    <w:tmpl w:val="012899FE"/>
    <w:lvl w:ilvl="0" w:tplc="B9E034DA">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6" w15:restartNumberingAfterBreak="0">
    <w:nsid w:val="588944BE"/>
    <w:multiLevelType w:val="hybridMultilevel"/>
    <w:tmpl w:val="47B2C63A"/>
    <w:lvl w:ilvl="0" w:tplc="FFFFFFFF">
      <w:start w:val="1"/>
      <w:numFmt w:val="upperRoman"/>
      <w:lvlText w:val="%1."/>
      <w:lvlJc w:val="left"/>
      <w:pPr>
        <w:ind w:left="643" w:hanging="276"/>
        <w:jc w:val="right"/>
      </w:pPr>
      <w:rPr>
        <w:rFonts w:ascii="Arial Narrow" w:eastAsia="Arial Narrow" w:hAnsi="Arial Narrow" w:cs="Arial Narrow" w:hint="default"/>
        <w:b/>
        <w:bCs/>
        <w:spacing w:val="0"/>
        <w:w w:val="102"/>
        <w:sz w:val="21"/>
        <w:szCs w:val="21"/>
        <w:lang w:val="id" w:eastAsia="id" w:bidi="id"/>
      </w:rPr>
    </w:lvl>
    <w:lvl w:ilvl="1" w:tplc="FFFFFFFF">
      <w:start w:val="1"/>
      <w:numFmt w:val="lowerLetter"/>
      <w:lvlText w:val="%2."/>
      <w:lvlJc w:val="left"/>
      <w:pPr>
        <w:ind w:left="1082" w:hanging="416"/>
      </w:pPr>
      <w:rPr>
        <w:rFonts w:hint="default"/>
        <w:w w:val="102"/>
        <w:lang w:val="id" w:eastAsia="id" w:bidi="id"/>
      </w:rPr>
    </w:lvl>
    <w:lvl w:ilvl="2" w:tplc="FFFFFFFF">
      <w:numFmt w:val="bullet"/>
      <w:lvlText w:val="•"/>
      <w:lvlJc w:val="left"/>
      <w:pPr>
        <w:ind w:left="2120" w:hanging="416"/>
      </w:pPr>
      <w:rPr>
        <w:rFonts w:hint="default"/>
        <w:lang w:val="id" w:eastAsia="id" w:bidi="id"/>
      </w:rPr>
    </w:lvl>
    <w:lvl w:ilvl="3" w:tplc="FFFFFFFF">
      <w:numFmt w:val="bullet"/>
      <w:lvlText w:val="•"/>
      <w:lvlJc w:val="left"/>
      <w:pPr>
        <w:ind w:left="3160" w:hanging="416"/>
      </w:pPr>
      <w:rPr>
        <w:rFonts w:hint="default"/>
        <w:lang w:val="id" w:eastAsia="id" w:bidi="id"/>
      </w:rPr>
    </w:lvl>
    <w:lvl w:ilvl="4" w:tplc="FFFFFFFF">
      <w:numFmt w:val="bullet"/>
      <w:lvlText w:val="•"/>
      <w:lvlJc w:val="left"/>
      <w:pPr>
        <w:ind w:left="4201" w:hanging="416"/>
      </w:pPr>
      <w:rPr>
        <w:rFonts w:hint="default"/>
        <w:lang w:val="id" w:eastAsia="id" w:bidi="id"/>
      </w:rPr>
    </w:lvl>
    <w:lvl w:ilvl="5" w:tplc="FFFFFFFF">
      <w:numFmt w:val="bullet"/>
      <w:lvlText w:val="•"/>
      <w:lvlJc w:val="left"/>
      <w:pPr>
        <w:ind w:left="5241" w:hanging="416"/>
      </w:pPr>
      <w:rPr>
        <w:rFonts w:hint="default"/>
        <w:lang w:val="id" w:eastAsia="id" w:bidi="id"/>
      </w:rPr>
    </w:lvl>
    <w:lvl w:ilvl="6" w:tplc="FFFFFFFF">
      <w:numFmt w:val="bullet"/>
      <w:lvlText w:val="•"/>
      <w:lvlJc w:val="left"/>
      <w:pPr>
        <w:ind w:left="6282" w:hanging="416"/>
      </w:pPr>
      <w:rPr>
        <w:rFonts w:hint="default"/>
        <w:lang w:val="id" w:eastAsia="id" w:bidi="id"/>
      </w:rPr>
    </w:lvl>
    <w:lvl w:ilvl="7" w:tplc="FFFFFFFF">
      <w:numFmt w:val="bullet"/>
      <w:lvlText w:val="•"/>
      <w:lvlJc w:val="left"/>
      <w:pPr>
        <w:ind w:left="7322" w:hanging="416"/>
      </w:pPr>
      <w:rPr>
        <w:rFonts w:hint="default"/>
        <w:lang w:val="id" w:eastAsia="id" w:bidi="id"/>
      </w:rPr>
    </w:lvl>
    <w:lvl w:ilvl="8" w:tplc="FFFFFFFF">
      <w:numFmt w:val="bullet"/>
      <w:lvlText w:val="•"/>
      <w:lvlJc w:val="left"/>
      <w:pPr>
        <w:ind w:left="8363" w:hanging="416"/>
      </w:pPr>
      <w:rPr>
        <w:rFonts w:hint="default"/>
        <w:lang w:val="id" w:eastAsia="id" w:bidi="id"/>
      </w:rPr>
    </w:lvl>
  </w:abstractNum>
  <w:abstractNum w:abstractNumId="47" w15:restartNumberingAfterBreak="0">
    <w:nsid w:val="5BBD2167"/>
    <w:multiLevelType w:val="hybridMultilevel"/>
    <w:tmpl w:val="3AF6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E660A6"/>
    <w:multiLevelType w:val="multilevel"/>
    <w:tmpl w:val="0044A9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5FC970B1"/>
    <w:multiLevelType w:val="multilevel"/>
    <w:tmpl w:val="8B18B0EC"/>
    <w:lvl w:ilvl="0">
      <w:start w:val="1"/>
      <w:numFmt w:val="decimal"/>
      <w:lvlText w:val="%1"/>
      <w:lvlJc w:val="left"/>
      <w:pPr>
        <w:ind w:left="360" w:hanging="360"/>
      </w:pPr>
      <w:rPr>
        <w:rFonts w:hint="default"/>
        <w:color w:val="auto"/>
        <w:w w:val="105"/>
        <w:sz w:val="19"/>
      </w:rPr>
    </w:lvl>
    <w:lvl w:ilvl="1">
      <w:start w:val="1"/>
      <w:numFmt w:val="decimal"/>
      <w:lvlText w:val="%1.%2"/>
      <w:lvlJc w:val="left"/>
      <w:pPr>
        <w:ind w:left="1387" w:hanging="360"/>
      </w:pPr>
      <w:rPr>
        <w:rFonts w:hint="default"/>
        <w:color w:val="auto"/>
        <w:w w:val="105"/>
        <w:sz w:val="19"/>
      </w:rPr>
    </w:lvl>
    <w:lvl w:ilvl="2">
      <w:start w:val="1"/>
      <w:numFmt w:val="decimal"/>
      <w:lvlText w:val="%1.%2.%3"/>
      <w:lvlJc w:val="left"/>
      <w:pPr>
        <w:ind w:left="2774" w:hanging="720"/>
      </w:pPr>
      <w:rPr>
        <w:rFonts w:hint="default"/>
        <w:color w:val="auto"/>
        <w:w w:val="105"/>
        <w:sz w:val="19"/>
      </w:rPr>
    </w:lvl>
    <w:lvl w:ilvl="3">
      <w:start w:val="1"/>
      <w:numFmt w:val="decimal"/>
      <w:lvlText w:val="%1.%2.%3.%4"/>
      <w:lvlJc w:val="left"/>
      <w:pPr>
        <w:ind w:left="3801" w:hanging="720"/>
      </w:pPr>
      <w:rPr>
        <w:rFonts w:hint="default"/>
        <w:color w:val="auto"/>
        <w:w w:val="105"/>
        <w:sz w:val="19"/>
      </w:rPr>
    </w:lvl>
    <w:lvl w:ilvl="4">
      <w:start w:val="1"/>
      <w:numFmt w:val="decimal"/>
      <w:lvlText w:val="%1.%2.%3.%4.%5"/>
      <w:lvlJc w:val="left"/>
      <w:pPr>
        <w:ind w:left="4828" w:hanging="720"/>
      </w:pPr>
      <w:rPr>
        <w:rFonts w:hint="default"/>
        <w:color w:val="auto"/>
        <w:w w:val="105"/>
        <w:sz w:val="19"/>
      </w:rPr>
    </w:lvl>
    <w:lvl w:ilvl="5">
      <w:start w:val="1"/>
      <w:numFmt w:val="decimal"/>
      <w:lvlText w:val="%1.%2.%3.%4.%5.%6"/>
      <w:lvlJc w:val="left"/>
      <w:pPr>
        <w:ind w:left="6215" w:hanging="1080"/>
      </w:pPr>
      <w:rPr>
        <w:rFonts w:hint="default"/>
        <w:color w:val="auto"/>
        <w:w w:val="105"/>
        <w:sz w:val="19"/>
      </w:rPr>
    </w:lvl>
    <w:lvl w:ilvl="6">
      <w:start w:val="1"/>
      <w:numFmt w:val="decimal"/>
      <w:lvlText w:val="%1.%2.%3.%4.%5.%6.%7"/>
      <w:lvlJc w:val="left"/>
      <w:pPr>
        <w:ind w:left="7242" w:hanging="1080"/>
      </w:pPr>
      <w:rPr>
        <w:rFonts w:hint="default"/>
        <w:color w:val="auto"/>
        <w:w w:val="105"/>
        <w:sz w:val="19"/>
      </w:rPr>
    </w:lvl>
    <w:lvl w:ilvl="7">
      <w:start w:val="1"/>
      <w:numFmt w:val="decimal"/>
      <w:lvlText w:val="%1.%2.%3.%4.%5.%6.%7.%8"/>
      <w:lvlJc w:val="left"/>
      <w:pPr>
        <w:ind w:left="8629" w:hanging="1440"/>
      </w:pPr>
      <w:rPr>
        <w:rFonts w:hint="default"/>
        <w:color w:val="auto"/>
        <w:w w:val="105"/>
        <w:sz w:val="19"/>
      </w:rPr>
    </w:lvl>
    <w:lvl w:ilvl="8">
      <w:start w:val="1"/>
      <w:numFmt w:val="decimal"/>
      <w:lvlText w:val="%1.%2.%3.%4.%5.%6.%7.%8.%9"/>
      <w:lvlJc w:val="left"/>
      <w:pPr>
        <w:ind w:left="9656" w:hanging="1440"/>
      </w:pPr>
      <w:rPr>
        <w:rFonts w:hint="default"/>
        <w:color w:val="auto"/>
        <w:w w:val="105"/>
        <w:sz w:val="19"/>
      </w:rPr>
    </w:lvl>
  </w:abstractNum>
  <w:abstractNum w:abstractNumId="50" w15:restartNumberingAfterBreak="0">
    <w:nsid w:val="61960C2B"/>
    <w:multiLevelType w:val="hybridMultilevel"/>
    <w:tmpl w:val="12EC448E"/>
    <w:lvl w:ilvl="0" w:tplc="60A61E94">
      <w:start w:val="1"/>
      <w:numFmt w:val="bullet"/>
      <w:lvlText w:val="•"/>
      <w:lvlJc w:val="left"/>
      <w:pPr>
        <w:tabs>
          <w:tab w:val="num" w:pos="720"/>
        </w:tabs>
        <w:ind w:left="720" w:hanging="360"/>
      </w:pPr>
      <w:rPr>
        <w:rFonts w:ascii="Arial" w:hAnsi="Arial" w:hint="default"/>
      </w:rPr>
    </w:lvl>
    <w:lvl w:ilvl="1" w:tplc="66BCA1EA" w:tentative="1">
      <w:start w:val="1"/>
      <w:numFmt w:val="bullet"/>
      <w:lvlText w:val="•"/>
      <w:lvlJc w:val="left"/>
      <w:pPr>
        <w:tabs>
          <w:tab w:val="num" w:pos="1440"/>
        </w:tabs>
        <w:ind w:left="1440" w:hanging="360"/>
      </w:pPr>
      <w:rPr>
        <w:rFonts w:ascii="Arial" w:hAnsi="Arial" w:hint="default"/>
      </w:rPr>
    </w:lvl>
    <w:lvl w:ilvl="2" w:tplc="29783B16" w:tentative="1">
      <w:start w:val="1"/>
      <w:numFmt w:val="bullet"/>
      <w:lvlText w:val="•"/>
      <w:lvlJc w:val="left"/>
      <w:pPr>
        <w:tabs>
          <w:tab w:val="num" w:pos="2160"/>
        </w:tabs>
        <w:ind w:left="2160" w:hanging="360"/>
      </w:pPr>
      <w:rPr>
        <w:rFonts w:ascii="Arial" w:hAnsi="Arial" w:hint="default"/>
      </w:rPr>
    </w:lvl>
    <w:lvl w:ilvl="3" w:tplc="32C2A83C" w:tentative="1">
      <w:start w:val="1"/>
      <w:numFmt w:val="bullet"/>
      <w:lvlText w:val="•"/>
      <w:lvlJc w:val="left"/>
      <w:pPr>
        <w:tabs>
          <w:tab w:val="num" w:pos="2880"/>
        </w:tabs>
        <w:ind w:left="2880" w:hanging="360"/>
      </w:pPr>
      <w:rPr>
        <w:rFonts w:ascii="Arial" w:hAnsi="Arial" w:hint="default"/>
      </w:rPr>
    </w:lvl>
    <w:lvl w:ilvl="4" w:tplc="9EDE40B0" w:tentative="1">
      <w:start w:val="1"/>
      <w:numFmt w:val="bullet"/>
      <w:lvlText w:val="•"/>
      <w:lvlJc w:val="left"/>
      <w:pPr>
        <w:tabs>
          <w:tab w:val="num" w:pos="3600"/>
        </w:tabs>
        <w:ind w:left="3600" w:hanging="360"/>
      </w:pPr>
      <w:rPr>
        <w:rFonts w:ascii="Arial" w:hAnsi="Arial" w:hint="default"/>
      </w:rPr>
    </w:lvl>
    <w:lvl w:ilvl="5" w:tplc="2FDEE3A2" w:tentative="1">
      <w:start w:val="1"/>
      <w:numFmt w:val="bullet"/>
      <w:lvlText w:val="•"/>
      <w:lvlJc w:val="left"/>
      <w:pPr>
        <w:tabs>
          <w:tab w:val="num" w:pos="4320"/>
        </w:tabs>
        <w:ind w:left="4320" w:hanging="360"/>
      </w:pPr>
      <w:rPr>
        <w:rFonts w:ascii="Arial" w:hAnsi="Arial" w:hint="default"/>
      </w:rPr>
    </w:lvl>
    <w:lvl w:ilvl="6" w:tplc="6BC251DE" w:tentative="1">
      <w:start w:val="1"/>
      <w:numFmt w:val="bullet"/>
      <w:lvlText w:val="•"/>
      <w:lvlJc w:val="left"/>
      <w:pPr>
        <w:tabs>
          <w:tab w:val="num" w:pos="5040"/>
        </w:tabs>
        <w:ind w:left="5040" w:hanging="360"/>
      </w:pPr>
      <w:rPr>
        <w:rFonts w:ascii="Arial" w:hAnsi="Arial" w:hint="default"/>
      </w:rPr>
    </w:lvl>
    <w:lvl w:ilvl="7" w:tplc="1988E0B2" w:tentative="1">
      <w:start w:val="1"/>
      <w:numFmt w:val="bullet"/>
      <w:lvlText w:val="•"/>
      <w:lvlJc w:val="left"/>
      <w:pPr>
        <w:tabs>
          <w:tab w:val="num" w:pos="5760"/>
        </w:tabs>
        <w:ind w:left="5760" w:hanging="360"/>
      </w:pPr>
      <w:rPr>
        <w:rFonts w:ascii="Arial" w:hAnsi="Arial" w:hint="default"/>
      </w:rPr>
    </w:lvl>
    <w:lvl w:ilvl="8" w:tplc="9124912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41B34B8"/>
    <w:multiLevelType w:val="hybridMultilevel"/>
    <w:tmpl w:val="7E7E2A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6C3A4A2D"/>
    <w:multiLevelType w:val="hybridMultilevel"/>
    <w:tmpl w:val="D42E8CA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C803683"/>
    <w:multiLevelType w:val="multilevel"/>
    <w:tmpl w:val="102A9714"/>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lowerLetter"/>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6CC75898"/>
    <w:multiLevelType w:val="hybridMultilevel"/>
    <w:tmpl w:val="47B2C63A"/>
    <w:lvl w:ilvl="0" w:tplc="FFFFFFFF">
      <w:start w:val="1"/>
      <w:numFmt w:val="upperRoman"/>
      <w:lvlText w:val="%1."/>
      <w:lvlJc w:val="left"/>
      <w:pPr>
        <w:ind w:left="643" w:hanging="276"/>
        <w:jc w:val="right"/>
      </w:pPr>
      <w:rPr>
        <w:rFonts w:ascii="Arial Narrow" w:eastAsia="Arial Narrow" w:hAnsi="Arial Narrow" w:cs="Arial Narrow" w:hint="default"/>
        <w:b/>
        <w:bCs/>
        <w:spacing w:val="0"/>
        <w:w w:val="102"/>
        <w:sz w:val="21"/>
        <w:szCs w:val="21"/>
        <w:lang w:val="id" w:eastAsia="id" w:bidi="id"/>
      </w:rPr>
    </w:lvl>
    <w:lvl w:ilvl="1" w:tplc="FFFFFFFF">
      <w:start w:val="1"/>
      <w:numFmt w:val="lowerLetter"/>
      <w:lvlText w:val="%2."/>
      <w:lvlJc w:val="left"/>
      <w:pPr>
        <w:ind w:left="1082" w:hanging="416"/>
      </w:pPr>
      <w:rPr>
        <w:rFonts w:hint="default"/>
        <w:w w:val="102"/>
        <w:lang w:val="id" w:eastAsia="id" w:bidi="id"/>
      </w:rPr>
    </w:lvl>
    <w:lvl w:ilvl="2" w:tplc="FFFFFFFF">
      <w:numFmt w:val="bullet"/>
      <w:lvlText w:val="•"/>
      <w:lvlJc w:val="left"/>
      <w:pPr>
        <w:ind w:left="2120" w:hanging="416"/>
      </w:pPr>
      <w:rPr>
        <w:rFonts w:hint="default"/>
        <w:lang w:val="id" w:eastAsia="id" w:bidi="id"/>
      </w:rPr>
    </w:lvl>
    <w:lvl w:ilvl="3" w:tplc="FFFFFFFF">
      <w:numFmt w:val="bullet"/>
      <w:lvlText w:val="•"/>
      <w:lvlJc w:val="left"/>
      <w:pPr>
        <w:ind w:left="3160" w:hanging="416"/>
      </w:pPr>
      <w:rPr>
        <w:rFonts w:hint="default"/>
        <w:lang w:val="id" w:eastAsia="id" w:bidi="id"/>
      </w:rPr>
    </w:lvl>
    <w:lvl w:ilvl="4" w:tplc="FFFFFFFF">
      <w:numFmt w:val="bullet"/>
      <w:lvlText w:val="•"/>
      <w:lvlJc w:val="left"/>
      <w:pPr>
        <w:ind w:left="4201" w:hanging="416"/>
      </w:pPr>
      <w:rPr>
        <w:rFonts w:hint="default"/>
        <w:lang w:val="id" w:eastAsia="id" w:bidi="id"/>
      </w:rPr>
    </w:lvl>
    <w:lvl w:ilvl="5" w:tplc="FFFFFFFF">
      <w:numFmt w:val="bullet"/>
      <w:lvlText w:val="•"/>
      <w:lvlJc w:val="left"/>
      <w:pPr>
        <w:ind w:left="5241" w:hanging="416"/>
      </w:pPr>
      <w:rPr>
        <w:rFonts w:hint="default"/>
        <w:lang w:val="id" w:eastAsia="id" w:bidi="id"/>
      </w:rPr>
    </w:lvl>
    <w:lvl w:ilvl="6" w:tplc="FFFFFFFF">
      <w:numFmt w:val="bullet"/>
      <w:lvlText w:val="•"/>
      <w:lvlJc w:val="left"/>
      <w:pPr>
        <w:ind w:left="6282" w:hanging="416"/>
      </w:pPr>
      <w:rPr>
        <w:rFonts w:hint="default"/>
        <w:lang w:val="id" w:eastAsia="id" w:bidi="id"/>
      </w:rPr>
    </w:lvl>
    <w:lvl w:ilvl="7" w:tplc="FFFFFFFF">
      <w:numFmt w:val="bullet"/>
      <w:lvlText w:val="•"/>
      <w:lvlJc w:val="left"/>
      <w:pPr>
        <w:ind w:left="7322" w:hanging="416"/>
      </w:pPr>
      <w:rPr>
        <w:rFonts w:hint="default"/>
        <w:lang w:val="id" w:eastAsia="id" w:bidi="id"/>
      </w:rPr>
    </w:lvl>
    <w:lvl w:ilvl="8" w:tplc="FFFFFFFF">
      <w:numFmt w:val="bullet"/>
      <w:lvlText w:val="•"/>
      <w:lvlJc w:val="left"/>
      <w:pPr>
        <w:ind w:left="8363" w:hanging="416"/>
      </w:pPr>
      <w:rPr>
        <w:rFonts w:hint="default"/>
        <w:lang w:val="id" w:eastAsia="id" w:bidi="id"/>
      </w:rPr>
    </w:lvl>
  </w:abstractNum>
  <w:abstractNum w:abstractNumId="55" w15:restartNumberingAfterBreak="0">
    <w:nsid w:val="6CC81576"/>
    <w:multiLevelType w:val="multilevel"/>
    <w:tmpl w:val="F006D232"/>
    <w:lvl w:ilvl="0">
      <w:start w:val="4"/>
      <w:numFmt w:val="decimal"/>
      <w:lvlText w:val="%1"/>
      <w:lvlJc w:val="left"/>
      <w:pPr>
        <w:ind w:left="3713" w:hanging="271"/>
      </w:pPr>
      <w:rPr>
        <w:rFonts w:hint="default"/>
        <w:lang w:val="id" w:eastAsia="id" w:bidi="id"/>
      </w:rPr>
    </w:lvl>
    <w:lvl w:ilvl="1">
      <w:start w:val="1"/>
      <w:numFmt w:val="decimal"/>
      <w:lvlText w:val="%1.%2"/>
      <w:lvlJc w:val="left"/>
      <w:pPr>
        <w:ind w:left="3713" w:hanging="271"/>
        <w:jc w:val="right"/>
      </w:pPr>
      <w:rPr>
        <w:rFonts w:ascii="Arial Narrow" w:eastAsia="Arial Narrow" w:hAnsi="Arial Narrow" w:cs="Arial Narrow" w:hint="default"/>
        <w:spacing w:val="-1"/>
        <w:w w:val="103"/>
        <w:sz w:val="19"/>
        <w:szCs w:val="19"/>
        <w:lang w:val="id" w:eastAsia="id" w:bidi="id"/>
      </w:rPr>
    </w:lvl>
    <w:lvl w:ilvl="2">
      <w:numFmt w:val="bullet"/>
      <w:lvlText w:val="•"/>
      <w:lvlJc w:val="left"/>
      <w:pPr>
        <w:ind w:left="5064" w:hanging="271"/>
      </w:pPr>
      <w:rPr>
        <w:rFonts w:hint="default"/>
        <w:lang w:val="id" w:eastAsia="id" w:bidi="id"/>
      </w:rPr>
    </w:lvl>
    <w:lvl w:ilvl="3">
      <w:numFmt w:val="bullet"/>
      <w:lvlText w:val="•"/>
      <w:lvlJc w:val="left"/>
      <w:pPr>
        <w:ind w:left="5737" w:hanging="271"/>
      </w:pPr>
      <w:rPr>
        <w:rFonts w:hint="default"/>
        <w:lang w:val="id" w:eastAsia="id" w:bidi="id"/>
      </w:rPr>
    </w:lvl>
    <w:lvl w:ilvl="4">
      <w:numFmt w:val="bullet"/>
      <w:lvlText w:val="•"/>
      <w:lvlJc w:val="left"/>
      <w:pPr>
        <w:ind w:left="6409" w:hanging="271"/>
      </w:pPr>
      <w:rPr>
        <w:rFonts w:hint="default"/>
        <w:lang w:val="id" w:eastAsia="id" w:bidi="id"/>
      </w:rPr>
    </w:lvl>
    <w:lvl w:ilvl="5">
      <w:numFmt w:val="bullet"/>
      <w:lvlText w:val="•"/>
      <w:lvlJc w:val="left"/>
      <w:pPr>
        <w:ind w:left="7082" w:hanging="271"/>
      </w:pPr>
      <w:rPr>
        <w:rFonts w:hint="default"/>
        <w:lang w:val="id" w:eastAsia="id" w:bidi="id"/>
      </w:rPr>
    </w:lvl>
    <w:lvl w:ilvl="6">
      <w:numFmt w:val="bullet"/>
      <w:lvlText w:val="•"/>
      <w:lvlJc w:val="left"/>
      <w:pPr>
        <w:ind w:left="7754" w:hanging="271"/>
      </w:pPr>
      <w:rPr>
        <w:rFonts w:hint="default"/>
        <w:lang w:val="id" w:eastAsia="id" w:bidi="id"/>
      </w:rPr>
    </w:lvl>
    <w:lvl w:ilvl="7">
      <w:numFmt w:val="bullet"/>
      <w:lvlText w:val="•"/>
      <w:lvlJc w:val="left"/>
      <w:pPr>
        <w:ind w:left="8426" w:hanging="271"/>
      </w:pPr>
      <w:rPr>
        <w:rFonts w:hint="default"/>
        <w:lang w:val="id" w:eastAsia="id" w:bidi="id"/>
      </w:rPr>
    </w:lvl>
    <w:lvl w:ilvl="8">
      <w:numFmt w:val="bullet"/>
      <w:lvlText w:val="•"/>
      <w:lvlJc w:val="left"/>
      <w:pPr>
        <w:ind w:left="9099" w:hanging="271"/>
      </w:pPr>
      <w:rPr>
        <w:rFonts w:hint="default"/>
        <w:lang w:val="id" w:eastAsia="id" w:bidi="id"/>
      </w:rPr>
    </w:lvl>
  </w:abstractNum>
  <w:abstractNum w:abstractNumId="56" w15:restartNumberingAfterBreak="0">
    <w:nsid w:val="6DCA3E76"/>
    <w:multiLevelType w:val="multilevel"/>
    <w:tmpl w:val="64FA621C"/>
    <w:lvl w:ilvl="0">
      <w:start w:val="3"/>
      <w:numFmt w:val="decimal"/>
      <w:lvlText w:val="%1"/>
      <w:lvlJc w:val="left"/>
      <w:pPr>
        <w:ind w:left="2878" w:hanging="266"/>
      </w:pPr>
      <w:rPr>
        <w:rFonts w:hint="default"/>
        <w:lang w:val="id" w:eastAsia="id" w:bidi="id"/>
      </w:rPr>
    </w:lvl>
    <w:lvl w:ilvl="1">
      <w:start w:val="2"/>
      <w:numFmt w:val="decimal"/>
      <w:lvlText w:val="%1.%2"/>
      <w:lvlJc w:val="left"/>
      <w:pPr>
        <w:ind w:left="2878" w:hanging="266"/>
        <w:jc w:val="right"/>
      </w:pPr>
      <w:rPr>
        <w:rFonts w:ascii="Arial Narrow" w:eastAsia="Arial Narrow" w:hAnsi="Arial Narrow" w:cs="Arial Narrow" w:hint="default"/>
        <w:spacing w:val="-6"/>
        <w:w w:val="103"/>
        <w:sz w:val="19"/>
        <w:szCs w:val="19"/>
        <w:lang w:val="id" w:eastAsia="id" w:bidi="id"/>
      </w:rPr>
    </w:lvl>
    <w:lvl w:ilvl="2">
      <w:numFmt w:val="bullet"/>
      <w:lvlText w:val="•"/>
      <w:lvlJc w:val="left"/>
      <w:pPr>
        <w:ind w:left="4392" w:hanging="266"/>
      </w:pPr>
      <w:rPr>
        <w:rFonts w:hint="default"/>
        <w:lang w:val="id" w:eastAsia="id" w:bidi="id"/>
      </w:rPr>
    </w:lvl>
    <w:lvl w:ilvl="3">
      <w:numFmt w:val="bullet"/>
      <w:lvlText w:val="•"/>
      <w:lvlJc w:val="left"/>
      <w:pPr>
        <w:ind w:left="5149" w:hanging="266"/>
      </w:pPr>
      <w:rPr>
        <w:rFonts w:hint="default"/>
        <w:lang w:val="id" w:eastAsia="id" w:bidi="id"/>
      </w:rPr>
    </w:lvl>
    <w:lvl w:ilvl="4">
      <w:numFmt w:val="bullet"/>
      <w:lvlText w:val="•"/>
      <w:lvlJc w:val="left"/>
      <w:pPr>
        <w:ind w:left="5905" w:hanging="266"/>
      </w:pPr>
      <w:rPr>
        <w:rFonts w:hint="default"/>
        <w:lang w:val="id" w:eastAsia="id" w:bidi="id"/>
      </w:rPr>
    </w:lvl>
    <w:lvl w:ilvl="5">
      <w:numFmt w:val="bullet"/>
      <w:lvlText w:val="•"/>
      <w:lvlJc w:val="left"/>
      <w:pPr>
        <w:ind w:left="6662" w:hanging="266"/>
      </w:pPr>
      <w:rPr>
        <w:rFonts w:hint="default"/>
        <w:lang w:val="id" w:eastAsia="id" w:bidi="id"/>
      </w:rPr>
    </w:lvl>
    <w:lvl w:ilvl="6">
      <w:numFmt w:val="bullet"/>
      <w:lvlText w:val="•"/>
      <w:lvlJc w:val="left"/>
      <w:pPr>
        <w:ind w:left="7418" w:hanging="266"/>
      </w:pPr>
      <w:rPr>
        <w:rFonts w:hint="default"/>
        <w:lang w:val="id" w:eastAsia="id" w:bidi="id"/>
      </w:rPr>
    </w:lvl>
    <w:lvl w:ilvl="7">
      <w:numFmt w:val="bullet"/>
      <w:lvlText w:val="•"/>
      <w:lvlJc w:val="left"/>
      <w:pPr>
        <w:ind w:left="8174" w:hanging="266"/>
      </w:pPr>
      <w:rPr>
        <w:rFonts w:hint="default"/>
        <w:lang w:val="id" w:eastAsia="id" w:bidi="id"/>
      </w:rPr>
    </w:lvl>
    <w:lvl w:ilvl="8">
      <w:numFmt w:val="bullet"/>
      <w:lvlText w:val="•"/>
      <w:lvlJc w:val="left"/>
      <w:pPr>
        <w:ind w:left="8931" w:hanging="266"/>
      </w:pPr>
      <w:rPr>
        <w:rFonts w:hint="default"/>
        <w:lang w:val="id" w:eastAsia="id" w:bidi="id"/>
      </w:rPr>
    </w:lvl>
  </w:abstractNum>
  <w:abstractNum w:abstractNumId="57" w15:restartNumberingAfterBreak="0">
    <w:nsid w:val="6E74336D"/>
    <w:multiLevelType w:val="hybridMultilevel"/>
    <w:tmpl w:val="8B5A842A"/>
    <w:lvl w:ilvl="0" w:tplc="38090019">
      <w:start w:val="1"/>
      <w:numFmt w:val="lowerLetter"/>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8" w15:restartNumberingAfterBreak="0">
    <w:nsid w:val="6F7C4494"/>
    <w:multiLevelType w:val="hybridMultilevel"/>
    <w:tmpl w:val="CA8C06C8"/>
    <w:lvl w:ilvl="0" w:tplc="38090001">
      <w:start w:val="1"/>
      <w:numFmt w:val="bullet"/>
      <w:lvlText w:val=""/>
      <w:lvlJc w:val="left"/>
      <w:pPr>
        <w:ind w:left="1583" w:hanging="425"/>
      </w:pPr>
      <w:rPr>
        <w:rFonts w:ascii="Symbol" w:hAnsi="Symbol" w:hint="default"/>
        <w:b w:val="0"/>
        <w:bCs w:val="0"/>
        <w:i w:val="0"/>
        <w:iCs w:val="0"/>
        <w:spacing w:val="0"/>
        <w:w w:val="100"/>
        <w:sz w:val="22"/>
        <w:szCs w:val="22"/>
        <w:lang w:val="id" w:eastAsia="en-US" w:bidi="ar-SA"/>
      </w:rPr>
    </w:lvl>
    <w:lvl w:ilvl="1" w:tplc="FFFFFFFF">
      <w:numFmt w:val="bullet"/>
      <w:lvlText w:val="•"/>
      <w:lvlJc w:val="left"/>
      <w:pPr>
        <w:ind w:left="2461" w:hanging="425"/>
      </w:pPr>
      <w:rPr>
        <w:rFonts w:hint="default"/>
        <w:lang w:val="id" w:eastAsia="en-US" w:bidi="ar-SA"/>
      </w:rPr>
    </w:lvl>
    <w:lvl w:ilvl="2" w:tplc="FFFFFFFF">
      <w:numFmt w:val="bullet"/>
      <w:lvlText w:val="•"/>
      <w:lvlJc w:val="left"/>
      <w:pPr>
        <w:ind w:left="3338" w:hanging="425"/>
      </w:pPr>
      <w:rPr>
        <w:rFonts w:hint="default"/>
        <w:lang w:val="id" w:eastAsia="en-US" w:bidi="ar-SA"/>
      </w:rPr>
    </w:lvl>
    <w:lvl w:ilvl="3" w:tplc="FFFFFFFF">
      <w:numFmt w:val="bullet"/>
      <w:lvlText w:val="•"/>
      <w:lvlJc w:val="left"/>
      <w:pPr>
        <w:ind w:left="4214" w:hanging="425"/>
      </w:pPr>
      <w:rPr>
        <w:rFonts w:hint="default"/>
        <w:lang w:val="id" w:eastAsia="en-US" w:bidi="ar-SA"/>
      </w:rPr>
    </w:lvl>
    <w:lvl w:ilvl="4" w:tplc="FFFFFFFF">
      <w:numFmt w:val="bullet"/>
      <w:lvlText w:val="•"/>
      <w:lvlJc w:val="left"/>
      <w:pPr>
        <w:ind w:left="5091" w:hanging="425"/>
      </w:pPr>
      <w:rPr>
        <w:rFonts w:hint="default"/>
        <w:lang w:val="id" w:eastAsia="en-US" w:bidi="ar-SA"/>
      </w:rPr>
    </w:lvl>
    <w:lvl w:ilvl="5" w:tplc="FFFFFFFF">
      <w:numFmt w:val="bullet"/>
      <w:lvlText w:val="•"/>
      <w:lvlJc w:val="left"/>
      <w:pPr>
        <w:ind w:left="5967" w:hanging="425"/>
      </w:pPr>
      <w:rPr>
        <w:rFonts w:hint="default"/>
        <w:lang w:val="id" w:eastAsia="en-US" w:bidi="ar-SA"/>
      </w:rPr>
    </w:lvl>
    <w:lvl w:ilvl="6" w:tplc="FFFFFFFF">
      <w:numFmt w:val="bullet"/>
      <w:lvlText w:val="•"/>
      <w:lvlJc w:val="left"/>
      <w:pPr>
        <w:ind w:left="6844" w:hanging="425"/>
      </w:pPr>
      <w:rPr>
        <w:rFonts w:hint="default"/>
        <w:lang w:val="id" w:eastAsia="en-US" w:bidi="ar-SA"/>
      </w:rPr>
    </w:lvl>
    <w:lvl w:ilvl="7" w:tplc="FFFFFFFF">
      <w:numFmt w:val="bullet"/>
      <w:lvlText w:val="•"/>
      <w:lvlJc w:val="left"/>
      <w:pPr>
        <w:ind w:left="7720" w:hanging="425"/>
      </w:pPr>
      <w:rPr>
        <w:rFonts w:hint="default"/>
        <w:lang w:val="id" w:eastAsia="en-US" w:bidi="ar-SA"/>
      </w:rPr>
    </w:lvl>
    <w:lvl w:ilvl="8" w:tplc="FFFFFFFF">
      <w:numFmt w:val="bullet"/>
      <w:lvlText w:val="•"/>
      <w:lvlJc w:val="left"/>
      <w:pPr>
        <w:ind w:left="8597" w:hanging="425"/>
      </w:pPr>
      <w:rPr>
        <w:rFonts w:hint="default"/>
        <w:lang w:val="id" w:eastAsia="en-US" w:bidi="ar-SA"/>
      </w:rPr>
    </w:lvl>
  </w:abstractNum>
  <w:abstractNum w:abstractNumId="59" w15:restartNumberingAfterBreak="0">
    <w:nsid w:val="729920F6"/>
    <w:multiLevelType w:val="hybridMultilevel"/>
    <w:tmpl w:val="47B2C63A"/>
    <w:lvl w:ilvl="0" w:tplc="FFFFFFFF">
      <w:start w:val="1"/>
      <w:numFmt w:val="upperRoman"/>
      <w:lvlText w:val="%1."/>
      <w:lvlJc w:val="left"/>
      <w:pPr>
        <w:ind w:left="643" w:hanging="276"/>
        <w:jc w:val="right"/>
      </w:pPr>
      <w:rPr>
        <w:rFonts w:ascii="Arial Narrow" w:eastAsia="Arial Narrow" w:hAnsi="Arial Narrow" w:cs="Arial Narrow" w:hint="default"/>
        <w:b/>
        <w:bCs/>
        <w:spacing w:val="0"/>
        <w:w w:val="102"/>
        <w:sz w:val="21"/>
        <w:szCs w:val="21"/>
        <w:lang w:val="id" w:eastAsia="id" w:bidi="id"/>
      </w:rPr>
    </w:lvl>
    <w:lvl w:ilvl="1" w:tplc="FFFFFFFF">
      <w:start w:val="1"/>
      <w:numFmt w:val="lowerLetter"/>
      <w:lvlText w:val="%2."/>
      <w:lvlJc w:val="left"/>
      <w:pPr>
        <w:ind w:left="1082" w:hanging="416"/>
      </w:pPr>
      <w:rPr>
        <w:rFonts w:hint="default"/>
        <w:w w:val="102"/>
        <w:lang w:val="id" w:eastAsia="id" w:bidi="id"/>
      </w:rPr>
    </w:lvl>
    <w:lvl w:ilvl="2" w:tplc="FFFFFFFF">
      <w:numFmt w:val="bullet"/>
      <w:lvlText w:val="•"/>
      <w:lvlJc w:val="left"/>
      <w:pPr>
        <w:ind w:left="2120" w:hanging="416"/>
      </w:pPr>
      <w:rPr>
        <w:rFonts w:hint="default"/>
        <w:lang w:val="id" w:eastAsia="id" w:bidi="id"/>
      </w:rPr>
    </w:lvl>
    <w:lvl w:ilvl="3" w:tplc="FFFFFFFF">
      <w:numFmt w:val="bullet"/>
      <w:lvlText w:val="•"/>
      <w:lvlJc w:val="left"/>
      <w:pPr>
        <w:ind w:left="3160" w:hanging="416"/>
      </w:pPr>
      <w:rPr>
        <w:rFonts w:hint="default"/>
        <w:lang w:val="id" w:eastAsia="id" w:bidi="id"/>
      </w:rPr>
    </w:lvl>
    <w:lvl w:ilvl="4" w:tplc="FFFFFFFF">
      <w:numFmt w:val="bullet"/>
      <w:lvlText w:val="•"/>
      <w:lvlJc w:val="left"/>
      <w:pPr>
        <w:ind w:left="4201" w:hanging="416"/>
      </w:pPr>
      <w:rPr>
        <w:rFonts w:hint="default"/>
        <w:lang w:val="id" w:eastAsia="id" w:bidi="id"/>
      </w:rPr>
    </w:lvl>
    <w:lvl w:ilvl="5" w:tplc="FFFFFFFF">
      <w:numFmt w:val="bullet"/>
      <w:lvlText w:val="•"/>
      <w:lvlJc w:val="left"/>
      <w:pPr>
        <w:ind w:left="5241" w:hanging="416"/>
      </w:pPr>
      <w:rPr>
        <w:rFonts w:hint="default"/>
        <w:lang w:val="id" w:eastAsia="id" w:bidi="id"/>
      </w:rPr>
    </w:lvl>
    <w:lvl w:ilvl="6" w:tplc="FFFFFFFF">
      <w:numFmt w:val="bullet"/>
      <w:lvlText w:val="•"/>
      <w:lvlJc w:val="left"/>
      <w:pPr>
        <w:ind w:left="6282" w:hanging="416"/>
      </w:pPr>
      <w:rPr>
        <w:rFonts w:hint="default"/>
        <w:lang w:val="id" w:eastAsia="id" w:bidi="id"/>
      </w:rPr>
    </w:lvl>
    <w:lvl w:ilvl="7" w:tplc="FFFFFFFF">
      <w:numFmt w:val="bullet"/>
      <w:lvlText w:val="•"/>
      <w:lvlJc w:val="left"/>
      <w:pPr>
        <w:ind w:left="7322" w:hanging="416"/>
      </w:pPr>
      <w:rPr>
        <w:rFonts w:hint="default"/>
        <w:lang w:val="id" w:eastAsia="id" w:bidi="id"/>
      </w:rPr>
    </w:lvl>
    <w:lvl w:ilvl="8" w:tplc="FFFFFFFF">
      <w:numFmt w:val="bullet"/>
      <w:lvlText w:val="•"/>
      <w:lvlJc w:val="left"/>
      <w:pPr>
        <w:ind w:left="8363" w:hanging="416"/>
      </w:pPr>
      <w:rPr>
        <w:rFonts w:hint="default"/>
        <w:lang w:val="id" w:eastAsia="id" w:bidi="id"/>
      </w:rPr>
    </w:lvl>
  </w:abstractNum>
  <w:abstractNum w:abstractNumId="60" w15:restartNumberingAfterBreak="0">
    <w:nsid w:val="741642F2"/>
    <w:multiLevelType w:val="multilevel"/>
    <w:tmpl w:val="A2F63714"/>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61" w15:restartNumberingAfterBreak="0">
    <w:nsid w:val="76CF264A"/>
    <w:multiLevelType w:val="hybridMultilevel"/>
    <w:tmpl w:val="282A34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8B05577"/>
    <w:multiLevelType w:val="hybridMultilevel"/>
    <w:tmpl w:val="E7E020F8"/>
    <w:lvl w:ilvl="0" w:tplc="2DFA4F52">
      <w:start w:val="1"/>
      <w:numFmt w:val="decimal"/>
      <w:lvlText w:val="%1)"/>
      <w:lvlJc w:val="left"/>
      <w:pPr>
        <w:ind w:left="1158" w:hanging="425"/>
      </w:pPr>
      <w:rPr>
        <w:rFonts w:ascii="Arial MT" w:eastAsia="Arial MT" w:hAnsi="Arial MT" w:cs="Arial MT" w:hint="default"/>
        <w:b w:val="0"/>
        <w:bCs w:val="0"/>
        <w:i w:val="0"/>
        <w:iCs w:val="0"/>
        <w:spacing w:val="0"/>
        <w:w w:val="100"/>
        <w:sz w:val="22"/>
        <w:szCs w:val="22"/>
        <w:lang w:val="id" w:eastAsia="en-US" w:bidi="ar-SA"/>
      </w:rPr>
    </w:lvl>
    <w:lvl w:ilvl="1" w:tplc="63284C52">
      <w:numFmt w:val="bullet"/>
      <w:lvlText w:val="•"/>
      <w:lvlJc w:val="left"/>
      <w:pPr>
        <w:ind w:left="2036" w:hanging="425"/>
      </w:pPr>
      <w:rPr>
        <w:rFonts w:hint="default"/>
        <w:lang w:val="id" w:eastAsia="en-US" w:bidi="ar-SA"/>
      </w:rPr>
    </w:lvl>
    <w:lvl w:ilvl="2" w:tplc="3CC2490E">
      <w:numFmt w:val="bullet"/>
      <w:lvlText w:val="•"/>
      <w:lvlJc w:val="left"/>
      <w:pPr>
        <w:ind w:left="2913" w:hanging="425"/>
      </w:pPr>
      <w:rPr>
        <w:rFonts w:hint="default"/>
        <w:lang w:val="id" w:eastAsia="en-US" w:bidi="ar-SA"/>
      </w:rPr>
    </w:lvl>
    <w:lvl w:ilvl="3" w:tplc="07988DC2">
      <w:numFmt w:val="bullet"/>
      <w:lvlText w:val="•"/>
      <w:lvlJc w:val="left"/>
      <w:pPr>
        <w:ind w:left="3789" w:hanging="425"/>
      </w:pPr>
      <w:rPr>
        <w:rFonts w:hint="default"/>
        <w:lang w:val="id" w:eastAsia="en-US" w:bidi="ar-SA"/>
      </w:rPr>
    </w:lvl>
    <w:lvl w:ilvl="4" w:tplc="B69C01A6">
      <w:numFmt w:val="bullet"/>
      <w:lvlText w:val="•"/>
      <w:lvlJc w:val="left"/>
      <w:pPr>
        <w:ind w:left="4666" w:hanging="425"/>
      </w:pPr>
      <w:rPr>
        <w:rFonts w:hint="default"/>
        <w:lang w:val="id" w:eastAsia="en-US" w:bidi="ar-SA"/>
      </w:rPr>
    </w:lvl>
    <w:lvl w:ilvl="5" w:tplc="B2DE72B6">
      <w:numFmt w:val="bullet"/>
      <w:lvlText w:val="•"/>
      <w:lvlJc w:val="left"/>
      <w:pPr>
        <w:ind w:left="5542" w:hanging="425"/>
      </w:pPr>
      <w:rPr>
        <w:rFonts w:hint="default"/>
        <w:lang w:val="id" w:eastAsia="en-US" w:bidi="ar-SA"/>
      </w:rPr>
    </w:lvl>
    <w:lvl w:ilvl="6" w:tplc="4DB6C1B8">
      <w:numFmt w:val="bullet"/>
      <w:lvlText w:val="•"/>
      <w:lvlJc w:val="left"/>
      <w:pPr>
        <w:ind w:left="6419" w:hanging="425"/>
      </w:pPr>
      <w:rPr>
        <w:rFonts w:hint="default"/>
        <w:lang w:val="id" w:eastAsia="en-US" w:bidi="ar-SA"/>
      </w:rPr>
    </w:lvl>
    <w:lvl w:ilvl="7" w:tplc="33325C2A">
      <w:numFmt w:val="bullet"/>
      <w:lvlText w:val="•"/>
      <w:lvlJc w:val="left"/>
      <w:pPr>
        <w:ind w:left="7295" w:hanging="425"/>
      </w:pPr>
      <w:rPr>
        <w:rFonts w:hint="default"/>
        <w:lang w:val="id" w:eastAsia="en-US" w:bidi="ar-SA"/>
      </w:rPr>
    </w:lvl>
    <w:lvl w:ilvl="8" w:tplc="55642EC4">
      <w:numFmt w:val="bullet"/>
      <w:lvlText w:val="•"/>
      <w:lvlJc w:val="left"/>
      <w:pPr>
        <w:ind w:left="8172" w:hanging="425"/>
      </w:pPr>
      <w:rPr>
        <w:rFonts w:hint="default"/>
        <w:lang w:val="id" w:eastAsia="en-US" w:bidi="ar-SA"/>
      </w:rPr>
    </w:lvl>
  </w:abstractNum>
  <w:abstractNum w:abstractNumId="63" w15:restartNumberingAfterBreak="0">
    <w:nsid w:val="7D573343"/>
    <w:multiLevelType w:val="multilevel"/>
    <w:tmpl w:val="523C5B5C"/>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027827124">
    <w:abstractNumId w:val="56"/>
  </w:num>
  <w:num w:numId="2" w16cid:durableId="1287590536">
    <w:abstractNumId w:val="55"/>
  </w:num>
  <w:num w:numId="3" w16cid:durableId="1400519031">
    <w:abstractNumId w:val="15"/>
  </w:num>
  <w:num w:numId="4" w16cid:durableId="770859357">
    <w:abstractNumId w:val="37"/>
  </w:num>
  <w:num w:numId="5" w16cid:durableId="1334839795">
    <w:abstractNumId w:val="25"/>
  </w:num>
  <w:num w:numId="6" w16cid:durableId="1132790198">
    <w:abstractNumId w:val="1"/>
  </w:num>
  <w:num w:numId="7" w16cid:durableId="845705923">
    <w:abstractNumId w:val="18"/>
  </w:num>
  <w:num w:numId="8" w16cid:durableId="1314484166">
    <w:abstractNumId w:val="29"/>
  </w:num>
  <w:num w:numId="9" w16cid:durableId="127478592">
    <w:abstractNumId w:val="32"/>
  </w:num>
  <w:num w:numId="10" w16cid:durableId="637995072">
    <w:abstractNumId w:val="14"/>
  </w:num>
  <w:num w:numId="11" w16cid:durableId="1009134856">
    <w:abstractNumId w:val="49"/>
  </w:num>
  <w:num w:numId="12" w16cid:durableId="405540360">
    <w:abstractNumId w:val="30"/>
  </w:num>
  <w:num w:numId="13" w16cid:durableId="1130244224">
    <w:abstractNumId w:val="6"/>
  </w:num>
  <w:num w:numId="14" w16cid:durableId="1080952466">
    <w:abstractNumId w:val="39"/>
  </w:num>
  <w:num w:numId="15" w16cid:durableId="1502159262">
    <w:abstractNumId w:val="21"/>
  </w:num>
  <w:num w:numId="16" w16cid:durableId="413018774">
    <w:abstractNumId w:val="34"/>
  </w:num>
  <w:num w:numId="17" w16cid:durableId="1852142638">
    <w:abstractNumId w:val="60"/>
  </w:num>
  <w:num w:numId="18" w16cid:durableId="1583567599">
    <w:abstractNumId w:val="20"/>
  </w:num>
  <w:num w:numId="19" w16cid:durableId="1871801739">
    <w:abstractNumId w:val="46"/>
  </w:num>
  <w:num w:numId="20" w16cid:durableId="47414842">
    <w:abstractNumId w:val="54"/>
  </w:num>
  <w:num w:numId="21" w16cid:durableId="706223268">
    <w:abstractNumId w:val="59"/>
  </w:num>
  <w:num w:numId="22" w16cid:durableId="99835069">
    <w:abstractNumId w:val="10"/>
  </w:num>
  <w:num w:numId="23" w16cid:durableId="87893836">
    <w:abstractNumId w:val="33"/>
  </w:num>
  <w:num w:numId="24" w16cid:durableId="59521571">
    <w:abstractNumId w:val="3"/>
  </w:num>
  <w:num w:numId="25" w16cid:durableId="228417738">
    <w:abstractNumId w:val="41"/>
  </w:num>
  <w:num w:numId="26" w16cid:durableId="1565875895">
    <w:abstractNumId w:val="26"/>
  </w:num>
  <w:num w:numId="27" w16cid:durableId="2076580853">
    <w:abstractNumId w:val="43"/>
  </w:num>
  <w:num w:numId="28" w16cid:durableId="1045566413">
    <w:abstractNumId w:val="47"/>
  </w:num>
  <w:num w:numId="29" w16cid:durableId="1908491105">
    <w:abstractNumId w:val="23"/>
  </w:num>
  <w:num w:numId="30" w16cid:durableId="9837795">
    <w:abstractNumId w:val="61"/>
  </w:num>
  <w:num w:numId="31" w16cid:durableId="1633486882">
    <w:abstractNumId w:val="31"/>
  </w:num>
  <w:num w:numId="32" w16cid:durableId="840971853">
    <w:abstractNumId w:val="52"/>
  </w:num>
  <w:num w:numId="33" w16cid:durableId="265699473">
    <w:abstractNumId w:val="28"/>
  </w:num>
  <w:num w:numId="34" w16cid:durableId="167794809">
    <w:abstractNumId w:val="42"/>
  </w:num>
  <w:num w:numId="35" w16cid:durableId="180894257">
    <w:abstractNumId w:val="8"/>
  </w:num>
  <w:num w:numId="36" w16cid:durableId="125709587">
    <w:abstractNumId w:val="48"/>
  </w:num>
  <w:num w:numId="37" w16cid:durableId="1885629684">
    <w:abstractNumId w:val="9"/>
  </w:num>
  <w:num w:numId="38" w16cid:durableId="903102396">
    <w:abstractNumId w:val="36"/>
  </w:num>
  <w:num w:numId="39" w16cid:durableId="447967430">
    <w:abstractNumId w:val="11"/>
  </w:num>
  <w:num w:numId="40" w16cid:durableId="418402770">
    <w:abstractNumId w:val="24"/>
  </w:num>
  <w:num w:numId="41" w16cid:durableId="1948733696">
    <w:abstractNumId w:val="7"/>
  </w:num>
  <w:num w:numId="42" w16cid:durableId="709454558">
    <w:abstractNumId w:val="50"/>
  </w:num>
  <w:num w:numId="43" w16cid:durableId="403524915">
    <w:abstractNumId w:val="45"/>
  </w:num>
  <w:num w:numId="44" w16cid:durableId="1958026172">
    <w:abstractNumId w:val="13"/>
  </w:num>
  <w:num w:numId="45" w16cid:durableId="246967207">
    <w:abstractNumId w:val="17"/>
  </w:num>
  <w:num w:numId="46" w16cid:durableId="1300456383">
    <w:abstractNumId w:val="27"/>
  </w:num>
  <w:num w:numId="47" w16cid:durableId="1874688112">
    <w:abstractNumId w:val="16"/>
  </w:num>
  <w:num w:numId="48" w16cid:durableId="630406814">
    <w:abstractNumId w:val="57"/>
  </w:num>
  <w:num w:numId="49" w16cid:durableId="1289898290">
    <w:abstractNumId w:val="4"/>
  </w:num>
  <w:num w:numId="50" w16cid:durableId="451898334">
    <w:abstractNumId w:val="0"/>
  </w:num>
  <w:num w:numId="51" w16cid:durableId="1026907680">
    <w:abstractNumId w:val="62"/>
  </w:num>
  <w:num w:numId="52" w16cid:durableId="508298786">
    <w:abstractNumId w:val="58"/>
  </w:num>
  <w:num w:numId="53" w16cid:durableId="74979315">
    <w:abstractNumId w:val="38"/>
  </w:num>
  <w:num w:numId="54" w16cid:durableId="344138719">
    <w:abstractNumId w:val="19"/>
  </w:num>
  <w:num w:numId="55" w16cid:durableId="1233615348">
    <w:abstractNumId w:val="12"/>
  </w:num>
  <w:num w:numId="56" w16cid:durableId="1812745535">
    <w:abstractNumId w:val="44"/>
  </w:num>
  <w:num w:numId="57" w16cid:durableId="1542739702">
    <w:abstractNumId w:val="22"/>
  </w:num>
  <w:num w:numId="58" w16cid:durableId="959922398">
    <w:abstractNumId w:val="53"/>
  </w:num>
  <w:num w:numId="59" w16cid:durableId="486212564">
    <w:abstractNumId w:val="35"/>
  </w:num>
  <w:num w:numId="60" w16cid:durableId="1348799525">
    <w:abstractNumId w:val="63"/>
  </w:num>
  <w:num w:numId="61" w16cid:durableId="904604787">
    <w:abstractNumId w:val="51"/>
  </w:num>
  <w:num w:numId="62" w16cid:durableId="297952717">
    <w:abstractNumId w:val="40"/>
  </w:num>
  <w:num w:numId="63" w16cid:durableId="736588229">
    <w:abstractNumId w:val="5"/>
  </w:num>
  <w:num w:numId="64" w16cid:durableId="1466577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F68"/>
    <w:rsid w:val="00000230"/>
    <w:rsid w:val="00001456"/>
    <w:rsid w:val="00002976"/>
    <w:rsid w:val="00005679"/>
    <w:rsid w:val="00005A67"/>
    <w:rsid w:val="00007473"/>
    <w:rsid w:val="00010967"/>
    <w:rsid w:val="00021432"/>
    <w:rsid w:val="00022C9E"/>
    <w:rsid w:val="00023055"/>
    <w:rsid w:val="00027622"/>
    <w:rsid w:val="00027FEB"/>
    <w:rsid w:val="0003456E"/>
    <w:rsid w:val="000351F5"/>
    <w:rsid w:val="00040679"/>
    <w:rsid w:val="00040D1C"/>
    <w:rsid w:val="00040FA2"/>
    <w:rsid w:val="00041575"/>
    <w:rsid w:val="00041CAD"/>
    <w:rsid w:val="00044335"/>
    <w:rsid w:val="00050DAE"/>
    <w:rsid w:val="000514EE"/>
    <w:rsid w:val="0005253F"/>
    <w:rsid w:val="00054C68"/>
    <w:rsid w:val="000567C7"/>
    <w:rsid w:val="000575CD"/>
    <w:rsid w:val="000629BE"/>
    <w:rsid w:val="00064437"/>
    <w:rsid w:val="00065606"/>
    <w:rsid w:val="00066FD8"/>
    <w:rsid w:val="0006726F"/>
    <w:rsid w:val="00067515"/>
    <w:rsid w:val="000701DB"/>
    <w:rsid w:val="00073447"/>
    <w:rsid w:val="00073AA1"/>
    <w:rsid w:val="00073C4A"/>
    <w:rsid w:val="000772FB"/>
    <w:rsid w:val="00083327"/>
    <w:rsid w:val="00084A9E"/>
    <w:rsid w:val="00087773"/>
    <w:rsid w:val="00093A9C"/>
    <w:rsid w:val="00093BE3"/>
    <w:rsid w:val="00094C5F"/>
    <w:rsid w:val="0009524D"/>
    <w:rsid w:val="00095325"/>
    <w:rsid w:val="000A09EE"/>
    <w:rsid w:val="000A14FD"/>
    <w:rsid w:val="000A212E"/>
    <w:rsid w:val="000A2629"/>
    <w:rsid w:val="000A620B"/>
    <w:rsid w:val="000B0B81"/>
    <w:rsid w:val="000B1777"/>
    <w:rsid w:val="000B220D"/>
    <w:rsid w:val="000B42A1"/>
    <w:rsid w:val="000C173A"/>
    <w:rsid w:val="000C2497"/>
    <w:rsid w:val="000C2B29"/>
    <w:rsid w:val="000D09E7"/>
    <w:rsid w:val="000E12B2"/>
    <w:rsid w:val="000E2B10"/>
    <w:rsid w:val="000F10E7"/>
    <w:rsid w:val="000F24D1"/>
    <w:rsid w:val="000F2D05"/>
    <w:rsid w:val="000F2D85"/>
    <w:rsid w:val="000F7209"/>
    <w:rsid w:val="000F72E3"/>
    <w:rsid w:val="00102EDC"/>
    <w:rsid w:val="00104D8A"/>
    <w:rsid w:val="00104F16"/>
    <w:rsid w:val="00107F42"/>
    <w:rsid w:val="00111C96"/>
    <w:rsid w:val="001122E7"/>
    <w:rsid w:val="00113950"/>
    <w:rsid w:val="001152BC"/>
    <w:rsid w:val="00116971"/>
    <w:rsid w:val="001244B0"/>
    <w:rsid w:val="00130183"/>
    <w:rsid w:val="00132844"/>
    <w:rsid w:val="0013309A"/>
    <w:rsid w:val="0013667D"/>
    <w:rsid w:val="00142A81"/>
    <w:rsid w:val="001440E3"/>
    <w:rsid w:val="00144292"/>
    <w:rsid w:val="00145592"/>
    <w:rsid w:val="00146BEB"/>
    <w:rsid w:val="001511EA"/>
    <w:rsid w:val="00152AE9"/>
    <w:rsid w:val="001530DE"/>
    <w:rsid w:val="00153D49"/>
    <w:rsid w:val="00154FD6"/>
    <w:rsid w:val="00165018"/>
    <w:rsid w:val="00166697"/>
    <w:rsid w:val="00166CDD"/>
    <w:rsid w:val="00167ACD"/>
    <w:rsid w:val="0017036F"/>
    <w:rsid w:val="00173292"/>
    <w:rsid w:val="00173876"/>
    <w:rsid w:val="00180C9B"/>
    <w:rsid w:val="00181090"/>
    <w:rsid w:val="00182B05"/>
    <w:rsid w:val="0018309F"/>
    <w:rsid w:val="00183D6F"/>
    <w:rsid w:val="001870F4"/>
    <w:rsid w:val="00187ACE"/>
    <w:rsid w:val="00187B8C"/>
    <w:rsid w:val="001936DE"/>
    <w:rsid w:val="00193FD4"/>
    <w:rsid w:val="00195B4A"/>
    <w:rsid w:val="001A0376"/>
    <w:rsid w:val="001A58BF"/>
    <w:rsid w:val="001B0069"/>
    <w:rsid w:val="001B0770"/>
    <w:rsid w:val="001B14BF"/>
    <w:rsid w:val="001B2574"/>
    <w:rsid w:val="001B3459"/>
    <w:rsid w:val="001B5756"/>
    <w:rsid w:val="001B5BA6"/>
    <w:rsid w:val="001B6176"/>
    <w:rsid w:val="001B68D1"/>
    <w:rsid w:val="001C0382"/>
    <w:rsid w:val="001C0A0E"/>
    <w:rsid w:val="001C2BFA"/>
    <w:rsid w:val="001C3A7B"/>
    <w:rsid w:val="001C44FB"/>
    <w:rsid w:val="001D0555"/>
    <w:rsid w:val="001D3A46"/>
    <w:rsid w:val="001D5F5C"/>
    <w:rsid w:val="001D6765"/>
    <w:rsid w:val="001E2A11"/>
    <w:rsid w:val="001E3012"/>
    <w:rsid w:val="001E45F1"/>
    <w:rsid w:val="001E536B"/>
    <w:rsid w:val="001E6B66"/>
    <w:rsid w:val="001F2166"/>
    <w:rsid w:val="0020047D"/>
    <w:rsid w:val="0020077D"/>
    <w:rsid w:val="00201410"/>
    <w:rsid w:val="0020419D"/>
    <w:rsid w:val="002043A4"/>
    <w:rsid w:val="00204EE3"/>
    <w:rsid w:val="0021079F"/>
    <w:rsid w:val="00212451"/>
    <w:rsid w:val="002149BD"/>
    <w:rsid w:val="00217694"/>
    <w:rsid w:val="00217B0A"/>
    <w:rsid w:val="00221E5D"/>
    <w:rsid w:val="00221F47"/>
    <w:rsid w:val="002236C7"/>
    <w:rsid w:val="00224D16"/>
    <w:rsid w:val="00224FA9"/>
    <w:rsid w:val="00227D28"/>
    <w:rsid w:val="002300F4"/>
    <w:rsid w:val="00231836"/>
    <w:rsid w:val="00232DDA"/>
    <w:rsid w:val="002349B7"/>
    <w:rsid w:val="002358BF"/>
    <w:rsid w:val="00236B98"/>
    <w:rsid w:val="002402F4"/>
    <w:rsid w:val="002405BF"/>
    <w:rsid w:val="00244A49"/>
    <w:rsid w:val="00247E6D"/>
    <w:rsid w:val="002520BF"/>
    <w:rsid w:val="00252B78"/>
    <w:rsid w:val="002606DB"/>
    <w:rsid w:val="002607C6"/>
    <w:rsid w:val="00263064"/>
    <w:rsid w:val="00270901"/>
    <w:rsid w:val="00271344"/>
    <w:rsid w:val="0027188B"/>
    <w:rsid w:val="00272606"/>
    <w:rsid w:val="0027388F"/>
    <w:rsid w:val="0027613F"/>
    <w:rsid w:val="002868BA"/>
    <w:rsid w:val="00286C37"/>
    <w:rsid w:val="00286E7F"/>
    <w:rsid w:val="00290A26"/>
    <w:rsid w:val="00293AAB"/>
    <w:rsid w:val="0029489C"/>
    <w:rsid w:val="002A00CF"/>
    <w:rsid w:val="002A0C93"/>
    <w:rsid w:val="002A1072"/>
    <w:rsid w:val="002A26F8"/>
    <w:rsid w:val="002A41CB"/>
    <w:rsid w:val="002A713F"/>
    <w:rsid w:val="002B0887"/>
    <w:rsid w:val="002B4A74"/>
    <w:rsid w:val="002B6C41"/>
    <w:rsid w:val="002C0DB3"/>
    <w:rsid w:val="002C227D"/>
    <w:rsid w:val="002C32F4"/>
    <w:rsid w:val="002C404B"/>
    <w:rsid w:val="002C6C1F"/>
    <w:rsid w:val="002D0212"/>
    <w:rsid w:val="002D1015"/>
    <w:rsid w:val="002D305F"/>
    <w:rsid w:val="002D4ACD"/>
    <w:rsid w:val="002D4F68"/>
    <w:rsid w:val="002D7113"/>
    <w:rsid w:val="002D7D1A"/>
    <w:rsid w:val="002E1F44"/>
    <w:rsid w:val="002E4F42"/>
    <w:rsid w:val="002E5C13"/>
    <w:rsid w:val="002F1627"/>
    <w:rsid w:val="002F24DC"/>
    <w:rsid w:val="002F2BEB"/>
    <w:rsid w:val="002F58E6"/>
    <w:rsid w:val="002F5E21"/>
    <w:rsid w:val="002F5F53"/>
    <w:rsid w:val="002F6C24"/>
    <w:rsid w:val="00301EF3"/>
    <w:rsid w:val="003029E1"/>
    <w:rsid w:val="003033C1"/>
    <w:rsid w:val="00305794"/>
    <w:rsid w:val="00307D5C"/>
    <w:rsid w:val="003103D9"/>
    <w:rsid w:val="00315775"/>
    <w:rsid w:val="003160D1"/>
    <w:rsid w:val="00321475"/>
    <w:rsid w:val="00321A32"/>
    <w:rsid w:val="00322C7D"/>
    <w:rsid w:val="003236C9"/>
    <w:rsid w:val="0032513F"/>
    <w:rsid w:val="00325F22"/>
    <w:rsid w:val="0033066C"/>
    <w:rsid w:val="003308AE"/>
    <w:rsid w:val="00334AED"/>
    <w:rsid w:val="00336AE1"/>
    <w:rsid w:val="003406C2"/>
    <w:rsid w:val="003415A6"/>
    <w:rsid w:val="00341D02"/>
    <w:rsid w:val="00343DFD"/>
    <w:rsid w:val="0034408D"/>
    <w:rsid w:val="00345077"/>
    <w:rsid w:val="00345458"/>
    <w:rsid w:val="00346038"/>
    <w:rsid w:val="00346580"/>
    <w:rsid w:val="00347DD8"/>
    <w:rsid w:val="0035178F"/>
    <w:rsid w:val="00353184"/>
    <w:rsid w:val="003610EF"/>
    <w:rsid w:val="003613B1"/>
    <w:rsid w:val="00361E77"/>
    <w:rsid w:val="00364A2E"/>
    <w:rsid w:val="0037141E"/>
    <w:rsid w:val="003756C6"/>
    <w:rsid w:val="003757D8"/>
    <w:rsid w:val="00376F81"/>
    <w:rsid w:val="00381900"/>
    <w:rsid w:val="00385B32"/>
    <w:rsid w:val="0038695D"/>
    <w:rsid w:val="003934AF"/>
    <w:rsid w:val="003940BF"/>
    <w:rsid w:val="0039421C"/>
    <w:rsid w:val="0039429F"/>
    <w:rsid w:val="003945C4"/>
    <w:rsid w:val="003947F5"/>
    <w:rsid w:val="00395F1E"/>
    <w:rsid w:val="00397649"/>
    <w:rsid w:val="003A0D03"/>
    <w:rsid w:val="003A1224"/>
    <w:rsid w:val="003A1914"/>
    <w:rsid w:val="003A1C46"/>
    <w:rsid w:val="003A1F26"/>
    <w:rsid w:val="003A2819"/>
    <w:rsid w:val="003A2B9C"/>
    <w:rsid w:val="003A3335"/>
    <w:rsid w:val="003A3588"/>
    <w:rsid w:val="003A4857"/>
    <w:rsid w:val="003A6381"/>
    <w:rsid w:val="003B74C7"/>
    <w:rsid w:val="003B7847"/>
    <w:rsid w:val="003C16BE"/>
    <w:rsid w:val="003C29D1"/>
    <w:rsid w:val="003C52F5"/>
    <w:rsid w:val="003C5468"/>
    <w:rsid w:val="003D0A98"/>
    <w:rsid w:val="003D2E85"/>
    <w:rsid w:val="003D51F7"/>
    <w:rsid w:val="003D76B4"/>
    <w:rsid w:val="003E3547"/>
    <w:rsid w:val="003E640B"/>
    <w:rsid w:val="003E7417"/>
    <w:rsid w:val="003F00E8"/>
    <w:rsid w:val="003F28E2"/>
    <w:rsid w:val="003F5621"/>
    <w:rsid w:val="003F5747"/>
    <w:rsid w:val="003F657D"/>
    <w:rsid w:val="00400948"/>
    <w:rsid w:val="004011B5"/>
    <w:rsid w:val="004052A5"/>
    <w:rsid w:val="00405645"/>
    <w:rsid w:val="00405B41"/>
    <w:rsid w:val="00407E09"/>
    <w:rsid w:val="0041009D"/>
    <w:rsid w:val="00410D2B"/>
    <w:rsid w:val="00412CE5"/>
    <w:rsid w:val="00417781"/>
    <w:rsid w:val="00417E88"/>
    <w:rsid w:val="00420E90"/>
    <w:rsid w:val="004217B5"/>
    <w:rsid w:val="00421835"/>
    <w:rsid w:val="0042399A"/>
    <w:rsid w:val="00424AB5"/>
    <w:rsid w:val="004324DC"/>
    <w:rsid w:val="00434B03"/>
    <w:rsid w:val="00435A88"/>
    <w:rsid w:val="00435FF7"/>
    <w:rsid w:val="0043675C"/>
    <w:rsid w:val="00437FDA"/>
    <w:rsid w:val="0044403B"/>
    <w:rsid w:val="00445CD3"/>
    <w:rsid w:val="00446110"/>
    <w:rsid w:val="00453403"/>
    <w:rsid w:val="00454BE0"/>
    <w:rsid w:val="00461978"/>
    <w:rsid w:val="00466EDD"/>
    <w:rsid w:val="004673A2"/>
    <w:rsid w:val="0047267C"/>
    <w:rsid w:val="00474E36"/>
    <w:rsid w:val="00477596"/>
    <w:rsid w:val="00480521"/>
    <w:rsid w:val="00480C01"/>
    <w:rsid w:val="00480CBF"/>
    <w:rsid w:val="00483F6F"/>
    <w:rsid w:val="00486061"/>
    <w:rsid w:val="00490B83"/>
    <w:rsid w:val="0049136A"/>
    <w:rsid w:val="0049532F"/>
    <w:rsid w:val="0049608C"/>
    <w:rsid w:val="00496877"/>
    <w:rsid w:val="004A069A"/>
    <w:rsid w:val="004A1292"/>
    <w:rsid w:val="004A15AF"/>
    <w:rsid w:val="004A2369"/>
    <w:rsid w:val="004A7157"/>
    <w:rsid w:val="004B092B"/>
    <w:rsid w:val="004B46BC"/>
    <w:rsid w:val="004C2AFB"/>
    <w:rsid w:val="004C2E08"/>
    <w:rsid w:val="004C36D3"/>
    <w:rsid w:val="004D04AC"/>
    <w:rsid w:val="004D1D9C"/>
    <w:rsid w:val="004D3BBB"/>
    <w:rsid w:val="004D4136"/>
    <w:rsid w:val="004D477E"/>
    <w:rsid w:val="004D4D97"/>
    <w:rsid w:val="004D7DAB"/>
    <w:rsid w:val="004E48AC"/>
    <w:rsid w:val="004E5000"/>
    <w:rsid w:val="004E6C4B"/>
    <w:rsid w:val="004E6FF8"/>
    <w:rsid w:val="004E7EA2"/>
    <w:rsid w:val="004E7FD4"/>
    <w:rsid w:val="004F0827"/>
    <w:rsid w:val="004F1B3E"/>
    <w:rsid w:val="004F2853"/>
    <w:rsid w:val="004F3AD1"/>
    <w:rsid w:val="004F3BE8"/>
    <w:rsid w:val="004F46F5"/>
    <w:rsid w:val="0050021F"/>
    <w:rsid w:val="00501F6F"/>
    <w:rsid w:val="00503FF2"/>
    <w:rsid w:val="00504B05"/>
    <w:rsid w:val="00506A15"/>
    <w:rsid w:val="00510F2E"/>
    <w:rsid w:val="00513436"/>
    <w:rsid w:val="005151DB"/>
    <w:rsid w:val="00516ABC"/>
    <w:rsid w:val="005243BB"/>
    <w:rsid w:val="00524AB2"/>
    <w:rsid w:val="00526930"/>
    <w:rsid w:val="00533B9C"/>
    <w:rsid w:val="00534256"/>
    <w:rsid w:val="005374ED"/>
    <w:rsid w:val="005408A3"/>
    <w:rsid w:val="00541BEC"/>
    <w:rsid w:val="00542D6F"/>
    <w:rsid w:val="00544351"/>
    <w:rsid w:val="00544535"/>
    <w:rsid w:val="00545098"/>
    <w:rsid w:val="00546A8E"/>
    <w:rsid w:val="00550823"/>
    <w:rsid w:val="00551D9A"/>
    <w:rsid w:val="0055407C"/>
    <w:rsid w:val="0055627F"/>
    <w:rsid w:val="00563B99"/>
    <w:rsid w:val="00564AED"/>
    <w:rsid w:val="005703CE"/>
    <w:rsid w:val="0057043B"/>
    <w:rsid w:val="005728A1"/>
    <w:rsid w:val="00572EBE"/>
    <w:rsid w:val="00573FFD"/>
    <w:rsid w:val="00576A53"/>
    <w:rsid w:val="005771A3"/>
    <w:rsid w:val="00577F13"/>
    <w:rsid w:val="00581998"/>
    <w:rsid w:val="0058308E"/>
    <w:rsid w:val="0058787B"/>
    <w:rsid w:val="00591526"/>
    <w:rsid w:val="00592523"/>
    <w:rsid w:val="005942CD"/>
    <w:rsid w:val="00595457"/>
    <w:rsid w:val="005955F4"/>
    <w:rsid w:val="00597D27"/>
    <w:rsid w:val="005A51E1"/>
    <w:rsid w:val="005A53A4"/>
    <w:rsid w:val="005A56F4"/>
    <w:rsid w:val="005A5B7C"/>
    <w:rsid w:val="005B3B29"/>
    <w:rsid w:val="005B5A6F"/>
    <w:rsid w:val="005B7205"/>
    <w:rsid w:val="005C2723"/>
    <w:rsid w:val="005C45DD"/>
    <w:rsid w:val="005C5284"/>
    <w:rsid w:val="005C59CE"/>
    <w:rsid w:val="005C7409"/>
    <w:rsid w:val="005D10CD"/>
    <w:rsid w:val="005D470F"/>
    <w:rsid w:val="005D5B4C"/>
    <w:rsid w:val="005E19C3"/>
    <w:rsid w:val="005E20ED"/>
    <w:rsid w:val="005E3107"/>
    <w:rsid w:val="005E364A"/>
    <w:rsid w:val="005E4404"/>
    <w:rsid w:val="005E7937"/>
    <w:rsid w:val="005F3F73"/>
    <w:rsid w:val="005F42AE"/>
    <w:rsid w:val="005F514B"/>
    <w:rsid w:val="005F5479"/>
    <w:rsid w:val="005F6B36"/>
    <w:rsid w:val="005F6E56"/>
    <w:rsid w:val="006020BF"/>
    <w:rsid w:val="00602410"/>
    <w:rsid w:val="00603EA7"/>
    <w:rsid w:val="00604107"/>
    <w:rsid w:val="0060589A"/>
    <w:rsid w:val="00605B14"/>
    <w:rsid w:val="00611BBA"/>
    <w:rsid w:val="00612E7F"/>
    <w:rsid w:val="0061420D"/>
    <w:rsid w:val="006143B2"/>
    <w:rsid w:val="006143F2"/>
    <w:rsid w:val="0061499C"/>
    <w:rsid w:val="00614A7E"/>
    <w:rsid w:val="00614E77"/>
    <w:rsid w:val="00615B68"/>
    <w:rsid w:val="0061769C"/>
    <w:rsid w:val="00620B1F"/>
    <w:rsid w:val="0062342A"/>
    <w:rsid w:val="00624259"/>
    <w:rsid w:val="006245CF"/>
    <w:rsid w:val="006264AE"/>
    <w:rsid w:val="00627557"/>
    <w:rsid w:val="00632149"/>
    <w:rsid w:val="00632544"/>
    <w:rsid w:val="00632F86"/>
    <w:rsid w:val="00637A08"/>
    <w:rsid w:val="00644A6F"/>
    <w:rsid w:val="0064545A"/>
    <w:rsid w:val="006458CA"/>
    <w:rsid w:val="00650612"/>
    <w:rsid w:val="0065169B"/>
    <w:rsid w:val="006536AF"/>
    <w:rsid w:val="00655C98"/>
    <w:rsid w:val="0066176B"/>
    <w:rsid w:val="0066294D"/>
    <w:rsid w:val="00662EB5"/>
    <w:rsid w:val="006643A1"/>
    <w:rsid w:val="00664903"/>
    <w:rsid w:val="006672E5"/>
    <w:rsid w:val="00670A4A"/>
    <w:rsid w:val="00672C1F"/>
    <w:rsid w:val="00677504"/>
    <w:rsid w:val="0068394D"/>
    <w:rsid w:val="00683F3A"/>
    <w:rsid w:val="006846C5"/>
    <w:rsid w:val="00692463"/>
    <w:rsid w:val="006942C0"/>
    <w:rsid w:val="00694CD5"/>
    <w:rsid w:val="006956AF"/>
    <w:rsid w:val="006A64FF"/>
    <w:rsid w:val="006A68A5"/>
    <w:rsid w:val="006B0062"/>
    <w:rsid w:val="006B27A3"/>
    <w:rsid w:val="006B7989"/>
    <w:rsid w:val="006C0110"/>
    <w:rsid w:val="006C04F9"/>
    <w:rsid w:val="006C252F"/>
    <w:rsid w:val="006C2AD4"/>
    <w:rsid w:val="006C333D"/>
    <w:rsid w:val="006C35D5"/>
    <w:rsid w:val="006C5478"/>
    <w:rsid w:val="006C755E"/>
    <w:rsid w:val="006D0E07"/>
    <w:rsid w:val="006D674A"/>
    <w:rsid w:val="006E115C"/>
    <w:rsid w:val="006E1B83"/>
    <w:rsid w:val="006E4C55"/>
    <w:rsid w:val="006E783D"/>
    <w:rsid w:val="006F14EA"/>
    <w:rsid w:val="006F2E9E"/>
    <w:rsid w:val="006F63BA"/>
    <w:rsid w:val="0070125A"/>
    <w:rsid w:val="0070195A"/>
    <w:rsid w:val="00702E2B"/>
    <w:rsid w:val="007039A7"/>
    <w:rsid w:val="007047D1"/>
    <w:rsid w:val="00706C52"/>
    <w:rsid w:val="00710F30"/>
    <w:rsid w:val="00712596"/>
    <w:rsid w:val="007126C8"/>
    <w:rsid w:val="0071286C"/>
    <w:rsid w:val="007137F2"/>
    <w:rsid w:val="00713851"/>
    <w:rsid w:val="007152C3"/>
    <w:rsid w:val="00717A1B"/>
    <w:rsid w:val="00722EE8"/>
    <w:rsid w:val="007236F7"/>
    <w:rsid w:val="00723C64"/>
    <w:rsid w:val="007240DE"/>
    <w:rsid w:val="00724D42"/>
    <w:rsid w:val="007261D6"/>
    <w:rsid w:val="00726F56"/>
    <w:rsid w:val="00727394"/>
    <w:rsid w:val="0073060E"/>
    <w:rsid w:val="00731A29"/>
    <w:rsid w:val="007323AF"/>
    <w:rsid w:val="00732A29"/>
    <w:rsid w:val="007331B7"/>
    <w:rsid w:val="007408B5"/>
    <w:rsid w:val="00744382"/>
    <w:rsid w:val="007463EC"/>
    <w:rsid w:val="007474BE"/>
    <w:rsid w:val="007538C8"/>
    <w:rsid w:val="00754605"/>
    <w:rsid w:val="00755446"/>
    <w:rsid w:val="007555F2"/>
    <w:rsid w:val="00755FF6"/>
    <w:rsid w:val="00756430"/>
    <w:rsid w:val="00756D88"/>
    <w:rsid w:val="00762363"/>
    <w:rsid w:val="00762912"/>
    <w:rsid w:val="00762E23"/>
    <w:rsid w:val="00767D5B"/>
    <w:rsid w:val="00767F2E"/>
    <w:rsid w:val="00771422"/>
    <w:rsid w:val="00774C5A"/>
    <w:rsid w:val="00775987"/>
    <w:rsid w:val="00776678"/>
    <w:rsid w:val="007779E6"/>
    <w:rsid w:val="00782588"/>
    <w:rsid w:val="0078318E"/>
    <w:rsid w:val="00784F06"/>
    <w:rsid w:val="00790DA8"/>
    <w:rsid w:val="00792290"/>
    <w:rsid w:val="00794D28"/>
    <w:rsid w:val="007969EE"/>
    <w:rsid w:val="007A23D1"/>
    <w:rsid w:val="007A247A"/>
    <w:rsid w:val="007A4669"/>
    <w:rsid w:val="007A509F"/>
    <w:rsid w:val="007A53D1"/>
    <w:rsid w:val="007A54B1"/>
    <w:rsid w:val="007A764B"/>
    <w:rsid w:val="007B1D0C"/>
    <w:rsid w:val="007B208E"/>
    <w:rsid w:val="007B25DF"/>
    <w:rsid w:val="007B29B0"/>
    <w:rsid w:val="007B43D5"/>
    <w:rsid w:val="007B5A5B"/>
    <w:rsid w:val="007B5FC2"/>
    <w:rsid w:val="007B7F6C"/>
    <w:rsid w:val="007C2A3D"/>
    <w:rsid w:val="007C3E6C"/>
    <w:rsid w:val="007C458B"/>
    <w:rsid w:val="007C493F"/>
    <w:rsid w:val="007C5E14"/>
    <w:rsid w:val="007C7F9A"/>
    <w:rsid w:val="007D0393"/>
    <w:rsid w:val="007D0A8E"/>
    <w:rsid w:val="007D3FA6"/>
    <w:rsid w:val="007D4D24"/>
    <w:rsid w:val="007D5EB7"/>
    <w:rsid w:val="007D656F"/>
    <w:rsid w:val="007E0D8E"/>
    <w:rsid w:val="007E1A9F"/>
    <w:rsid w:val="007E39D2"/>
    <w:rsid w:val="007F08E7"/>
    <w:rsid w:val="007F169F"/>
    <w:rsid w:val="007F3D34"/>
    <w:rsid w:val="007F4772"/>
    <w:rsid w:val="0080234E"/>
    <w:rsid w:val="00802E01"/>
    <w:rsid w:val="00802E85"/>
    <w:rsid w:val="00805AF0"/>
    <w:rsid w:val="0080633E"/>
    <w:rsid w:val="0081013E"/>
    <w:rsid w:val="008113E8"/>
    <w:rsid w:val="008115C7"/>
    <w:rsid w:val="00813B48"/>
    <w:rsid w:val="00815000"/>
    <w:rsid w:val="0081512F"/>
    <w:rsid w:val="00815F0A"/>
    <w:rsid w:val="008164B1"/>
    <w:rsid w:val="00816D0F"/>
    <w:rsid w:val="00820170"/>
    <w:rsid w:val="008214F9"/>
    <w:rsid w:val="008220B6"/>
    <w:rsid w:val="00822FF1"/>
    <w:rsid w:val="00824791"/>
    <w:rsid w:val="00825638"/>
    <w:rsid w:val="00826D23"/>
    <w:rsid w:val="0083115A"/>
    <w:rsid w:val="00832A26"/>
    <w:rsid w:val="00837280"/>
    <w:rsid w:val="00841DAF"/>
    <w:rsid w:val="008451B6"/>
    <w:rsid w:val="00846B2D"/>
    <w:rsid w:val="008551FD"/>
    <w:rsid w:val="0085627A"/>
    <w:rsid w:val="00857E80"/>
    <w:rsid w:val="0086543C"/>
    <w:rsid w:val="00865702"/>
    <w:rsid w:val="00865BC9"/>
    <w:rsid w:val="0086631D"/>
    <w:rsid w:val="0086637F"/>
    <w:rsid w:val="008701EC"/>
    <w:rsid w:val="00870E3A"/>
    <w:rsid w:val="008711B1"/>
    <w:rsid w:val="00884466"/>
    <w:rsid w:val="00884493"/>
    <w:rsid w:val="00884DAD"/>
    <w:rsid w:val="008853DD"/>
    <w:rsid w:val="0089056E"/>
    <w:rsid w:val="00890D2D"/>
    <w:rsid w:val="00891C29"/>
    <w:rsid w:val="0089327F"/>
    <w:rsid w:val="008954EA"/>
    <w:rsid w:val="008966A0"/>
    <w:rsid w:val="008A3EC6"/>
    <w:rsid w:val="008A4793"/>
    <w:rsid w:val="008A7778"/>
    <w:rsid w:val="008A7C80"/>
    <w:rsid w:val="008B0190"/>
    <w:rsid w:val="008B0647"/>
    <w:rsid w:val="008B0BBC"/>
    <w:rsid w:val="008B3200"/>
    <w:rsid w:val="008B3A3E"/>
    <w:rsid w:val="008B7B8B"/>
    <w:rsid w:val="008C0D5B"/>
    <w:rsid w:val="008C113D"/>
    <w:rsid w:val="008C11EE"/>
    <w:rsid w:val="008C186C"/>
    <w:rsid w:val="008C3C40"/>
    <w:rsid w:val="008C4758"/>
    <w:rsid w:val="008C63CD"/>
    <w:rsid w:val="008D19AD"/>
    <w:rsid w:val="008D4A69"/>
    <w:rsid w:val="008D7710"/>
    <w:rsid w:val="008E06E5"/>
    <w:rsid w:val="008E07C9"/>
    <w:rsid w:val="008E39F3"/>
    <w:rsid w:val="008E4270"/>
    <w:rsid w:val="008E4FCC"/>
    <w:rsid w:val="008E54A3"/>
    <w:rsid w:val="008F36C2"/>
    <w:rsid w:val="008F4C8C"/>
    <w:rsid w:val="008F57FA"/>
    <w:rsid w:val="008F64BE"/>
    <w:rsid w:val="00902769"/>
    <w:rsid w:val="00904202"/>
    <w:rsid w:val="009054C1"/>
    <w:rsid w:val="00905916"/>
    <w:rsid w:val="00905919"/>
    <w:rsid w:val="00906E3F"/>
    <w:rsid w:val="00910AEC"/>
    <w:rsid w:val="009111D3"/>
    <w:rsid w:val="00911DD4"/>
    <w:rsid w:val="00914B1A"/>
    <w:rsid w:val="00914C64"/>
    <w:rsid w:val="00915D92"/>
    <w:rsid w:val="00917650"/>
    <w:rsid w:val="00917C99"/>
    <w:rsid w:val="00923994"/>
    <w:rsid w:val="0092451D"/>
    <w:rsid w:val="0092775A"/>
    <w:rsid w:val="00927897"/>
    <w:rsid w:val="00927F6E"/>
    <w:rsid w:val="00930B23"/>
    <w:rsid w:val="009325C0"/>
    <w:rsid w:val="009335C1"/>
    <w:rsid w:val="009366D9"/>
    <w:rsid w:val="00937DE9"/>
    <w:rsid w:val="009405B2"/>
    <w:rsid w:val="0094125A"/>
    <w:rsid w:val="00943E77"/>
    <w:rsid w:val="0094508E"/>
    <w:rsid w:val="009468D9"/>
    <w:rsid w:val="00947D42"/>
    <w:rsid w:val="00950146"/>
    <w:rsid w:val="00950528"/>
    <w:rsid w:val="00950565"/>
    <w:rsid w:val="00950A1B"/>
    <w:rsid w:val="00950D4F"/>
    <w:rsid w:val="00950D87"/>
    <w:rsid w:val="00952413"/>
    <w:rsid w:val="00952DF4"/>
    <w:rsid w:val="00955693"/>
    <w:rsid w:val="009556BF"/>
    <w:rsid w:val="009628F4"/>
    <w:rsid w:val="00964BED"/>
    <w:rsid w:val="00965220"/>
    <w:rsid w:val="00966479"/>
    <w:rsid w:val="009667D5"/>
    <w:rsid w:val="0097050A"/>
    <w:rsid w:val="00973944"/>
    <w:rsid w:val="00974ABC"/>
    <w:rsid w:val="00987DDB"/>
    <w:rsid w:val="00992F68"/>
    <w:rsid w:val="00993840"/>
    <w:rsid w:val="00994EAD"/>
    <w:rsid w:val="00996FD4"/>
    <w:rsid w:val="009A1FD2"/>
    <w:rsid w:val="009A6EC2"/>
    <w:rsid w:val="009B1605"/>
    <w:rsid w:val="009B1915"/>
    <w:rsid w:val="009B590B"/>
    <w:rsid w:val="009B635E"/>
    <w:rsid w:val="009B6549"/>
    <w:rsid w:val="009C4FDC"/>
    <w:rsid w:val="009C7C70"/>
    <w:rsid w:val="009D7901"/>
    <w:rsid w:val="009D7EE4"/>
    <w:rsid w:val="009E0BA3"/>
    <w:rsid w:val="009E2800"/>
    <w:rsid w:val="009E3C2E"/>
    <w:rsid w:val="009E55A6"/>
    <w:rsid w:val="009E67F7"/>
    <w:rsid w:val="009E6880"/>
    <w:rsid w:val="009E69B4"/>
    <w:rsid w:val="009E7AED"/>
    <w:rsid w:val="009F1006"/>
    <w:rsid w:val="009F25A4"/>
    <w:rsid w:val="009F384E"/>
    <w:rsid w:val="009F3AE0"/>
    <w:rsid w:val="009F41C8"/>
    <w:rsid w:val="009F4573"/>
    <w:rsid w:val="009F677D"/>
    <w:rsid w:val="009F6808"/>
    <w:rsid w:val="00A0144A"/>
    <w:rsid w:val="00A0193C"/>
    <w:rsid w:val="00A034DD"/>
    <w:rsid w:val="00A038C8"/>
    <w:rsid w:val="00A05263"/>
    <w:rsid w:val="00A0765A"/>
    <w:rsid w:val="00A0790E"/>
    <w:rsid w:val="00A12782"/>
    <w:rsid w:val="00A133AA"/>
    <w:rsid w:val="00A135FD"/>
    <w:rsid w:val="00A147E5"/>
    <w:rsid w:val="00A15F0F"/>
    <w:rsid w:val="00A16EC6"/>
    <w:rsid w:val="00A203C8"/>
    <w:rsid w:val="00A208F6"/>
    <w:rsid w:val="00A20DF7"/>
    <w:rsid w:val="00A25FD3"/>
    <w:rsid w:val="00A26E5C"/>
    <w:rsid w:val="00A31163"/>
    <w:rsid w:val="00A3268F"/>
    <w:rsid w:val="00A32E6D"/>
    <w:rsid w:val="00A33979"/>
    <w:rsid w:val="00A346EB"/>
    <w:rsid w:val="00A34EA5"/>
    <w:rsid w:val="00A42925"/>
    <w:rsid w:val="00A431A5"/>
    <w:rsid w:val="00A4495E"/>
    <w:rsid w:val="00A4604A"/>
    <w:rsid w:val="00A4726E"/>
    <w:rsid w:val="00A51250"/>
    <w:rsid w:val="00A52A4F"/>
    <w:rsid w:val="00A6154D"/>
    <w:rsid w:val="00A62110"/>
    <w:rsid w:val="00A65A73"/>
    <w:rsid w:val="00A65C2B"/>
    <w:rsid w:val="00A75550"/>
    <w:rsid w:val="00A8704A"/>
    <w:rsid w:val="00A9141D"/>
    <w:rsid w:val="00A91E3E"/>
    <w:rsid w:val="00A924AE"/>
    <w:rsid w:val="00A92DE6"/>
    <w:rsid w:val="00A930D3"/>
    <w:rsid w:val="00A973F0"/>
    <w:rsid w:val="00A97F1B"/>
    <w:rsid w:val="00AA2121"/>
    <w:rsid w:val="00AA65D6"/>
    <w:rsid w:val="00AB55AC"/>
    <w:rsid w:val="00AB55FD"/>
    <w:rsid w:val="00AB5FF5"/>
    <w:rsid w:val="00AB6E52"/>
    <w:rsid w:val="00AC2A4D"/>
    <w:rsid w:val="00AC3977"/>
    <w:rsid w:val="00AC3C14"/>
    <w:rsid w:val="00AC4E60"/>
    <w:rsid w:val="00AC5BD3"/>
    <w:rsid w:val="00AC77C3"/>
    <w:rsid w:val="00AD178D"/>
    <w:rsid w:val="00AD22B5"/>
    <w:rsid w:val="00AD29C3"/>
    <w:rsid w:val="00AD778A"/>
    <w:rsid w:val="00AE2241"/>
    <w:rsid w:val="00AE2AAF"/>
    <w:rsid w:val="00AE510C"/>
    <w:rsid w:val="00AE699B"/>
    <w:rsid w:val="00AF065D"/>
    <w:rsid w:val="00AF17EB"/>
    <w:rsid w:val="00AF1D79"/>
    <w:rsid w:val="00AF21CC"/>
    <w:rsid w:val="00AF4476"/>
    <w:rsid w:val="00AF5D98"/>
    <w:rsid w:val="00AF735C"/>
    <w:rsid w:val="00B015FC"/>
    <w:rsid w:val="00B01F6A"/>
    <w:rsid w:val="00B04AA4"/>
    <w:rsid w:val="00B07E66"/>
    <w:rsid w:val="00B10945"/>
    <w:rsid w:val="00B13900"/>
    <w:rsid w:val="00B141BF"/>
    <w:rsid w:val="00B141F3"/>
    <w:rsid w:val="00B14721"/>
    <w:rsid w:val="00B16B66"/>
    <w:rsid w:val="00B171AF"/>
    <w:rsid w:val="00B17FF2"/>
    <w:rsid w:val="00B21576"/>
    <w:rsid w:val="00B22786"/>
    <w:rsid w:val="00B22B56"/>
    <w:rsid w:val="00B233EF"/>
    <w:rsid w:val="00B2416F"/>
    <w:rsid w:val="00B255F2"/>
    <w:rsid w:val="00B31205"/>
    <w:rsid w:val="00B31DD3"/>
    <w:rsid w:val="00B343DA"/>
    <w:rsid w:val="00B35915"/>
    <w:rsid w:val="00B37A8C"/>
    <w:rsid w:val="00B406AB"/>
    <w:rsid w:val="00B4095C"/>
    <w:rsid w:val="00B45780"/>
    <w:rsid w:val="00B5393B"/>
    <w:rsid w:val="00B54DE3"/>
    <w:rsid w:val="00B60FFE"/>
    <w:rsid w:val="00B62A6D"/>
    <w:rsid w:val="00B64FCD"/>
    <w:rsid w:val="00B725B3"/>
    <w:rsid w:val="00B72D93"/>
    <w:rsid w:val="00B74DAA"/>
    <w:rsid w:val="00B831C2"/>
    <w:rsid w:val="00B833D3"/>
    <w:rsid w:val="00B872B8"/>
    <w:rsid w:val="00B908ED"/>
    <w:rsid w:val="00B93AB4"/>
    <w:rsid w:val="00B96A89"/>
    <w:rsid w:val="00B96D22"/>
    <w:rsid w:val="00BA07CD"/>
    <w:rsid w:val="00BA1061"/>
    <w:rsid w:val="00BB313C"/>
    <w:rsid w:val="00BB4B71"/>
    <w:rsid w:val="00BB5D29"/>
    <w:rsid w:val="00BB5FFE"/>
    <w:rsid w:val="00BB71FB"/>
    <w:rsid w:val="00BC0E3D"/>
    <w:rsid w:val="00BC225F"/>
    <w:rsid w:val="00BC6D6F"/>
    <w:rsid w:val="00BD03B9"/>
    <w:rsid w:val="00BD30C6"/>
    <w:rsid w:val="00BD3E04"/>
    <w:rsid w:val="00BD4510"/>
    <w:rsid w:val="00BD4546"/>
    <w:rsid w:val="00BD4EDB"/>
    <w:rsid w:val="00BD7B7F"/>
    <w:rsid w:val="00BE1147"/>
    <w:rsid w:val="00BE1C24"/>
    <w:rsid w:val="00BE1D00"/>
    <w:rsid w:val="00BE28C0"/>
    <w:rsid w:val="00BE2EF1"/>
    <w:rsid w:val="00BE3DB7"/>
    <w:rsid w:val="00BE50EC"/>
    <w:rsid w:val="00BF1FCE"/>
    <w:rsid w:val="00BF36D9"/>
    <w:rsid w:val="00C0165B"/>
    <w:rsid w:val="00C03D63"/>
    <w:rsid w:val="00C05364"/>
    <w:rsid w:val="00C056E0"/>
    <w:rsid w:val="00C10DF8"/>
    <w:rsid w:val="00C121CC"/>
    <w:rsid w:val="00C12B2C"/>
    <w:rsid w:val="00C13110"/>
    <w:rsid w:val="00C13A66"/>
    <w:rsid w:val="00C14CDB"/>
    <w:rsid w:val="00C15019"/>
    <w:rsid w:val="00C15D88"/>
    <w:rsid w:val="00C16C8D"/>
    <w:rsid w:val="00C16CFC"/>
    <w:rsid w:val="00C20024"/>
    <w:rsid w:val="00C20A79"/>
    <w:rsid w:val="00C21E87"/>
    <w:rsid w:val="00C2586B"/>
    <w:rsid w:val="00C30230"/>
    <w:rsid w:val="00C36984"/>
    <w:rsid w:val="00C42105"/>
    <w:rsid w:val="00C43EF2"/>
    <w:rsid w:val="00C45B87"/>
    <w:rsid w:val="00C46E35"/>
    <w:rsid w:val="00C517F7"/>
    <w:rsid w:val="00C51CE2"/>
    <w:rsid w:val="00C54BC8"/>
    <w:rsid w:val="00C606A0"/>
    <w:rsid w:val="00C607CB"/>
    <w:rsid w:val="00C62F54"/>
    <w:rsid w:val="00C632F0"/>
    <w:rsid w:val="00C63C07"/>
    <w:rsid w:val="00C64CE2"/>
    <w:rsid w:val="00C64FF8"/>
    <w:rsid w:val="00C65860"/>
    <w:rsid w:val="00C65B46"/>
    <w:rsid w:val="00C65D3A"/>
    <w:rsid w:val="00C74A21"/>
    <w:rsid w:val="00C74D7F"/>
    <w:rsid w:val="00C75287"/>
    <w:rsid w:val="00C761B1"/>
    <w:rsid w:val="00C76490"/>
    <w:rsid w:val="00C8063D"/>
    <w:rsid w:val="00C8354B"/>
    <w:rsid w:val="00C837AD"/>
    <w:rsid w:val="00C848A7"/>
    <w:rsid w:val="00C860C9"/>
    <w:rsid w:val="00C86693"/>
    <w:rsid w:val="00C9383A"/>
    <w:rsid w:val="00C94AD7"/>
    <w:rsid w:val="00C969F7"/>
    <w:rsid w:val="00C97DF2"/>
    <w:rsid w:val="00CA0818"/>
    <w:rsid w:val="00CA30BD"/>
    <w:rsid w:val="00CA3E7D"/>
    <w:rsid w:val="00CA7284"/>
    <w:rsid w:val="00CB07A6"/>
    <w:rsid w:val="00CB091F"/>
    <w:rsid w:val="00CB3366"/>
    <w:rsid w:val="00CB35B8"/>
    <w:rsid w:val="00CB4470"/>
    <w:rsid w:val="00CB6552"/>
    <w:rsid w:val="00CB65BD"/>
    <w:rsid w:val="00CB767D"/>
    <w:rsid w:val="00CC0D50"/>
    <w:rsid w:val="00CC2DAB"/>
    <w:rsid w:val="00CC3C56"/>
    <w:rsid w:val="00CC54BD"/>
    <w:rsid w:val="00CC6215"/>
    <w:rsid w:val="00CC6AFE"/>
    <w:rsid w:val="00CC6E3D"/>
    <w:rsid w:val="00CD1A90"/>
    <w:rsid w:val="00CD5396"/>
    <w:rsid w:val="00CE03BC"/>
    <w:rsid w:val="00CE088B"/>
    <w:rsid w:val="00CE240B"/>
    <w:rsid w:val="00CE26C7"/>
    <w:rsid w:val="00CE4497"/>
    <w:rsid w:val="00CE5E09"/>
    <w:rsid w:val="00CE791E"/>
    <w:rsid w:val="00CF0AF3"/>
    <w:rsid w:val="00CF1BAF"/>
    <w:rsid w:val="00CF1FE2"/>
    <w:rsid w:val="00CF3790"/>
    <w:rsid w:val="00CF5257"/>
    <w:rsid w:val="00CF5BE1"/>
    <w:rsid w:val="00D02472"/>
    <w:rsid w:val="00D0309B"/>
    <w:rsid w:val="00D04B46"/>
    <w:rsid w:val="00D052D5"/>
    <w:rsid w:val="00D05C0A"/>
    <w:rsid w:val="00D074DE"/>
    <w:rsid w:val="00D1156B"/>
    <w:rsid w:val="00D14F25"/>
    <w:rsid w:val="00D1555F"/>
    <w:rsid w:val="00D20151"/>
    <w:rsid w:val="00D238BF"/>
    <w:rsid w:val="00D26E19"/>
    <w:rsid w:val="00D27281"/>
    <w:rsid w:val="00D32407"/>
    <w:rsid w:val="00D35B9D"/>
    <w:rsid w:val="00D36C8F"/>
    <w:rsid w:val="00D42CAE"/>
    <w:rsid w:val="00D43FF0"/>
    <w:rsid w:val="00D45189"/>
    <w:rsid w:val="00D46636"/>
    <w:rsid w:val="00D46DC9"/>
    <w:rsid w:val="00D46F8A"/>
    <w:rsid w:val="00D50B28"/>
    <w:rsid w:val="00D50C2C"/>
    <w:rsid w:val="00D5114D"/>
    <w:rsid w:val="00D54DA9"/>
    <w:rsid w:val="00D56428"/>
    <w:rsid w:val="00D6170E"/>
    <w:rsid w:val="00D6446E"/>
    <w:rsid w:val="00D64C56"/>
    <w:rsid w:val="00D670A8"/>
    <w:rsid w:val="00D675B6"/>
    <w:rsid w:val="00D72FDB"/>
    <w:rsid w:val="00D76013"/>
    <w:rsid w:val="00D809BB"/>
    <w:rsid w:val="00D82842"/>
    <w:rsid w:val="00D843A7"/>
    <w:rsid w:val="00D84E8F"/>
    <w:rsid w:val="00D85033"/>
    <w:rsid w:val="00D855EB"/>
    <w:rsid w:val="00D8719B"/>
    <w:rsid w:val="00D90D69"/>
    <w:rsid w:val="00D9461B"/>
    <w:rsid w:val="00D95A96"/>
    <w:rsid w:val="00D97116"/>
    <w:rsid w:val="00DA1CA9"/>
    <w:rsid w:val="00DA216F"/>
    <w:rsid w:val="00DA3A54"/>
    <w:rsid w:val="00DA57AB"/>
    <w:rsid w:val="00DB109E"/>
    <w:rsid w:val="00DB10AB"/>
    <w:rsid w:val="00DB1A4C"/>
    <w:rsid w:val="00DB2306"/>
    <w:rsid w:val="00DB43D5"/>
    <w:rsid w:val="00DB7114"/>
    <w:rsid w:val="00DC2D8D"/>
    <w:rsid w:val="00DC3D5F"/>
    <w:rsid w:val="00DD0442"/>
    <w:rsid w:val="00DD0C80"/>
    <w:rsid w:val="00DD114A"/>
    <w:rsid w:val="00DD2575"/>
    <w:rsid w:val="00DD44B3"/>
    <w:rsid w:val="00DD57D3"/>
    <w:rsid w:val="00DD7514"/>
    <w:rsid w:val="00DE3A9D"/>
    <w:rsid w:val="00DE6530"/>
    <w:rsid w:val="00DF67A0"/>
    <w:rsid w:val="00E0327F"/>
    <w:rsid w:val="00E03CFA"/>
    <w:rsid w:val="00E04009"/>
    <w:rsid w:val="00E0622D"/>
    <w:rsid w:val="00E06BAF"/>
    <w:rsid w:val="00E11D9F"/>
    <w:rsid w:val="00E13E7A"/>
    <w:rsid w:val="00E1630F"/>
    <w:rsid w:val="00E16FE2"/>
    <w:rsid w:val="00E173BA"/>
    <w:rsid w:val="00E21306"/>
    <w:rsid w:val="00E229D4"/>
    <w:rsid w:val="00E26626"/>
    <w:rsid w:val="00E26C28"/>
    <w:rsid w:val="00E274DD"/>
    <w:rsid w:val="00E31D5A"/>
    <w:rsid w:val="00E345D8"/>
    <w:rsid w:val="00E346B2"/>
    <w:rsid w:val="00E373AC"/>
    <w:rsid w:val="00E413CB"/>
    <w:rsid w:val="00E41AF7"/>
    <w:rsid w:val="00E42311"/>
    <w:rsid w:val="00E43941"/>
    <w:rsid w:val="00E4565E"/>
    <w:rsid w:val="00E46F00"/>
    <w:rsid w:val="00E52E32"/>
    <w:rsid w:val="00E556C3"/>
    <w:rsid w:val="00E55B5A"/>
    <w:rsid w:val="00E63531"/>
    <w:rsid w:val="00E67C7A"/>
    <w:rsid w:val="00E70D2A"/>
    <w:rsid w:val="00E718B9"/>
    <w:rsid w:val="00E727C3"/>
    <w:rsid w:val="00E75BEB"/>
    <w:rsid w:val="00E76B06"/>
    <w:rsid w:val="00E7720D"/>
    <w:rsid w:val="00E77920"/>
    <w:rsid w:val="00E809B5"/>
    <w:rsid w:val="00E813CE"/>
    <w:rsid w:val="00E81DD2"/>
    <w:rsid w:val="00E82A2A"/>
    <w:rsid w:val="00E82E5D"/>
    <w:rsid w:val="00E83A61"/>
    <w:rsid w:val="00E83AB3"/>
    <w:rsid w:val="00E86D7E"/>
    <w:rsid w:val="00E90C0C"/>
    <w:rsid w:val="00E90D3B"/>
    <w:rsid w:val="00E90E33"/>
    <w:rsid w:val="00E9216E"/>
    <w:rsid w:val="00E942D7"/>
    <w:rsid w:val="00E97FEC"/>
    <w:rsid w:val="00EA09D5"/>
    <w:rsid w:val="00EA10CD"/>
    <w:rsid w:val="00EA26CE"/>
    <w:rsid w:val="00EA2F1B"/>
    <w:rsid w:val="00EA3439"/>
    <w:rsid w:val="00EA3DDE"/>
    <w:rsid w:val="00EB36A1"/>
    <w:rsid w:val="00EB62B0"/>
    <w:rsid w:val="00EB6F6C"/>
    <w:rsid w:val="00EC2D16"/>
    <w:rsid w:val="00EC4389"/>
    <w:rsid w:val="00EC50DE"/>
    <w:rsid w:val="00ED3AAD"/>
    <w:rsid w:val="00ED3BE6"/>
    <w:rsid w:val="00ED49F1"/>
    <w:rsid w:val="00ED4EB5"/>
    <w:rsid w:val="00ED5DE9"/>
    <w:rsid w:val="00EE042A"/>
    <w:rsid w:val="00EE296A"/>
    <w:rsid w:val="00EE3458"/>
    <w:rsid w:val="00EE3C17"/>
    <w:rsid w:val="00EE675F"/>
    <w:rsid w:val="00EF0AFE"/>
    <w:rsid w:val="00EF2A36"/>
    <w:rsid w:val="00EF4B50"/>
    <w:rsid w:val="00EF6FF0"/>
    <w:rsid w:val="00F00D53"/>
    <w:rsid w:val="00F014A0"/>
    <w:rsid w:val="00F01CCC"/>
    <w:rsid w:val="00F02DE0"/>
    <w:rsid w:val="00F04000"/>
    <w:rsid w:val="00F07118"/>
    <w:rsid w:val="00F101F4"/>
    <w:rsid w:val="00F129A0"/>
    <w:rsid w:val="00F131A4"/>
    <w:rsid w:val="00F13BE0"/>
    <w:rsid w:val="00F13F46"/>
    <w:rsid w:val="00F144E3"/>
    <w:rsid w:val="00F17031"/>
    <w:rsid w:val="00F17266"/>
    <w:rsid w:val="00F218D6"/>
    <w:rsid w:val="00F21950"/>
    <w:rsid w:val="00F21C3F"/>
    <w:rsid w:val="00F21EEC"/>
    <w:rsid w:val="00F22526"/>
    <w:rsid w:val="00F22731"/>
    <w:rsid w:val="00F23C3C"/>
    <w:rsid w:val="00F25771"/>
    <w:rsid w:val="00F30847"/>
    <w:rsid w:val="00F309AA"/>
    <w:rsid w:val="00F3150A"/>
    <w:rsid w:val="00F32DBE"/>
    <w:rsid w:val="00F40288"/>
    <w:rsid w:val="00F40993"/>
    <w:rsid w:val="00F437FF"/>
    <w:rsid w:val="00F451A6"/>
    <w:rsid w:val="00F45594"/>
    <w:rsid w:val="00F47E7A"/>
    <w:rsid w:val="00F47E84"/>
    <w:rsid w:val="00F51540"/>
    <w:rsid w:val="00F51A12"/>
    <w:rsid w:val="00F51BFC"/>
    <w:rsid w:val="00F52B07"/>
    <w:rsid w:val="00F56A2C"/>
    <w:rsid w:val="00F57389"/>
    <w:rsid w:val="00F57489"/>
    <w:rsid w:val="00F66241"/>
    <w:rsid w:val="00F66CC7"/>
    <w:rsid w:val="00F675E8"/>
    <w:rsid w:val="00F67859"/>
    <w:rsid w:val="00F67D40"/>
    <w:rsid w:val="00F70041"/>
    <w:rsid w:val="00F735C6"/>
    <w:rsid w:val="00F739CC"/>
    <w:rsid w:val="00F73D09"/>
    <w:rsid w:val="00F7465A"/>
    <w:rsid w:val="00F75A57"/>
    <w:rsid w:val="00F77D19"/>
    <w:rsid w:val="00F84128"/>
    <w:rsid w:val="00F8559B"/>
    <w:rsid w:val="00F87258"/>
    <w:rsid w:val="00F87B0E"/>
    <w:rsid w:val="00F900ED"/>
    <w:rsid w:val="00F916FE"/>
    <w:rsid w:val="00F91B9B"/>
    <w:rsid w:val="00F91D19"/>
    <w:rsid w:val="00F92861"/>
    <w:rsid w:val="00F933A7"/>
    <w:rsid w:val="00FA2B29"/>
    <w:rsid w:val="00FA2E98"/>
    <w:rsid w:val="00FA475C"/>
    <w:rsid w:val="00FA55B5"/>
    <w:rsid w:val="00FB0DDD"/>
    <w:rsid w:val="00FB1258"/>
    <w:rsid w:val="00FB18D7"/>
    <w:rsid w:val="00FB22FE"/>
    <w:rsid w:val="00FB272A"/>
    <w:rsid w:val="00FB2929"/>
    <w:rsid w:val="00FB3D01"/>
    <w:rsid w:val="00FC1C46"/>
    <w:rsid w:val="00FD0993"/>
    <w:rsid w:val="00FD12C5"/>
    <w:rsid w:val="00FD3DC4"/>
    <w:rsid w:val="00FD48A5"/>
    <w:rsid w:val="00FD61F7"/>
    <w:rsid w:val="00FD701B"/>
    <w:rsid w:val="00FD7766"/>
    <w:rsid w:val="00FD7DA4"/>
    <w:rsid w:val="00FE0885"/>
    <w:rsid w:val="00FE2D1A"/>
    <w:rsid w:val="00FE6D19"/>
    <w:rsid w:val="00FE6E22"/>
    <w:rsid w:val="00FE7E87"/>
    <w:rsid w:val="00FF0B47"/>
    <w:rsid w:val="00FF2C39"/>
    <w:rsid w:val="00FF4792"/>
    <w:rsid w:val="00FF56DD"/>
    <w:rsid w:val="00FF7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E68D9"/>
  <w15:docId w15:val="{56C6616E-3A08-4713-AC5C-A1F31349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Times New Roman"/>
      <w:lang w:val="id" w:eastAsia="id"/>
    </w:rPr>
  </w:style>
  <w:style w:type="paragraph" w:styleId="Heading1">
    <w:name w:val="heading 1"/>
    <w:basedOn w:val="Normal"/>
    <w:link w:val="Heading1Char"/>
    <w:uiPriority w:val="1"/>
    <w:qFormat/>
    <w:pPr>
      <w:ind w:left="1016" w:hanging="350"/>
      <w:jc w:val="both"/>
      <w:outlineLvl w:val="0"/>
    </w:pPr>
    <w:rPr>
      <w:b/>
      <w:bCs/>
      <w:sz w:val="21"/>
      <w:szCs w:val="21"/>
    </w:rPr>
  </w:style>
  <w:style w:type="paragraph" w:styleId="Heading2">
    <w:name w:val="heading 2"/>
    <w:basedOn w:val="Normal"/>
    <w:next w:val="Normal"/>
    <w:link w:val="Heading2Char"/>
    <w:uiPriority w:val="9"/>
    <w:semiHidden/>
    <w:unhideWhenUsed/>
    <w:qFormat/>
    <w:rsid w:val="00E03C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3CF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B3A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rsid w:val="00694CD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ind w:left="1016" w:hanging="416"/>
    </w:pPr>
  </w:style>
  <w:style w:type="paragraph" w:customStyle="1" w:styleId="TableParagraph">
    <w:name w:val="Table Paragraph"/>
    <w:basedOn w:val="Normal"/>
    <w:uiPriority w:val="1"/>
    <w:qFormat/>
    <w:rPr>
      <w:rFonts w:ascii="Calibri" w:eastAsia="Calibri" w:hAnsi="Calibri"/>
    </w:rPr>
  </w:style>
  <w:style w:type="paragraph" w:styleId="NormalWeb">
    <w:name w:val="Normal (Web)"/>
    <w:basedOn w:val="Normal"/>
    <w:uiPriority w:val="99"/>
    <w:semiHidden/>
    <w:unhideWhenUsed/>
    <w:rsid w:val="00EF4B50"/>
    <w:pPr>
      <w:widowControl/>
      <w:autoSpaceDE/>
      <w:autoSpaceDN/>
      <w:spacing w:before="100" w:beforeAutospacing="1" w:after="100" w:afterAutospacing="1"/>
    </w:pPr>
    <w:rPr>
      <w:rFonts w:ascii="Times New Roman" w:eastAsiaTheme="minorEastAsia" w:hAnsi="Times New Roman"/>
      <w:sz w:val="24"/>
      <w:szCs w:val="24"/>
      <w:lang w:val="en-US" w:eastAsia="en-US"/>
    </w:rPr>
  </w:style>
  <w:style w:type="character" w:customStyle="1" w:styleId="BodyTextChar">
    <w:name w:val="Body Text Char"/>
    <w:basedOn w:val="DefaultParagraphFont"/>
    <w:link w:val="BodyText"/>
    <w:uiPriority w:val="1"/>
    <w:rsid w:val="00307D5C"/>
    <w:rPr>
      <w:rFonts w:ascii="Arial Narrow" w:eastAsia="Arial Narrow" w:hAnsi="Arial Narrow" w:cs="Times New Roman"/>
      <w:sz w:val="21"/>
      <w:szCs w:val="21"/>
      <w:lang w:val="id" w:eastAsia="id"/>
    </w:rPr>
  </w:style>
  <w:style w:type="character" w:customStyle="1" w:styleId="Heading8Char">
    <w:name w:val="Heading 8 Char"/>
    <w:basedOn w:val="DefaultParagraphFont"/>
    <w:link w:val="Heading8"/>
    <w:uiPriority w:val="9"/>
    <w:semiHidden/>
    <w:rsid w:val="00694CD5"/>
    <w:rPr>
      <w:rFonts w:asciiTheme="majorHAnsi" w:eastAsiaTheme="majorEastAsia" w:hAnsiTheme="majorHAnsi" w:cstheme="majorBidi"/>
      <w:color w:val="272727" w:themeColor="text1" w:themeTint="D8"/>
      <w:sz w:val="21"/>
      <w:szCs w:val="21"/>
      <w:lang w:val="id" w:eastAsia="id"/>
    </w:rPr>
  </w:style>
  <w:style w:type="table" w:styleId="ListTable3-Accent2">
    <w:name w:val="List Table 3 Accent 2"/>
    <w:basedOn w:val="TableNormal"/>
    <w:uiPriority w:val="48"/>
    <w:rsid w:val="004A236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Grid">
    <w:name w:val="Table Grid"/>
    <w:basedOn w:val="TableNormal"/>
    <w:uiPriority w:val="39"/>
    <w:rsid w:val="00200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20077D"/>
    <w:rPr>
      <w:rFonts w:ascii="Arial Narrow" w:eastAsia="Arial Narrow" w:hAnsi="Arial Narrow" w:cs="Times New Roman"/>
      <w:b/>
      <w:bCs/>
      <w:sz w:val="21"/>
      <w:szCs w:val="21"/>
      <w:lang w:val="id" w:eastAsia="id"/>
    </w:rPr>
  </w:style>
  <w:style w:type="paragraph" w:styleId="Header">
    <w:name w:val="header"/>
    <w:basedOn w:val="Normal"/>
    <w:link w:val="HeaderChar"/>
    <w:uiPriority w:val="99"/>
    <w:unhideWhenUsed/>
    <w:rsid w:val="003613B1"/>
    <w:pPr>
      <w:tabs>
        <w:tab w:val="center" w:pos="4680"/>
        <w:tab w:val="right" w:pos="9360"/>
      </w:tabs>
    </w:pPr>
  </w:style>
  <w:style w:type="character" w:customStyle="1" w:styleId="HeaderChar">
    <w:name w:val="Header Char"/>
    <w:basedOn w:val="DefaultParagraphFont"/>
    <w:link w:val="Header"/>
    <w:uiPriority w:val="99"/>
    <w:rsid w:val="003613B1"/>
    <w:rPr>
      <w:rFonts w:ascii="Arial Narrow" w:eastAsia="Arial Narrow" w:hAnsi="Arial Narrow" w:cs="Times New Roman"/>
      <w:lang w:val="id" w:eastAsia="id"/>
    </w:rPr>
  </w:style>
  <w:style w:type="paragraph" w:styleId="Footer">
    <w:name w:val="footer"/>
    <w:basedOn w:val="Normal"/>
    <w:link w:val="FooterChar"/>
    <w:uiPriority w:val="99"/>
    <w:unhideWhenUsed/>
    <w:rsid w:val="003613B1"/>
    <w:pPr>
      <w:tabs>
        <w:tab w:val="center" w:pos="4680"/>
        <w:tab w:val="right" w:pos="9360"/>
      </w:tabs>
    </w:pPr>
  </w:style>
  <w:style w:type="character" w:customStyle="1" w:styleId="FooterChar">
    <w:name w:val="Footer Char"/>
    <w:basedOn w:val="DefaultParagraphFont"/>
    <w:link w:val="Footer"/>
    <w:uiPriority w:val="99"/>
    <w:rsid w:val="003613B1"/>
    <w:rPr>
      <w:rFonts w:ascii="Arial Narrow" w:eastAsia="Arial Narrow" w:hAnsi="Arial Narrow" w:cs="Times New Roman"/>
      <w:lang w:val="id" w:eastAsia="id"/>
    </w:rPr>
  </w:style>
  <w:style w:type="character" w:customStyle="1" w:styleId="Heading2Char">
    <w:name w:val="Heading 2 Char"/>
    <w:basedOn w:val="DefaultParagraphFont"/>
    <w:link w:val="Heading2"/>
    <w:uiPriority w:val="9"/>
    <w:semiHidden/>
    <w:rsid w:val="00E03CFA"/>
    <w:rPr>
      <w:rFonts w:asciiTheme="majorHAnsi" w:eastAsiaTheme="majorEastAsia" w:hAnsiTheme="majorHAnsi" w:cstheme="majorBidi"/>
      <w:color w:val="365F91" w:themeColor="accent1" w:themeShade="BF"/>
      <w:sz w:val="26"/>
      <w:szCs w:val="26"/>
      <w:lang w:val="id" w:eastAsia="id"/>
    </w:rPr>
  </w:style>
  <w:style w:type="character" w:customStyle="1" w:styleId="Heading3Char">
    <w:name w:val="Heading 3 Char"/>
    <w:basedOn w:val="DefaultParagraphFont"/>
    <w:link w:val="Heading3"/>
    <w:uiPriority w:val="9"/>
    <w:semiHidden/>
    <w:rsid w:val="00E03CFA"/>
    <w:rPr>
      <w:rFonts w:asciiTheme="majorHAnsi" w:eastAsiaTheme="majorEastAsia" w:hAnsiTheme="majorHAnsi" w:cstheme="majorBidi"/>
      <w:color w:val="243F60" w:themeColor="accent1" w:themeShade="7F"/>
      <w:sz w:val="24"/>
      <w:szCs w:val="24"/>
      <w:lang w:val="id" w:eastAsia="id"/>
    </w:rPr>
  </w:style>
  <w:style w:type="character" w:customStyle="1" w:styleId="Heading4Char">
    <w:name w:val="Heading 4 Char"/>
    <w:basedOn w:val="DefaultParagraphFont"/>
    <w:link w:val="Heading4"/>
    <w:uiPriority w:val="9"/>
    <w:semiHidden/>
    <w:rsid w:val="008B3A3E"/>
    <w:rPr>
      <w:rFonts w:asciiTheme="majorHAnsi" w:eastAsiaTheme="majorEastAsia" w:hAnsiTheme="majorHAnsi" w:cstheme="majorBidi"/>
      <w:i/>
      <w:iCs/>
      <w:color w:val="365F91" w:themeColor="accent1" w:themeShade="BF"/>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308">
      <w:bodyDiv w:val="1"/>
      <w:marLeft w:val="0"/>
      <w:marRight w:val="0"/>
      <w:marTop w:val="0"/>
      <w:marBottom w:val="0"/>
      <w:divBdr>
        <w:top w:val="none" w:sz="0" w:space="0" w:color="auto"/>
        <w:left w:val="none" w:sz="0" w:space="0" w:color="auto"/>
        <w:bottom w:val="none" w:sz="0" w:space="0" w:color="auto"/>
        <w:right w:val="none" w:sz="0" w:space="0" w:color="auto"/>
      </w:divBdr>
    </w:div>
    <w:div w:id="58286449">
      <w:bodyDiv w:val="1"/>
      <w:marLeft w:val="0"/>
      <w:marRight w:val="0"/>
      <w:marTop w:val="0"/>
      <w:marBottom w:val="0"/>
      <w:divBdr>
        <w:top w:val="none" w:sz="0" w:space="0" w:color="auto"/>
        <w:left w:val="none" w:sz="0" w:space="0" w:color="auto"/>
        <w:bottom w:val="none" w:sz="0" w:space="0" w:color="auto"/>
        <w:right w:val="none" w:sz="0" w:space="0" w:color="auto"/>
      </w:divBdr>
    </w:div>
    <w:div w:id="80638424">
      <w:bodyDiv w:val="1"/>
      <w:marLeft w:val="0"/>
      <w:marRight w:val="0"/>
      <w:marTop w:val="0"/>
      <w:marBottom w:val="0"/>
      <w:divBdr>
        <w:top w:val="none" w:sz="0" w:space="0" w:color="auto"/>
        <w:left w:val="none" w:sz="0" w:space="0" w:color="auto"/>
        <w:bottom w:val="none" w:sz="0" w:space="0" w:color="auto"/>
        <w:right w:val="none" w:sz="0" w:space="0" w:color="auto"/>
      </w:divBdr>
    </w:div>
    <w:div w:id="103307934">
      <w:bodyDiv w:val="1"/>
      <w:marLeft w:val="0"/>
      <w:marRight w:val="0"/>
      <w:marTop w:val="0"/>
      <w:marBottom w:val="0"/>
      <w:divBdr>
        <w:top w:val="none" w:sz="0" w:space="0" w:color="auto"/>
        <w:left w:val="none" w:sz="0" w:space="0" w:color="auto"/>
        <w:bottom w:val="none" w:sz="0" w:space="0" w:color="auto"/>
        <w:right w:val="none" w:sz="0" w:space="0" w:color="auto"/>
      </w:divBdr>
    </w:div>
    <w:div w:id="127628291">
      <w:bodyDiv w:val="1"/>
      <w:marLeft w:val="0"/>
      <w:marRight w:val="0"/>
      <w:marTop w:val="0"/>
      <w:marBottom w:val="0"/>
      <w:divBdr>
        <w:top w:val="none" w:sz="0" w:space="0" w:color="auto"/>
        <w:left w:val="none" w:sz="0" w:space="0" w:color="auto"/>
        <w:bottom w:val="none" w:sz="0" w:space="0" w:color="auto"/>
        <w:right w:val="none" w:sz="0" w:space="0" w:color="auto"/>
      </w:divBdr>
    </w:div>
    <w:div w:id="147747142">
      <w:bodyDiv w:val="1"/>
      <w:marLeft w:val="0"/>
      <w:marRight w:val="0"/>
      <w:marTop w:val="0"/>
      <w:marBottom w:val="0"/>
      <w:divBdr>
        <w:top w:val="none" w:sz="0" w:space="0" w:color="auto"/>
        <w:left w:val="none" w:sz="0" w:space="0" w:color="auto"/>
        <w:bottom w:val="none" w:sz="0" w:space="0" w:color="auto"/>
        <w:right w:val="none" w:sz="0" w:space="0" w:color="auto"/>
      </w:divBdr>
    </w:div>
    <w:div w:id="299001816">
      <w:bodyDiv w:val="1"/>
      <w:marLeft w:val="0"/>
      <w:marRight w:val="0"/>
      <w:marTop w:val="0"/>
      <w:marBottom w:val="0"/>
      <w:divBdr>
        <w:top w:val="none" w:sz="0" w:space="0" w:color="auto"/>
        <w:left w:val="none" w:sz="0" w:space="0" w:color="auto"/>
        <w:bottom w:val="none" w:sz="0" w:space="0" w:color="auto"/>
        <w:right w:val="none" w:sz="0" w:space="0" w:color="auto"/>
      </w:divBdr>
    </w:div>
    <w:div w:id="389960800">
      <w:bodyDiv w:val="1"/>
      <w:marLeft w:val="0"/>
      <w:marRight w:val="0"/>
      <w:marTop w:val="0"/>
      <w:marBottom w:val="0"/>
      <w:divBdr>
        <w:top w:val="none" w:sz="0" w:space="0" w:color="auto"/>
        <w:left w:val="none" w:sz="0" w:space="0" w:color="auto"/>
        <w:bottom w:val="none" w:sz="0" w:space="0" w:color="auto"/>
        <w:right w:val="none" w:sz="0" w:space="0" w:color="auto"/>
      </w:divBdr>
      <w:divsChild>
        <w:div w:id="686829792">
          <w:marLeft w:val="446"/>
          <w:marRight w:val="0"/>
          <w:marTop w:val="0"/>
          <w:marBottom w:val="0"/>
          <w:divBdr>
            <w:top w:val="none" w:sz="0" w:space="0" w:color="auto"/>
            <w:left w:val="none" w:sz="0" w:space="0" w:color="auto"/>
            <w:bottom w:val="none" w:sz="0" w:space="0" w:color="auto"/>
            <w:right w:val="none" w:sz="0" w:space="0" w:color="auto"/>
          </w:divBdr>
        </w:div>
        <w:div w:id="813721815">
          <w:marLeft w:val="446"/>
          <w:marRight w:val="0"/>
          <w:marTop w:val="0"/>
          <w:marBottom w:val="0"/>
          <w:divBdr>
            <w:top w:val="none" w:sz="0" w:space="0" w:color="auto"/>
            <w:left w:val="none" w:sz="0" w:space="0" w:color="auto"/>
            <w:bottom w:val="none" w:sz="0" w:space="0" w:color="auto"/>
            <w:right w:val="none" w:sz="0" w:space="0" w:color="auto"/>
          </w:divBdr>
        </w:div>
        <w:div w:id="1780025853">
          <w:marLeft w:val="446"/>
          <w:marRight w:val="0"/>
          <w:marTop w:val="0"/>
          <w:marBottom w:val="0"/>
          <w:divBdr>
            <w:top w:val="none" w:sz="0" w:space="0" w:color="auto"/>
            <w:left w:val="none" w:sz="0" w:space="0" w:color="auto"/>
            <w:bottom w:val="none" w:sz="0" w:space="0" w:color="auto"/>
            <w:right w:val="none" w:sz="0" w:space="0" w:color="auto"/>
          </w:divBdr>
        </w:div>
        <w:div w:id="1400329170">
          <w:marLeft w:val="446"/>
          <w:marRight w:val="0"/>
          <w:marTop w:val="0"/>
          <w:marBottom w:val="0"/>
          <w:divBdr>
            <w:top w:val="none" w:sz="0" w:space="0" w:color="auto"/>
            <w:left w:val="none" w:sz="0" w:space="0" w:color="auto"/>
            <w:bottom w:val="none" w:sz="0" w:space="0" w:color="auto"/>
            <w:right w:val="none" w:sz="0" w:space="0" w:color="auto"/>
          </w:divBdr>
        </w:div>
        <w:div w:id="853693835">
          <w:marLeft w:val="446"/>
          <w:marRight w:val="0"/>
          <w:marTop w:val="0"/>
          <w:marBottom w:val="0"/>
          <w:divBdr>
            <w:top w:val="none" w:sz="0" w:space="0" w:color="auto"/>
            <w:left w:val="none" w:sz="0" w:space="0" w:color="auto"/>
            <w:bottom w:val="none" w:sz="0" w:space="0" w:color="auto"/>
            <w:right w:val="none" w:sz="0" w:space="0" w:color="auto"/>
          </w:divBdr>
        </w:div>
        <w:div w:id="981537927">
          <w:marLeft w:val="446"/>
          <w:marRight w:val="0"/>
          <w:marTop w:val="0"/>
          <w:marBottom w:val="0"/>
          <w:divBdr>
            <w:top w:val="none" w:sz="0" w:space="0" w:color="auto"/>
            <w:left w:val="none" w:sz="0" w:space="0" w:color="auto"/>
            <w:bottom w:val="none" w:sz="0" w:space="0" w:color="auto"/>
            <w:right w:val="none" w:sz="0" w:space="0" w:color="auto"/>
          </w:divBdr>
        </w:div>
        <w:div w:id="1589582649">
          <w:marLeft w:val="446"/>
          <w:marRight w:val="0"/>
          <w:marTop w:val="0"/>
          <w:marBottom w:val="0"/>
          <w:divBdr>
            <w:top w:val="none" w:sz="0" w:space="0" w:color="auto"/>
            <w:left w:val="none" w:sz="0" w:space="0" w:color="auto"/>
            <w:bottom w:val="none" w:sz="0" w:space="0" w:color="auto"/>
            <w:right w:val="none" w:sz="0" w:space="0" w:color="auto"/>
          </w:divBdr>
        </w:div>
        <w:div w:id="213782710">
          <w:marLeft w:val="446"/>
          <w:marRight w:val="0"/>
          <w:marTop w:val="0"/>
          <w:marBottom w:val="0"/>
          <w:divBdr>
            <w:top w:val="none" w:sz="0" w:space="0" w:color="auto"/>
            <w:left w:val="none" w:sz="0" w:space="0" w:color="auto"/>
            <w:bottom w:val="none" w:sz="0" w:space="0" w:color="auto"/>
            <w:right w:val="none" w:sz="0" w:space="0" w:color="auto"/>
          </w:divBdr>
        </w:div>
      </w:divsChild>
    </w:div>
    <w:div w:id="551844333">
      <w:bodyDiv w:val="1"/>
      <w:marLeft w:val="0"/>
      <w:marRight w:val="0"/>
      <w:marTop w:val="0"/>
      <w:marBottom w:val="0"/>
      <w:divBdr>
        <w:top w:val="none" w:sz="0" w:space="0" w:color="auto"/>
        <w:left w:val="none" w:sz="0" w:space="0" w:color="auto"/>
        <w:bottom w:val="none" w:sz="0" w:space="0" w:color="auto"/>
        <w:right w:val="none" w:sz="0" w:space="0" w:color="auto"/>
      </w:divBdr>
    </w:div>
    <w:div w:id="570040330">
      <w:bodyDiv w:val="1"/>
      <w:marLeft w:val="0"/>
      <w:marRight w:val="0"/>
      <w:marTop w:val="0"/>
      <w:marBottom w:val="0"/>
      <w:divBdr>
        <w:top w:val="none" w:sz="0" w:space="0" w:color="auto"/>
        <w:left w:val="none" w:sz="0" w:space="0" w:color="auto"/>
        <w:bottom w:val="none" w:sz="0" w:space="0" w:color="auto"/>
        <w:right w:val="none" w:sz="0" w:space="0" w:color="auto"/>
      </w:divBdr>
    </w:div>
    <w:div w:id="577441645">
      <w:bodyDiv w:val="1"/>
      <w:marLeft w:val="0"/>
      <w:marRight w:val="0"/>
      <w:marTop w:val="0"/>
      <w:marBottom w:val="0"/>
      <w:divBdr>
        <w:top w:val="none" w:sz="0" w:space="0" w:color="auto"/>
        <w:left w:val="none" w:sz="0" w:space="0" w:color="auto"/>
        <w:bottom w:val="none" w:sz="0" w:space="0" w:color="auto"/>
        <w:right w:val="none" w:sz="0" w:space="0" w:color="auto"/>
      </w:divBdr>
    </w:div>
    <w:div w:id="604574611">
      <w:bodyDiv w:val="1"/>
      <w:marLeft w:val="0"/>
      <w:marRight w:val="0"/>
      <w:marTop w:val="0"/>
      <w:marBottom w:val="0"/>
      <w:divBdr>
        <w:top w:val="none" w:sz="0" w:space="0" w:color="auto"/>
        <w:left w:val="none" w:sz="0" w:space="0" w:color="auto"/>
        <w:bottom w:val="none" w:sz="0" w:space="0" w:color="auto"/>
        <w:right w:val="none" w:sz="0" w:space="0" w:color="auto"/>
      </w:divBdr>
    </w:div>
    <w:div w:id="693656449">
      <w:bodyDiv w:val="1"/>
      <w:marLeft w:val="0"/>
      <w:marRight w:val="0"/>
      <w:marTop w:val="0"/>
      <w:marBottom w:val="0"/>
      <w:divBdr>
        <w:top w:val="none" w:sz="0" w:space="0" w:color="auto"/>
        <w:left w:val="none" w:sz="0" w:space="0" w:color="auto"/>
        <w:bottom w:val="none" w:sz="0" w:space="0" w:color="auto"/>
        <w:right w:val="none" w:sz="0" w:space="0" w:color="auto"/>
      </w:divBdr>
    </w:div>
    <w:div w:id="770514847">
      <w:bodyDiv w:val="1"/>
      <w:marLeft w:val="0"/>
      <w:marRight w:val="0"/>
      <w:marTop w:val="0"/>
      <w:marBottom w:val="0"/>
      <w:divBdr>
        <w:top w:val="none" w:sz="0" w:space="0" w:color="auto"/>
        <w:left w:val="none" w:sz="0" w:space="0" w:color="auto"/>
        <w:bottom w:val="none" w:sz="0" w:space="0" w:color="auto"/>
        <w:right w:val="none" w:sz="0" w:space="0" w:color="auto"/>
      </w:divBdr>
    </w:div>
    <w:div w:id="794064990">
      <w:bodyDiv w:val="1"/>
      <w:marLeft w:val="0"/>
      <w:marRight w:val="0"/>
      <w:marTop w:val="0"/>
      <w:marBottom w:val="0"/>
      <w:divBdr>
        <w:top w:val="none" w:sz="0" w:space="0" w:color="auto"/>
        <w:left w:val="none" w:sz="0" w:space="0" w:color="auto"/>
        <w:bottom w:val="none" w:sz="0" w:space="0" w:color="auto"/>
        <w:right w:val="none" w:sz="0" w:space="0" w:color="auto"/>
      </w:divBdr>
    </w:div>
    <w:div w:id="794715631">
      <w:bodyDiv w:val="1"/>
      <w:marLeft w:val="0"/>
      <w:marRight w:val="0"/>
      <w:marTop w:val="0"/>
      <w:marBottom w:val="0"/>
      <w:divBdr>
        <w:top w:val="none" w:sz="0" w:space="0" w:color="auto"/>
        <w:left w:val="none" w:sz="0" w:space="0" w:color="auto"/>
        <w:bottom w:val="none" w:sz="0" w:space="0" w:color="auto"/>
        <w:right w:val="none" w:sz="0" w:space="0" w:color="auto"/>
      </w:divBdr>
    </w:div>
    <w:div w:id="829054000">
      <w:bodyDiv w:val="1"/>
      <w:marLeft w:val="0"/>
      <w:marRight w:val="0"/>
      <w:marTop w:val="0"/>
      <w:marBottom w:val="0"/>
      <w:divBdr>
        <w:top w:val="none" w:sz="0" w:space="0" w:color="auto"/>
        <w:left w:val="none" w:sz="0" w:space="0" w:color="auto"/>
        <w:bottom w:val="none" w:sz="0" w:space="0" w:color="auto"/>
        <w:right w:val="none" w:sz="0" w:space="0" w:color="auto"/>
      </w:divBdr>
    </w:div>
    <w:div w:id="847715412">
      <w:bodyDiv w:val="1"/>
      <w:marLeft w:val="0"/>
      <w:marRight w:val="0"/>
      <w:marTop w:val="0"/>
      <w:marBottom w:val="0"/>
      <w:divBdr>
        <w:top w:val="none" w:sz="0" w:space="0" w:color="auto"/>
        <w:left w:val="none" w:sz="0" w:space="0" w:color="auto"/>
        <w:bottom w:val="none" w:sz="0" w:space="0" w:color="auto"/>
        <w:right w:val="none" w:sz="0" w:space="0" w:color="auto"/>
      </w:divBdr>
    </w:div>
    <w:div w:id="894857300">
      <w:bodyDiv w:val="1"/>
      <w:marLeft w:val="0"/>
      <w:marRight w:val="0"/>
      <w:marTop w:val="0"/>
      <w:marBottom w:val="0"/>
      <w:divBdr>
        <w:top w:val="none" w:sz="0" w:space="0" w:color="auto"/>
        <w:left w:val="none" w:sz="0" w:space="0" w:color="auto"/>
        <w:bottom w:val="none" w:sz="0" w:space="0" w:color="auto"/>
        <w:right w:val="none" w:sz="0" w:space="0" w:color="auto"/>
      </w:divBdr>
    </w:div>
    <w:div w:id="953095405">
      <w:bodyDiv w:val="1"/>
      <w:marLeft w:val="0"/>
      <w:marRight w:val="0"/>
      <w:marTop w:val="0"/>
      <w:marBottom w:val="0"/>
      <w:divBdr>
        <w:top w:val="none" w:sz="0" w:space="0" w:color="auto"/>
        <w:left w:val="none" w:sz="0" w:space="0" w:color="auto"/>
        <w:bottom w:val="none" w:sz="0" w:space="0" w:color="auto"/>
        <w:right w:val="none" w:sz="0" w:space="0" w:color="auto"/>
      </w:divBdr>
    </w:div>
    <w:div w:id="1002852250">
      <w:bodyDiv w:val="1"/>
      <w:marLeft w:val="0"/>
      <w:marRight w:val="0"/>
      <w:marTop w:val="0"/>
      <w:marBottom w:val="0"/>
      <w:divBdr>
        <w:top w:val="none" w:sz="0" w:space="0" w:color="auto"/>
        <w:left w:val="none" w:sz="0" w:space="0" w:color="auto"/>
        <w:bottom w:val="none" w:sz="0" w:space="0" w:color="auto"/>
        <w:right w:val="none" w:sz="0" w:space="0" w:color="auto"/>
      </w:divBdr>
    </w:div>
    <w:div w:id="1009989367">
      <w:bodyDiv w:val="1"/>
      <w:marLeft w:val="0"/>
      <w:marRight w:val="0"/>
      <w:marTop w:val="0"/>
      <w:marBottom w:val="0"/>
      <w:divBdr>
        <w:top w:val="none" w:sz="0" w:space="0" w:color="auto"/>
        <w:left w:val="none" w:sz="0" w:space="0" w:color="auto"/>
        <w:bottom w:val="none" w:sz="0" w:space="0" w:color="auto"/>
        <w:right w:val="none" w:sz="0" w:space="0" w:color="auto"/>
      </w:divBdr>
    </w:div>
    <w:div w:id="1040664068">
      <w:bodyDiv w:val="1"/>
      <w:marLeft w:val="0"/>
      <w:marRight w:val="0"/>
      <w:marTop w:val="0"/>
      <w:marBottom w:val="0"/>
      <w:divBdr>
        <w:top w:val="none" w:sz="0" w:space="0" w:color="auto"/>
        <w:left w:val="none" w:sz="0" w:space="0" w:color="auto"/>
        <w:bottom w:val="none" w:sz="0" w:space="0" w:color="auto"/>
        <w:right w:val="none" w:sz="0" w:space="0" w:color="auto"/>
      </w:divBdr>
    </w:div>
    <w:div w:id="1192886434">
      <w:bodyDiv w:val="1"/>
      <w:marLeft w:val="0"/>
      <w:marRight w:val="0"/>
      <w:marTop w:val="0"/>
      <w:marBottom w:val="0"/>
      <w:divBdr>
        <w:top w:val="none" w:sz="0" w:space="0" w:color="auto"/>
        <w:left w:val="none" w:sz="0" w:space="0" w:color="auto"/>
        <w:bottom w:val="none" w:sz="0" w:space="0" w:color="auto"/>
        <w:right w:val="none" w:sz="0" w:space="0" w:color="auto"/>
      </w:divBdr>
    </w:div>
    <w:div w:id="1211384798">
      <w:bodyDiv w:val="1"/>
      <w:marLeft w:val="0"/>
      <w:marRight w:val="0"/>
      <w:marTop w:val="0"/>
      <w:marBottom w:val="0"/>
      <w:divBdr>
        <w:top w:val="none" w:sz="0" w:space="0" w:color="auto"/>
        <w:left w:val="none" w:sz="0" w:space="0" w:color="auto"/>
        <w:bottom w:val="none" w:sz="0" w:space="0" w:color="auto"/>
        <w:right w:val="none" w:sz="0" w:space="0" w:color="auto"/>
      </w:divBdr>
      <w:divsChild>
        <w:div w:id="936719583">
          <w:marLeft w:val="0"/>
          <w:marRight w:val="0"/>
          <w:marTop w:val="0"/>
          <w:marBottom w:val="0"/>
          <w:divBdr>
            <w:top w:val="none" w:sz="0" w:space="0" w:color="auto"/>
            <w:left w:val="none" w:sz="0" w:space="0" w:color="auto"/>
            <w:bottom w:val="none" w:sz="0" w:space="0" w:color="auto"/>
            <w:right w:val="none" w:sz="0" w:space="0" w:color="auto"/>
          </w:divBdr>
          <w:divsChild>
            <w:div w:id="1765684476">
              <w:marLeft w:val="0"/>
              <w:marRight w:val="0"/>
              <w:marTop w:val="60"/>
              <w:marBottom w:val="0"/>
              <w:divBdr>
                <w:top w:val="none" w:sz="0" w:space="0" w:color="auto"/>
                <w:left w:val="none" w:sz="0" w:space="0" w:color="auto"/>
                <w:bottom w:val="none" w:sz="0" w:space="0" w:color="auto"/>
                <w:right w:val="none" w:sz="0" w:space="0" w:color="auto"/>
              </w:divBdr>
            </w:div>
          </w:divsChild>
        </w:div>
        <w:div w:id="1548754916">
          <w:marLeft w:val="0"/>
          <w:marRight w:val="0"/>
          <w:marTop w:val="0"/>
          <w:marBottom w:val="0"/>
          <w:divBdr>
            <w:top w:val="none" w:sz="0" w:space="0" w:color="auto"/>
            <w:left w:val="none" w:sz="0" w:space="0" w:color="auto"/>
            <w:bottom w:val="none" w:sz="0" w:space="0" w:color="auto"/>
            <w:right w:val="none" w:sz="0" w:space="0" w:color="auto"/>
          </w:divBdr>
        </w:div>
        <w:div w:id="185366235">
          <w:marLeft w:val="0"/>
          <w:marRight w:val="0"/>
          <w:marTop w:val="0"/>
          <w:marBottom w:val="0"/>
          <w:divBdr>
            <w:top w:val="none" w:sz="0" w:space="0" w:color="auto"/>
            <w:left w:val="none" w:sz="0" w:space="0" w:color="auto"/>
            <w:bottom w:val="none" w:sz="0" w:space="0" w:color="auto"/>
            <w:right w:val="none" w:sz="0" w:space="0" w:color="auto"/>
          </w:divBdr>
          <w:divsChild>
            <w:div w:id="1908489260">
              <w:marLeft w:val="0"/>
              <w:marRight w:val="0"/>
              <w:marTop w:val="0"/>
              <w:marBottom w:val="0"/>
              <w:divBdr>
                <w:top w:val="none" w:sz="0" w:space="0" w:color="auto"/>
                <w:left w:val="none" w:sz="0" w:space="0" w:color="auto"/>
                <w:bottom w:val="none" w:sz="0" w:space="0" w:color="auto"/>
                <w:right w:val="none" w:sz="0" w:space="0" w:color="auto"/>
              </w:divBdr>
              <w:divsChild>
                <w:div w:id="1371297000">
                  <w:marLeft w:val="0"/>
                  <w:marRight w:val="0"/>
                  <w:marTop w:val="0"/>
                  <w:marBottom w:val="0"/>
                  <w:divBdr>
                    <w:top w:val="none" w:sz="0" w:space="0" w:color="auto"/>
                    <w:left w:val="none" w:sz="0" w:space="0" w:color="auto"/>
                    <w:bottom w:val="none" w:sz="0" w:space="0" w:color="auto"/>
                    <w:right w:val="none" w:sz="0" w:space="0" w:color="auto"/>
                  </w:divBdr>
                  <w:divsChild>
                    <w:div w:id="224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702706">
      <w:bodyDiv w:val="1"/>
      <w:marLeft w:val="0"/>
      <w:marRight w:val="0"/>
      <w:marTop w:val="0"/>
      <w:marBottom w:val="0"/>
      <w:divBdr>
        <w:top w:val="none" w:sz="0" w:space="0" w:color="auto"/>
        <w:left w:val="none" w:sz="0" w:space="0" w:color="auto"/>
        <w:bottom w:val="none" w:sz="0" w:space="0" w:color="auto"/>
        <w:right w:val="none" w:sz="0" w:space="0" w:color="auto"/>
      </w:divBdr>
    </w:div>
    <w:div w:id="1219321569">
      <w:bodyDiv w:val="1"/>
      <w:marLeft w:val="0"/>
      <w:marRight w:val="0"/>
      <w:marTop w:val="0"/>
      <w:marBottom w:val="0"/>
      <w:divBdr>
        <w:top w:val="none" w:sz="0" w:space="0" w:color="auto"/>
        <w:left w:val="none" w:sz="0" w:space="0" w:color="auto"/>
        <w:bottom w:val="none" w:sz="0" w:space="0" w:color="auto"/>
        <w:right w:val="none" w:sz="0" w:space="0" w:color="auto"/>
      </w:divBdr>
    </w:div>
    <w:div w:id="1305507916">
      <w:bodyDiv w:val="1"/>
      <w:marLeft w:val="0"/>
      <w:marRight w:val="0"/>
      <w:marTop w:val="0"/>
      <w:marBottom w:val="0"/>
      <w:divBdr>
        <w:top w:val="none" w:sz="0" w:space="0" w:color="auto"/>
        <w:left w:val="none" w:sz="0" w:space="0" w:color="auto"/>
        <w:bottom w:val="none" w:sz="0" w:space="0" w:color="auto"/>
        <w:right w:val="none" w:sz="0" w:space="0" w:color="auto"/>
      </w:divBdr>
    </w:div>
    <w:div w:id="1312369982">
      <w:bodyDiv w:val="1"/>
      <w:marLeft w:val="0"/>
      <w:marRight w:val="0"/>
      <w:marTop w:val="0"/>
      <w:marBottom w:val="0"/>
      <w:divBdr>
        <w:top w:val="none" w:sz="0" w:space="0" w:color="auto"/>
        <w:left w:val="none" w:sz="0" w:space="0" w:color="auto"/>
        <w:bottom w:val="none" w:sz="0" w:space="0" w:color="auto"/>
        <w:right w:val="none" w:sz="0" w:space="0" w:color="auto"/>
      </w:divBdr>
    </w:div>
    <w:div w:id="1371611917">
      <w:bodyDiv w:val="1"/>
      <w:marLeft w:val="0"/>
      <w:marRight w:val="0"/>
      <w:marTop w:val="0"/>
      <w:marBottom w:val="0"/>
      <w:divBdr>
        <w:top w:val="none" w:sz="0" w:space="0" w:color="auto"/>
        <w:left w:val="none" w:sz="0" w:space="0" w:color="auto"/>
        <w:bottom w:val="none" w:sz="0" w:space="0" w:color="auto"/>
        <w:right w:val="none" w:sz="0" w:space="0" w:color="auto"/>
      </w:divBdr>
    </w:div>
    <w:div w:id="1425415201">
      <w:bodyDiv w:val="1"/>
      <w:marLeft w:val="0"/>
      <w:marRight w:val="0"/>
      <w:marTop w:val="0"/>
      <w:marBottom w:val="0"/>
      <w:divBdr>
        <w:top w:val="none" w:sz="0" w:space="0" w:color="auto"/>
        <w:left w:val="none" w:sz="0" w:space="0" w:color="auto"/>
        <w:bottom w:val="none" w:sz="0" w:space="0" w:color="auto"/>
        <w:right w:val="none" w:sz="0" w:space="0" w:color="auto"/>
      </w:divBdr>
    </w:div>
    <w:div w:id="1453674227">
      <w:bodyDiv w:val="1"/>
      <w:marLeft w:val="0"/>
      <w:marRight w:val="0"/>
      <w:marTop w:val="0"/>
      <w:marBottom w:val="0"/>
      <w:divBdr>
        <w:top w:val="none" w:sz="0" w:space="0" w:color="auto"/>
        <w:left w:val="none" w:sz="0" w:space="0" w:color="auto"/>
        <w:bottom w:val="none" w:sz="0" w:space="0" w:color="auto"/>
        <w:right w:val="none" w:sz="0" w:space="0" w:color="auto"/>
      </w:divBdr>
    </w:div>
    <w:div w:id="1458447534">
      <w:bodyDiv w:val="1"/>
      <w:marLeft w:val="0"/>
      <w:marRight w:val="0"/>
      <w:marTop w:val="0"/>
      <w:marBottom w:val="0"/>
      <w:divBdr>
        <w:top w:val="none" w:sz="0" w:space="0" w:color="auto"/>
        <w:left w:val="none" w:sz="0" w:space="0" w:color="auto"/>
        <w:bottom w:val="none" w:sz="0" w:space="0" w:color="auto"/>
        <w:right w:val="none" w:sz="0" w:space="0" w:color="auto"/>
      </w:divBdr>
    </w:div>
    <w:div w:id="1586304975">
      <w:bodyDiv w:val="1"/>
      <w:marLeft w:val="0"/>
      <w:marRight w:val="0"/>
      <w:marTop w:val="0"/>
      <w:marBottom w:val="0"/>
      <w:divBdr>
        <w:top w:val="none" w:sz="0" w:space="0" w:color="auto"/>
        <w:left w:val="none" w:sz="0" w:space="0" w:color="auto"/>
        <w:bottom w:val="none" w:sz="0" w:space="0" w:color="auto"/>
        <w:right w:val="none" w:sz="0" w:space="0" w:color="auto"/>
      </w:divBdr>
    </w:div>
    <w:div w:id="1683362248">
      <w:bodyDiv w:val="1"/>
      <w:marLeft w:val="0"/>
      <w:marRight w:val="0"/>
      <w:marTop w:val="0"/>
      <w:marBottom w:val="0"/>
      <w:divBdr>
        <w:top w:val="none" w:sz="0" w:space="0" w:color="auto"/>
        <w:left w:val="none" w:sz="0" w:space="0" w:color="auto"/>
        <w:bottom w:val="none" w:sz="0" w:space="0" w:color="auto"/>
        <w:right w:val="none" w:sz="0" w:space="0" w:color="auto"/>
      </w:divBdr>
    </w:div>
    <w:div w:id="1713067107">
      <w:bodyDiv w:val="1"/>
      <w:marLeft w:val="0"/>
      <w:marRight w:val="0"/>
      <w:marTop w:val="0"/>
      <w:marBottom w:val="0"/>
      <w:divBdr>
        <w:top w:val="none" w:sz="0" w:space="0" w:color="auto"/>
        <w:left w:val="none" w:sz="0" w:space="0" w:color="auto"/>
        <w:bottom w:val="none" w:sz="0" w:space="0" w:color="auto"/>
        <w:right w:val="none" w:sz="0" w:space="0" w:color="auto"/>
      </w:divBdr>
    </w:div>
    <w:div w:id="1738547344">
      <w:bodyDiv w:val="1"/>
      <w:marLeft w:val="0"/>
      <w:marRight w:val="0"/>
      <w:marTop w:val="0"/>
      <w:marBottom w:val="0"/>
      <w:divBdr>
        <w:top w:val="none" w:sz="0" w:space="0" w:color="auto"/>
        <w:left w:val="none" w:sz="0" w:space="0" w:color="auto"/>
        <w:bottom w:val="none" w:sz="0" w:space="0" w:color="auto"/>
        <w:right w:val="none" w:sz="0" w:space="0" w:color="auto"/>
      </w:divBdr>
    </w:div>
    <w:div w:id="1787239664">
      <w:bodyDiv w:val="1"/>
      <w:marLeft w:val="0"/>
      <w:marRight w:val="0"/>
      <w:marTop w:val="0"/>
      <w:marBottom w:val="0"/>
      <w:divBdr>
        <w:top w:val="none" w:sz="0" w:space="0" w:color="auto"/>
        <w:left w:val="none" w:sz="0" w:space="0" w:color="auto"/>
        <w:bottom w:val="none" w:sz="0" w:space="0" w:color="auto"/>
        <w:right w:val="none" w:sz="0" w:space="0" w:color="auto"/>
      </w:divBdr>
    </w:div>
    <w:div w:id="1813406709">
      <w:bodyDiv w:val="1"/>
      <w:marLeft w:val="0"/>
      <w:marRight w:val="0"/>
      <w:marTop w:val="0"/>
      <w:marBottom w:val="0"/>
      <w:divBdr>
        <w:top w:val="none" w:sz="0" w:space="0" w:color="auto"/>
        <w:left w:val="none" w:sz="0" w:space="0" w:color="auto"/>
        <w:bottom w:val="none" w:sz="0" w:space="0" w:color="auto"/>
        <w:right w:val="none" w:sz="0" w:space="0" w:color="auto"/>
      </w:divBdr>
    </w:div>
    <w:div w:id="1857383333">
      <w:bodyDiv w:val="1"/>
      <w:marLeft w:val="0"/>
      <w:marRight w:val="0"/>
      <w:marTop w:val="0"/>
      <w:marBottom w:val="0"/>
      <w:divBdr>
        <w:top w:val="none" w:sz="0" w:space="0" w:color="auto"/>
        <w:left w:val="none" w:sz="0" w:space="0" w:color="auto"/>
        <w:bottom w:val="none" w:sz="0" w:space="0" w:color="auto"/>
        <w:right w:val="none" w:sz="0" w:space="0" w:color="auto"/>
      </w:divBdr>
    </w:div>
    <w:div w:id="1889998020">
      <w:bodyDiv w:val="1"/>
      <w:marLeft w:val="0"/>
      <w:marRight w:val="0"/>
      <w:marTop w:val="0"/>
      <w:marBottom w:val="0"/>
      <w:divBdr>
        <w:top w:val="none" w:sz="0" w:space="0" w:color="auto"/>
        <w:left w:val="none" w:sz="0" w:space="0" w:color="auto"/>
        <w:bottom w:val="none" w:sz="0" w:space="0" w:color="auto"/>
        <w:right w:val="none" w:sz="0" w:space="0" w:color="auto"/>
      </w:divBdr>
    </w:div>
    <w:div w:id="1894611372">
      <w:bodyDiv w:val="1"/>
      <w:marLeft w:val="0"/>
      <w:marRight w:val="0"/>
      <w:marTop w:val="0"/>
      <w:marBottom w:val="0"/>
      <w:divBdr>
        <w:top w:val="none" w:sz="0" w:space="0" w:color="auto"/>
        <w:left w:val="none" w:sz="0" w:space="0" w:color="auto"/>
        <w:bottom w:val="none" w:sz="0" w:space="0" w:color="auto"/>
        <w:right w:val="none" w:sz="0" w:space="0" w:color="auto"/>
      </w:divBdr>
    </w:div>
    <w:div w:id="1896500269">
      <w:bodyDiv w:val="1"/>
      <w:marLeft w:val="0"/>
      <w:marRight w:val="0"/>
      <w:marTop w:val="0"/>
      <w:marBottom w:val="0"/>
      <w:divBdr>
        <w:top w:val="none" w:sz="0" w:space="0" w:color="auto"/>
        <w:left w:val="none" w:sz="0" w:space="0" w:color="auto"/>
        <w:bottom w:val="none" w:sz="0" w:space="0" w:color="auto"/>
        <w:right w:val="none" w:sz="0" w:space="0" w:color="auto"/>
      </w:divBdr>
    </w:div>
    <w:div w:id="1945573410">
      <w:bodyDiv w:val="1"/>
      <w:marLeft w:val="0"/>
      <w:marRight w:val="0"/>
      <w:marTop w:val="0"/>
      <w:marBottom w:val="0"/>
      <w:divBdr>
        <w:top w:val="none" w:sz="0" w:space="0" w:color="auto"/>
        <w:left w:val="none" w:sz="0" w:space="0" w:color="auto"/>
        <w:bottom w:val="none" w:sz="0" w:space="0" w:color="auto"/>
        <w:right w:val="none" w:sz="0" w:space="0" w:color="auto"/>
      </w:divBdr>
    </w:div>
    <w:div w:id="1950505839">
      <w:bodyDiv w:val="1"/>
      <w:marLeft w:val="0"/>
      <w:marRight w:val="0"/>
      <w:marTop w:val="0"/>
      <w:marBottom w:val="0"/>
      <w:divBdr>
        <w:top w:val="none" w:sz="0" w:space="0" w:color="auto"/>
        <w:left w:val="none" w:sz="0" w:space="0" w:color="auto"/>
        <w:bottom w:val="none" w:sz="0" w:space="0" w:color="auto"/>
        <w:right w:val="none" w:sz="0" w:space="0" w:color="auto"/>
      </w:divBdr>
    </w:div>
    <w:div w:id="1987005237">
      <w:bodyDiv w:val="1"/>
      <w:marLeft w:val="0"/>
      <w:marRight w:val="0"/>
      <w:marTop w:val="0"/>
      <w:marBottom w:val="0"/>
      <w:divBdr>
        <w:top w:val="none" w:sz="0" w:space="0" w:color="auto"/>
        <w:left w:val="none" w:sz="0" w:space="0" w:color="auto"/>
        <w:bottom w:val="none" w:sz="0" w:space="0" w:color="auto"/>
        <w:right w:val="none" w:sz="0" w:space="0" w:color="auto"/>
      </w:divBdr>
    </w:div>
    <w:div w:id="2003119383">
      <w:bodyDiv w:val="1"/>
      <w:marLeft w:val="0"/>
      <w:marRight w:val="0"/>
      <w:marTop w:val="0"/>
      <w:marBottom w:val="0"/>
      <w:divBdr>
        <w:top w:val="none" w:sz="0" w:space="0" w:color="auto"/>
        <w:left w:val="none" w:sz="0" w:space="0" w:color="auto"/>
        <w:bottom w:val="none" w:sz="0" w:space="0" w:color="auto"/>
        <w:right w:val="none" w:sz="0" w:space="0" w:color="auto"/>
      </w:divBdr>
    </w:div>
    <w:div w:id="2021463903">
      <w:bodyDiv w:val="1"/>
      <w:marLeft w:val="0"/>
      <w:marRight w:val="0"/>
      <w:marTop w:val="0"/>
      <w:marBottom w:val="0"/>
      <w:divBdr>
        <w:top w:val="none" w:sz="0" w:space="0" w:color="auto"/>
        <w:left w:val="none" w:sz="0" w:space="0" w:color="auto"/>
        <w:bottom w:val="none" w:sz="0" w:space="0" w:color="auto"/>
        <w:right w:val="none" w:sz="0" w:space="0" w:color="auto"/>
      </w:divBdr>
    </w:div>
    <w:div w:id="2063941540">
      <w:bodyDiv w:val="1"/>
      <w:marLeft w:val="0"/>
      <w:marRight w:val="0"/>
      <w:marTop w:val="0"/>
      <w:marBottom w:val="0"/>
      <w:divBdr>
        <w:top w:val="none" w:sz="0" w:space="0" w:color="auto"/>
        <w:left w:val="none" w:sz="0" w:space="0" w:color="auto"/>
        <w:bottom w:val="none" w:sz="0" w:space="0" w:color="auto"/>
        <w:right w:val="none" w:sz="0" w:space="0" w:color="auto"/>
      </w:divBdr>
    </w:div>
    <w:div w:id="2091344733">
      <w:bodyDiv w:val="1"/>
      <w:marLeft w:val="0"/>
      <w:marRight w:val="0"/>
      <w:marTop w:val="0"/>
      <w:marBottom w:val="0"/>
      <w:divBdr>
        <w:top w:val="none" w:sz="0" w:space="0" w:color="auto"/>
        <w:left w:val="none" w:sz="0" w:space="0" w:color="auto"/>
        <w:bottom w:val="none" w:sz="0" w:space="0" w:color="auto"/>
        <w:right w:val="none" w:sz="0" w:space="0" w:color="auto"/>
      </w:divBdr>
    </w:div>
    <w:div w:id="209952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image" Target="media/image3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jpeg"/></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0487-3EBA-4436-AD8D-2410625F6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27</Pages>
  <Words>6851</Words>
  <Characters>39056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Justifikasi Pengajuan Total Capex 2021_FA</vt:lpstr>
    </vt:vector>
  </TitlesOfParts>
  <Company/>
  <LinksUpToDate>false</LinksUpToDate>
  <CharactersWithSpaces>45816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Justifikasi Pengajuan Total Capex 2021_FA</dc:title>
  <dc:creator>HP</dc:creator>
  <cp:lastModifiedBy>Milca Maria Izabel De Araujo</cp:lastModifiedBy>
  <cp:revision>3</cp:revision>
  <cp:lastPrinted>2025-10-08T06:21:00Z</cp:lastPrinted>
  <dcterms:created xsi:type="dcterms:W3CDTF">2025-10-28T13:25:00Z</dcterms:created>
  <dcterms:modified xsi:type="dcterms:W3CDTF">2025-10-29T00:30:00Z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Preview</vt:lpwstr>
  </property>
  <property fmtid="{D5CDD505-2E9C-101B-9397-08002B2CF9AE}" pid="4" name="LastSaved">
    <vt:filetime>2020-12-22T00:00:00Z</vt:filetime>
  </property>
  <property fmtid="{D5CDD505-2E9C-101B-9397-08002B2CF9AE}" pid="5" name="GrammarlyDocumentId">
    <vt:lpwstr>67ae6ff2f322e9739ede8fdff0625963c180b14fab9a34a835fa34312bd568e9</vt:lpwstr>
  </property>
</Properties>
</file>